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2D" w:rsidRDefault="009D462D" w:rsidP="009D462D">
      <w:pPr>
        <w:pStyle w:val="af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107627" cy="1857375"/>
            <wp:effectExtent l="19050" t="0" r="7423" b="0"/>
            <wp:docPr id="2" name="Рисунок 1" descr="ERV17_eng_em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V17_eng_emai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2488" cy="1858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62D" w:rsidRDefault="009D462D" w:rsidP="009D462D">
      <w:pPr>
        <w:pStyle w:val="af0"/>
        <w:rPr>
          <w:rFonts w:ascii="Times New Roman" w:hAnsi="Times New Roman"/>
          <w:sz w:val="24"/>
          <w:szCs w:val="24"/>
        </w:rPr>
      </w:pPr>
    </w:p>
    <w:p w:rsidR="009D462D" w:rsidRPr="00AF285C" w:rsidRDefault="009D462D" w:rsidP="009D4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AF285C">
        <w:rPr>
          <w:rFonts w:ascii="Times New Roman" w:eastAsia="Times New Roman" w:hAnsi="Times New Roman" w:cs="Times New Roman"/>
          <w:b/>
          <w:bCs/>
          <w:lang w:eastAsia="ru-RU"/>
        </w:rPr>
        <w:t xml:space="preserve">The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2nd</w:t>
      </w:r>
      <w:r w:rsidRPr="00AF285C">
        <w:rPr>
          <w:rFonts w:ascii="Times New Roman" w:eastAsia="Times New Roman" w:hAnsi="Times New Roman" w:cs="Times New Roman"/>
          <w:b/>
          <w:bCs/>
          <w:lang w:eastAsia="ru-RU"/>
        </w:rPr>
        <w:t xml:space="preserve"> Industrial Exhibition</w:t>
      </w:r>
    </w:p>
    <w:p w:rsidR="009D462D" w:rsidRPr="00AF285C" w:rsidRDefault="009D462D" w:rsidP="009D4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28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EXPO-RUSSIA VIETNAM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</w:p>
    <w:p w:rsidR="009D462D" w:rsidRPr="00AF285C" w:rsidRDefault="009D462D" w:rsidP="009D462D">
      <w:pPr>
        <w:pStyle w:val="af0"/>
        <w:jc w:val="center"/>
        <w:rPr>
          <w:rStyle w:val="aa"/>
          <w:rFonts w:ascii="Times New Roman" w:eastAsiaTheme="minorEastAsia" w:hAnsi="Times New Roman"/>
          <w:sz w:val="24"/>
          <w:szCs w:val="24"/>
          <w:shd w:val="clear" w:color="auto" w:fill="FFFFFF"/>
          <w:lang w:val="en-US" w:eastAsia="en-US"/>
        </w:rPr>
      </w:pPr>
      <w:r>
        <w:rPr>
          <w:rStyle w:val="aa"/>
          <w:rFonts w:ascii="Times New Roman" w:eastAsiaTheme="minorEastAsia" w:hAnsi="Times New Roman"/>
          <w:sz w:val="24"/>
          <w:szCs w:val="24"/>
          <w:shd w:val="clear" w:color="auto" w:fill="FFFFFF"/>
          <w:lang w:val="en-US" w:eastAsia="en-US"/>
        </w:rPr>
        <w:t>13</w:t>
      </w:r>
      <w:r w:rsidRPr="00AF285C">
        <w:rPr>
          <w:rStyle w:val="aa"/>
          <w:rFonts w:ascii="Times New Roman" w:eastAsiaTheme="minorEastAsia" w:hAnsi="Times New Roman"/>
          <w:sz w:val="24"/>
          <w:szCs w:val="24"/>
          <w:shd w:val="clear" w:color="auto" w:fill="FFFFFF"/>
          <w:lang w:val="en-US" w:eastAsia="en-US"/>
        </w:rPr>
        <w:t>-1</w:t>
      </w:r>
      <w:r>
        <w:rPr>
          <w:rStyle w:val="aa"/>
          <w:rFonts w:ascii="Times New Roman" w:eastAsiaTheme="minorEastAsia" w:hAnsi="Times New Roman"/>
          <w:sz w:val="24"/>
          <w:szCs w:val="24"/>
          <w:shd w:val="clear" w:color="auto" w:fill="FFFFFF"/>
          <w:lang w:val="en-US" w:eastAsia="en-US"/>
        </w:rPr>
        <w:t xml:space="preserve">5 </w:t>
      </w:r>
      <w:r w:rsidRPr="00AF285C">
        <w:rPr>
          <w:rStyle w:val="aa"/>
          <w:rFonts w:ascii="Times New Roman" w:eastAsiaTheme="minorEastAsia" w:hAnsi="Times New Roman"/>
          <w:sz w:val="24"/>
          <w:szCs w:val="24"/>
          <w:shd w:val="clear" w:color="auto" w:fill="FFFFFF"/>
          <w:lang w:val="en-US" w:eastAsia="en-US"/>
        </w:rPr>
        <w:t>December 201</w:t>
      </w:r>
      <w:r>
        <w:rPr>
          <w:rStyle w:val="aa"/>
          <w:rFonts w:ascii="Times New Roman" w:eastAsiaTheme="minorEastAsia" w:hAnsi="Times New Roman"/>
          <w:sz w:val="24"/>
          <w:szCs w:val="24"/>
          <w:shd w:val="clear" w:color="auto" w:fill="FFFFFF"/>
          <w:lang w:val="en-US" w:eastAsia="en-US"/>
        </w:rPr>
        <w:t>7</w:t>
      </w:r>
    </w:p>
    <w:p w:rsidR="009D462D" w:rsidRPr="00AF285C" w:rsidRDefault="009D462D" w:rsidP="009D462D">
      <w:pPr>
        <w:pStyle w:val="af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F285C">
        <w:rPr>
          <w:rFonts w:ascii="Times New Roman" w:hAnsi="Times New Roman"/>
          <w:b/>
          <w:sz w:val="24"/>
          <w:szCs w:val="24"/>
          <w:lang w:val="en-US"/>
        </w:rPr>
        <w:t xml:space="preserve">The Socialist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Republic of Vietnam, </w:t>
      </w:r>
      <w:r w:rsidRPr="00AF285C">
        <w:rPr>
          <w:rFonts w:ascii="Times New Roman" w:hAnsi="Times New Roman"/>
          <w:b/>
          <w:sz w:val="24"/>
          <w:szCs w:val="24"/>
          <w:lang w:val="en-US"/>
        </w:rPr>
        <w:t>Hanoi</w:t>
      </w:r>
    </w:p>
    <w:p w:rsidR="009D462D" w:rsidRPr="00AF285C" w:rsidRDefault="009D462D" w:rsidP="009D462D">
      <w:pPr>
        <w:pStyle w:val="af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F285C">
        <w:rPr>
          <w:rFonts w:ascii="Times New Roman" w:hAnsi="Times New Roman"/>
          <w:b/>
          <w:sz w:val="24"/>
          <w:szCs w:val="24"/>
          <w:lang w:val="en-US"/>
        </w:rPr>
        <w:t>MELIÁ HANOI</w:t>
      </w:r>
    </w:p>
    <w:p w:rsidR="009D462D" w:rsidRPr="00AF285C" w:rsidRDefault="009D462D" w:rsidP="009D462D">
      <w:pPr>
        <w:pStyle w:val="af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F285C">
        <w:rPr>
          <w:rStyle w:val="aa"/>
          <w:rFonts w:ascii="Times New Roman" w:hAnsi="Times New Roman"/>
          <w:b w:val="0"/>
          <w:sz w:val="24"/>
          <w:szCs w:val="24"/>
          <w:shd w:val="clear" w:color="auto" w:fill="FFFFFF"/>
          <w:lang w:val="en-US"/>
        </w:rPr>
        <w:t>44B Ly Thuong Kiet Street</w:t>
      </w:r>
    </w:p>
    <w:p w:rsidR="009D462D" w:rsidRPr="005F2D91" w:rsidRDefault="009D462D" w:rsidP="009D46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62D" w:rsidRPr="008D714E" w:rsidRDefault="009D462D" w:rsidP="009D46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57F2">
        <w:rPr>
          <w:rFonts w:ascii="Times New Roman" w:hAnsi="Times New Roman" w:cs="Times New Roman"/>
          <w:sz w:val="24"/>
          <w:szCs w:val="24"/>
          <w:shd w:val="clear" w:color="auto" w:fill="FFFFFF"/>
        </w:rPr>
        <w:t>LIST</w:t>
      </w:r>
      <w:r w:rsidRPr="008D7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057F2">
        <w:rPr>
          <w:rFonts w:ascii="Times New Roman" w:hAnsi="Times New Roman" w:cs="Times New Roman"/>
          <w:sz w:val="24"/>
          <w:szCs w:val="24"/>
          <w:shd w:val="clear" w:color="auto" w:fill="FFFFFF"/>
        </w:rPr>
        <w:t>OF PARTICIPANTS</w:t>
      </w:r>
    </w:p>
    <w:p w:rsidR="002E3BA5" w:rsidRDefault="002E3BA5" w:rsidP="002240B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Style w:val="af1"/>
        <w:tblW w:w="5000" w:type="pct"/>
        <w:tblLook w:val="04A0"/>
      </w:tblPr>
      <w:tblGrid>
        <w:gridCol w:w="3776"/>
        <w:gridCol w:w="3152"/>
        <w:gridCol w:w="1980"/>
        <w:gridCol w:w="1054"/>
      </w:tblGrid>
      <w:tr w:rsidR="009D462D" w:rsidRPr="00E83F81" w:rsidTr="00AA4C7B">
        <w:tc>
          <w:tcPr>
            <w:tcW w:w="1895" w:type="pct"/>
            <w:vAlign w:val="center"/>
          </w:tcPr>
          <w:p w:rsidR="009D462D" w:rsidRPr="00321C86" w:rsidRDefault="009D462D" w:rsidP="009D46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Name</w:t>
            </w:r>
          </w:p>
        </w:tc>
        <w:tc>
          <w:tcPr>
            <w:tcW w:w="1582" w:type="pct"/>
            <w:vAlign w:val="center"/>
          </w:tcPr>
          <w:p w:rsidR="009D462D" w:rsidRPr="00321C86" w:rsidRDefault="009D462D" w:rsidP="009D46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Profile</w:t>
            </w:r>
          </w:p>
        </w:tc>
        <w:tc>
          <w:tcPr>
            <w:tcW w:w="994" w:type="pct"/>
            <w:vAlign w:val="center"/>
          </w:tcPr>
          <w:p w:rsidR="009D462D" w:rsidRPr="00321C86" w:rsidRDefault="009D462D" w:rsidP="009D46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Region</w:t>
            </w:r>
          </w:p>
        </w:tc>
        <w:tc>
          <w:tcPr>
            <w:tcW w:w="529" w:type="pct"/>
            <w:vAlign w:val="center"/>
          </w:tcPr>
          <w:p w:rsidR="009D462D" w:rsidRPr="00AA4C7B" w:rsidRDefault="009D462D" w:rsidP="009D462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4C7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Stand number</w:t>
            </w:r>
          </w:p>
        </w:tc>
      </w:tr>
      <w:tr w:rsidR="006111B3" w:rsidRPr="00E83F81" w:rsidTr="006111B3">
        <w:tc>
          <w:tcPr>
            <w:tcW w:w="5000" w:type="pct"/>
            <w:gridSpan w:val="4"/>
            <w:vAlign w:val="center"/>
          </w:tcPr>
          <w:p w:rsidR="006111B3" w:rsidRPr="007831F0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Avia- and mechanical engineering</w:t>
            </w:r>
          </w:p>
        </w:tc>
      </w:tr>
      <w:tr w:rsidR="00AA4C7B" w:rsidRPr="00E83F81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BOILER EQUIPMENT PLANT, 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Power Engineering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Belgorod region</w:t>
            </w:r>
          </w:p>
        </w:tc>
        <w:tc>
          <w:tcPr>
            <w:tcW w:w="529" w:type="pct"/>
            <w:vAlign w:val="center"/>
          </w:tcPr>
          <w:p w:rsidR="00AA4C7B" w:rsidRPr="0062150F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A5</w:t>
            </w:r>
          </w:p>
        </w:tc>
      </w:tr>
      <w:tr w:rsidR="00AA4C7B" w:rsidRPr="00E83F81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Kovrov electromechanical plant, 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Manufacture of loaders, tractors, hydraulic products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Vladimir region</w:t>
            </w:r>
          </w:p>
        </w:tc>
        <w:tc>
          <w:tcPr>
            <w:tcW w:w="529" w:type="pct"/>
            <w:vAlign w:val="center"/>
          </w:tcPr>
          <w:p w:rsidR="00AA4C7B" w:rsidRPr="0062150F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F1</w:t>
            </w:r>
          </w:p>
        </w:tc>
      </w:tr>
      <w:tr w:rsidR="00AA4C7B" w:rsidRPr="00E83F81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N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O Typhoon-Innovation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pStyle w:val="BasicParagraph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Mechanical </w:t>
            </w:r>
            <w:r w:rsidRPr="00321C86">
              <w:rPr>
                <w:rFonts w:ascii="Times New Roman" w:hAnsi="Times New Roman" w:cs="Times New Roman"/>
                <w:color w:val="000000" w:themeColor="text1"/>
                <w:lang w:val="ru-RU"/>
              </w:rPr>
              <w:lastRenderedPageBreak/>
              <w:t>engineering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Stavropol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region</w:t>
            </w:r>
          </w:p>
        </w:tc>
        <w:tc>
          <w:tcPr>
            <w:tcW w:w="529" w:type="pct"/>
            <w:vAlign w:val="center"/>
          </w:tcPr>
          <w:p w:rsidR="00AA4C7B" w:rsidRPr="0062150F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A1</w:t>
            </w:r>
          </w:p>
        </w:tc>
      </w:tr>
      <w:tr w:rsidR="00AA4C7B" w:rsidRPr="00E83F81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Aviaexport, PLC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Trade in goods and services of advanced aviation technologies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A4C7B" w:rsidRPr="00E83F81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bookmarkStart w:id="0" w:name="OLE_LINK2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Unmanned Systems Group</w:t>
            </w:r>
            <w:bookmarkEnd w:id="0"/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of unmanned aerial vehicles of helicopter, aircraft type Supercam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Izhevsk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POWER MACHINES, PJSC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Mechanical engineering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AA4C7B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AA4C7B">
              <w:rPr>
                <w:rStyle w:val="af2"/>
                <w:rFonts w:ascii="Times New Roman" w:hAnsi="Times New Roman" w:cs="Times New Roman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Alekseevsky chemical engineering plant</w:t>
            </w:r>
            <w:r w:rsidRPr="00AA4C7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r w:rsidRPr="00AA4C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OJSC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Chemical </w:t>
            </w: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</w:t>
            </w: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ngineering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Belgorod region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FA0AEF" w:rsidRPr="00AA4C7B" w:rsidTr="006111B3">
        <w:trPr>
          <w:trHeight w:val="72"/>
        </w:trPr>
        <w:tc>
          <w:tcPr>
            <w:tcW w:w="5000" w:type="pct"/>
            <w:gridSpan w:val="4"/>
            <w:vAlign w:val="center"/>
          </w:tcPr>
          <w:p w:rsidR="00FA0AEF" w:rsidRPr="00AA4C7B" w:rsidRDefault="00AA4C7B" w:rsidP="00FA0AE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Mining and chemical industry, metallurgy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Style w:val="aa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321C86">
              <w:rPr>
                <w:rStyle w:val="aa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KOZ Loading solution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Devices for draining/loading of oil and oil products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Volgograd region</w:t>
            </w:r>
          </w:p>
        </w:tc>
        <w:tc>
          <w:tcPr>
            <w:tcW w:w="529" w:type="pct"/>
            <w:vAlign w:val="center"/>
          </w:tcPr>
          <w:p w:rsidR="00AA4C7B" w:rsidRPr="0062150F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H3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Krasnoyarsk Metallurgical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plant, LTD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tabs>
                <w:tab w:val="left" w:pos="611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Metallurgy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Krasnoya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rsk</w:t>
            </w:r>
          </w:p>
        </w:tc>
        <w:tc>
          <w:tcPr>
            <w:tcW w:w="529" w:type="pct"/>
            <w:vAlign w:val="center"/>
          </w:tcPr>
          <w:p w:rsidR="00AA4C7B" w:rsidRPr="0062150F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C7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F22507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25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NISMA, KPC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tabs>
                <w:tab w:val="left" w:pos="611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Production of grinding bodies: steel balls and steel rolled cilpels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Chelyabinsk region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H4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N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O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RIVS, 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pStyle w:val="nomargin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321C86">
              <w:rPr>
                <w:color w:val="000000" w:themeColor="text1"/>
              </w:rPr>
              <w:t>Mining and dressing production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62150F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A6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VMS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Recycling,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Recycling of Secondary Waste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Volgograd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GoBack"/>
            <w:bookmarkEnd w:id="1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Ufa Geological Exploration Equipment Factory (UZGO),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Production of drilling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Ufa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C2C38" w:rsidRPr="007831F0" w:rsidTr="006111B3">
        <w:trPr>
          <w:trHeight w:val="72"/>
        </w:trPr>
        <w:tc>
          <w:tcPr>
            <w:tcW w:w="5000" w:type="pct"/>
            <w:gridSpan w:val="4"/>
            <w:vAlign w:val="center"/>
          </w:tcPr>
          <w:p w:rsidR="004C2C38" w:rsidRPr="00003001" w:rsidRDefault="00AA4C7B" w:rsidP="005848E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Construction</w:t>
            </w:r>
            <w:proofErr w:type="spellEnd"/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and </w:t>
            </w:r>
            <w:r w:rsidR="005848EE" w:rsidRPr="005848E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Engineering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Style w:val="aa"/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Group of companies IEK</w:t>
            </w:r>
          </w:p>
        </w:tc>
        <w:tc>
          <w:tcPr>
            <w:tcW w:w="1582" w:type="pct"/>
            <w:vAlign w:val="center"/>
          </w:tcPr>
          <w:p w:rsidR="00AA4C7B" w:rsidRPr="005848EE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848E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Electrical Engineering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62150F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Association VAST, LTD</w:t>
            </w:r>
          </w:p>
        </w:tc>
        <w:tc>
          <w:tcPr>
            <w:tcW w:w="1582" w:type="pct"/>
            <w:vAlign w:val="center"/>
          </w:tcPr>
          <w:p w:rsidR="00AA4C7B" w:rsidRPr="005848EE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Vibration and current diagnostics of industrial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62150F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G4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75338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Factory </w:t>
            </w:r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proofErr w:type="spellStart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Domal</w:t>
            </w:r>
            <w:proofErr w:type="spellEnd"/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Style w:val="cardrubricsrubric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Manufacture of building materials, paving slabs, fences, forged products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Novosibirsk Region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B2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Style w:val="aa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Engineering technologies,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of universal industrial systems for control of microclimate parameters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Chelyabinsk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G5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Style w:val="aa"/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Quarta-Rad, Inc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Manufacture of radiation and environmental monitoring devices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C2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KONTOUR ETC,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Manufacture of wearable test and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measurement devices for diagnostics, adjustment and repair of communication facilities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Novosibirsk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H5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Laser Center, LTD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tabs>
                <w:tab w:val="left" w:pos="611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Production of laser marking systems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A2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MOSZ TM,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Production of lighting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B3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NORD-Engineering,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pStyle w:val="BasicParagraph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lang w:val="en-US"/>
              </w:rPr>
              <w:t>Equipment for the installation of screw piles, construction equipment, small-scale mechanization means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Velikiy Novgorod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C5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NPF "INKRAM",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Development and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installation of gas analytical systems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Moscow</w:t>
            </w:r>
          </w:p>
        </w:tc>
        <w:tc>
          <w:tcPr>
            <w:tcW w:w="529" w:type="pct"/>
            <w:vAlign w:val="center"/>
          </w:tcPr>
          <w:p w:rsidR="00AA4C7B" w:rsidRPr="00A33E7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H2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Pozhteheksport (MPPA EPOTOS),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of fire extinguishing means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G3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Remiling 2000,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Wholesale of consumer goods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I5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ROSENERGOSERVIS, LTD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Development and manufacture of power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Rostov-on-Don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C1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75338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Trading Company </w:t>
            </w:r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proofErr w:type="spellStart"/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Saranskkabel</w:t>
            </w:r>
            <w:proofErr w:type="spellEnd"/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and sale of cable products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Saransk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A4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SAVETOOL,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Production of pyrotechnic scissors NP4 for rescue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operations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G2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SKB EP,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of control devices for high-voltage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A3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TWINN,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Microwave equipment and technologies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31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ESB-Technologies, Ltd.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B131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Production of an economical heating system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31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Chelyabinsk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E2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BIZNESTRANSSTROY,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pStyle w:val="Basic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lang w:val="en-US"/>
              </w:rPr>
              <w:t>Rent of construction machinery and equipment with the operator; activity of automobile cargo specialized transport.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Style w:val="shorttex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Venture-N,</w:t>
            </w:r>
            <w:r w:rsidRPr="00321C86">
              <w:rPr>
                <w:rStyle w:val="hp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Development, production and export of innovative products and technologies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 region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Eurotorg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Composite materials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Vologda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Region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Style w:val="aa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Kirov factory of nonwovens,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Manufacture of nonwovens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 region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ru-RU" w:eastAsia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Likhoslavl plant "Svetotekhnika",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tabs>
                <w:tab w:val="left" w:pos="611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Production of lighting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Tver region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MALTERS, LTD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tabs>
                <w:tab w:val="left" w:pos="611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and sale of building and finishing materials from natural stone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 region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NPF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"Mikran", 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Manufacture of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telecommunication equipment, microwave instrumentation and accessories for microwave tract, microwave electronics, radars for navigation and security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Tomsk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A4C7B" w:rsidRPr="00AA4C7B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Sino-Vent,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Solving the problems of engineering support of buildings and structures for the supply, installation and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maintenance of climatic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Yakutsk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STROYKONSTRUKTSIYA, LCC (ZZBO)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of concrete mixing and vibropressing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Chelyabinsk Region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84106D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106D">
              <w:rPr>
                <w:rFonts w:ascii="Times New Roman" w:hAnsi="Times New Roman" w:cs="Times New Roman"/>
                <w:sz w:val="24"/>
                <w:szCs w:val="24"/>
              </w:rPr>
              <w:t xml:space="preserve">Research &amp; Production Association </w:t>
            </w:r>
            <w:bookmarkStart w:id="2" w:name="OLE_LINK4"/>
            <w:bookmarkStart w:id="3" w:name="OLE_LINK3"/>
            <w:r w:rsidRPr="0084106D">
              <w:rPr>
                <w:rFonts w:ascii="Times New Roman" w:hAnsi="Times New Roman" w:cs="Times New Roman"/>
                <w:sz w:val="24"/>
                <w:szCs w:val="24"/>
              </w:rPr>
              <w:t>DIGITAL REGULATORS</w:t>
            </w:r>
            <w:bookmarkEnd w:id="2"/>
            <w:bookmarkEnd w:id="3"/>
            <w:r w:rsidRPr="0084106D">
              <w:rPr>
                <w:rFonts w:ascii="Times New Roman" w:hAnsi="Times New Roman" w:cs="Times New Roman"/>
                <w:sz w:val="24"/>
                <w:szCs w:val="24"/>
              </w:rPr>
              <w:t>, LLC</w:t>
            </w:r>
          </w:p>
        </w:tc>
        <w:tc>
          <w:tcPr>
            <w:tcW w:w="1582" w:type="pct"/>
            <w:vAlign w:val="center"/>
          </w:tcPr>
          <w:p w:rsidR="00AA4C7B" w:rsidRPr="0084106D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106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Wholesale of electrical household appliances, audio and video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Novosibirsk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bidi="en-US"/>
              </w:rPr>
              <w:t>Group of companies "ELECTROMASH"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Supply of industrial equipment, spare parts for imported and domestic production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Rostov region</w:t>
            </w:r>
          </w:p>
        </w:tc>
        <w:tc>
          <w:tcPr>
            <w:tcW w:w="529" w:type="pct"/>
            <w:vAlign w:val="center"/>
          </w:tcPr>
          <w:p w:rsidR="00AA4C7B" w:rsidRPr="00FD422A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Group of companies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"Elcom"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lastRenderedPageBreak/>
              <w:t xml:space="preserve">Production,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lastRenderedPageBreak/>
              <w:t>development and supply of energy efficient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Saint-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Petersburg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C2C38" w:rsidRPr="007831F0" w:rsidTr="006111B3">
        <w:trPr>
          <w:trHeight w:val="72"/>
        </w:trPr>
        <w:tc>
          <w:tcPr>
            <w:tcW w:w="5000" w:type="pct"/>
            <w:gridSpan w:val="4"/>
            <w:vAlign w:val="center"/>
          </w:tcPr>
          <w:p w:rsidR="004C2C38" w:rsidRP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Woodworking industry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VICTAR (Individual Entrepreneur Tarasov Victor)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Manufacture of woodworking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Izhevsk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C4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Jasko, 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Production of equipment for woodworking industry and agriculture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Volgograd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4C2C38" w:rsidRPr="00AA4C7B" w:rsidTr="006111B3">
        <w:trPr>
          <w:trHeight w:val="72"/>
        </w:trPr>
        <w:tc>
          <w:tcPr>
            <w:tcW w:w="5000" w:type="pct"/>
            <w:gridSpan w:val="4"/>
            <w:vAlign w:val="center"/>
          </w:tcPr>
          <w:p w:rsidR="004C2C38" w:rsidRPr="008B67CB" w:rsidRDefault="00AA4C7B" w:rsidP="004C2C3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Agriculture and food industry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B131C3" w:rsidRDefault="00AA4C7B" w:rsidP="00AA4C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31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Agrohit, Trading House</w:t>
            </w:r>
          </w:p>
        </w:tc>
        <w:tc>
          <w:tcPr>
            <w:tcW w:w="1582" w:type="pct"/>
            <w:vAlign w:val="center"/>
          </w:tcPr>
          <w:p w:rsidR="00AA4C7B" w:rsidRPr="00B131C3" w:rsidRDefault="00AA4C7B" w:rsidP="00AA4C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7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of agricultural machinery for post harvest harvesting of grain</w:t>
            </w:r>
          </w:p>
        </w:tc>
        <w:tc>
          <w:tcPr>
            <w:tcW w:w="994" w:type="pct"/>
            <w:vAlign w:val="center"/>
          </w:tcPr>
          <w:p w:rsidR="00AA4C7B" w:rsidRPr="00B131C3" w:rsidRDefault="00AA4C7B" w:rsidP="00AA4C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31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Tyumen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I7</w:t>
            </w:r>
          </w:p>
        </w:tc>
      </w:tr>
      <w:tr w:rsidR="00AA4C7B" w:rsidRPr="007831F0" w:rsidTr="00AA4C7B">
        <w:trPr>
          <w:trHeight w:val="72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Trading House Belaya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Ptica CJSC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Food industry;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selling poultry meat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Belgorod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E6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Vishnevyj sad</w:t>
            </w: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Food industry; p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roduction of packaged cereals and dried fruits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Barnaul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F6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75338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DEZINTEGRATORD, LLC (ZAVOD </w:t>
            </w:r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TEHPRIBOR</w:t>
            </w:r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Production of equipment for granulation of plant raw materials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Tula region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F5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Style w:val="aa"/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Nevsky konditer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pStyle w:val="af0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en-US" w:eastAsia="en-US"/>
              </w:rPr>
              <w:t>Food industry; c</w:t>
            </w:r>
            <w:r w:rsidRPr="00321C86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en-US"/>
              </w:rPr>
              <w:t>onfectionery production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Penza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E64B6A" w:rsidRDefault="008D46F4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="00AA4C7B" w:rsidRPr="00E64B6A">
                <w:rPr>
                  <w:rStyle w:val="af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Orhei-Vit</w:t>
              </w:r>
            </w:hyperlink>
            <w:r w:rsidR="00AA4C7B" w:rsidRPr="00E64B6A">
              <w:rPr>
                <w:rFonts w:ascii="Times New Roman" w:hAnsi="Times New Roman" w:cs="Times New Roman"/>
                <w:sz w:val="24"/>
                <w:szCs w:val="24"/>
              </w:rPr>
              <w:t>, SA</w:t>
            </w:r>
          </w:p>
        </w:tc>
        <w:tc>
          <w:tcPr>
            <w:tcW w:w="1582" w:type="pct"/>
            <w:vAlign w:val="center"/>
          </w:tcPr>
          <w:p w:rsidR="00AA4C7B" w:rsidRPr="00E64B6A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B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Food industry; production of juices and baby food </w:t>
            </w:r>
          </w:p>
        </w:tc>
        <w:tc>
          <w:tcPr>
            <w:tcW w:w="994" w:type="pct"/>
            <w:vAlign w:val="center"/>
          </w:tcPr>
          <w:p w:rsidR="00AA4C7B" w:rsidRPr="00E64B6A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B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Chisinau </w:t>
            </w:r>
            <w:r w:rsidRPr="00E64B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The Republic of Moldova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A7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75338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Moscow beer-nonalcoholic company </w:t>
            </w:r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OCHAKOVO</w:t>
            </w:r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Food industry; production of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beer and alcoholic beverages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Moscow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F4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RUSSIAN WEALTH,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Food industry;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044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roduction of tea drinks from chaga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E5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NPF VIC, LTD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Veterinary Pharmaceuticals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Belgorod region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RUSSIAN BEEKEEPING,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Food industry; beekeeping, production and sale of beekeeping products and goods for beekeepers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Tambov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NTC BIO,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Development and production of biological products for fodder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production, crop production and sanitary-hygienic biological products for microbiological transformation of wastes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Belgorod region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C2C38" w:rsidRPr="00203B2B" w:rsidTr="006111B3">
        <w:trPr>
          <w:trHeight w:val="70"/>
        </w:trPr>
        <w:tc>
          <w:tcPr>
            <w:tcW w:w="5000" w:type="pct"/>
            <w:gridSpan w:val="4"/>
            <w:vAlign w:val="center"/>
          </w:tcPr>
          <w:p w:rsidR="004C2C38" w:rsidRPr="008B67CB" w:rsidRDefault="00AA4C7B" w:rsidP="004C2C3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lastRenderedPageBreak/>
              <w:t>Medicine and pharmaceutics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Corporation "Roskhimzashchita", 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Development and manufacture of personal and collective respiratory protection and chemical safety equipment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Tambov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I6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METIZ IMPEX,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Manufacture </w:t>
            </w: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of components for lower limb prostheses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Moscow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region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C6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TATCHEMPHARMPREPARATY, 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and sale of drugs and surgical sutures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Kazan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C3</w:t>
            </w: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Association of Medicine and Analytics (АМА), LTD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Development and manufacture of diagnostic test systems for gastroenterology, endoscopy, pediatrics and therapy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203B2B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31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Biocad, LLC</w:t>
            </w:r>
          </w:p>
        </w:tc>
        <w:tc>
          <w:tcPr>
            <w:tcW w:w="1582" w:type="pct"/>
            <w:vAlign w:val="center"/>
          </w:tcPr>
          <w:p w:rsidR="00AA4C7B" w:rsidRPr="00E13B3A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13B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Manufacture of pharmaceutical products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A4C7B" w:rsidRPr="00E83F81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Style w:val="aa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IntreLek,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Pharmaceutica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ls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Moscow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region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4C2C38" w:rsidRPr="00E83F81" w:rsidTr="00AA4C7B">
        <w:trPr>
          <w:trHeight w:val="70"/>
        </w:trPr>
        <w:tc>
          <w:tcPr>
            <w:tcW w:w="5000" w:type="pct"/>
            <w:gridSpan w:val="4"/>
            <w:vAlign w:val="center"/>
          </w:tcPr>
          <w:p w:rsidR="004C2C38" w:rsidRP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Consumer goods</w:t>
            </w: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VIP BI,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Manufacture of products from non-precious natural stones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 region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I4</w:t>
            </w:r>
          </w:p>
        </w:tc>
      </w:tr>
      <w:tr w:rsidR="00AA4C7B" w:rsidRPr="006111B3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SAKHA TAAS COMPANY, LTD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of jewels with brilliants and precious and semiprecious stones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40D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The Republic of Sakha (Yakutia)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E1</w:t>
            </w:r>
          </w:p>
        </w:tc>
      </w:tr>
      <w:tr w:rsidR="00AA4C7B" w:rsidRPr="006111B3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Trade Company </w:t>
            </w:r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Red Line</w:t>
            </w:r>
            <w:r w:rsidR="007533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tabs>
                <w:tab w:val="left" w:pos="611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Export of cosmetic products LLC "Russian cosmetics"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 region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E4</w:t>
            </w:r>
          </w:p>
        </w:tc>
      </w:tr>
      <w:tr w:rsidR="00AA4C7B" w:rsidRPr="006111B3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Nefis Cosmetics,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pStyle w:val="nomargin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color w:val="000000" w:themeColor="text1"/>
                <w:lang w:val="en-US"/>
              </w:rPr>
            </w:pPr>
            <w:r w:rsidRPr="00321C86">
              <w:rPr>
                <w:color w:val="000000" w:themeColor="text1"/>
                <w:lang w:val="en-US"/>
              </w:rPr>
              <w:t>Manufacture of household chemistry and cosmetics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Kazan</w:t>
            </w:r>
          </w:p>
        </w:tc>
        <w:tc>
          <w:tcPr>
            <w:tcW w:w="529" w:type="pct"/>
            <w:vAlign w:val="center"/>
          </w:tcPr>
          <w:p w:rsidR="00AA4C7B" w:rsidRPr="00A351D4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E3</w:t>
            </w:r>
          </w:p>
        </w:tc>
      </w:tr>
      <w:tr w:rsidR="00AA4C7B" w:rsidRPr="006111B3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Siberina</w:t>
            </w:r>
            <w:r>
              <w:rPr>
                <w:rFonts w:ascii="Times New Roman" w:hAnsi="Times New Roman"/>
                <w:color w:val="000000"/>
                <w:lang w:val="ru-RU" w:eastAsia="ru-RU"/>
              </w:rPr>
              <w:t>,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LLC</w:t>
            </w:r>
          </w:p>
        </w:tc>
        <w:tc>
          <w:tcPr>
            <w:tcW w:w="1582" w:type="pct"/>
            <w:vAlign w:val="center"/>
          </w:tcPr>
          <w:p w:rsidR="00AA4C7B" w:rsidRPr="00340D70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Manufacture of natural handmade cosmetics</w:t>
            </w:r>
          </w:p>
        </w:tc>
        <w:tc>
          <w:tcPr>
            <w:tcW w:w="994" w:type="pct"/>
            <w:vAlign w:val="center"/>
          </w:tcPr>
          <w:p w:rsidR="00AA4C7B" w:rsidRPr="00340D70" w:rsidRDefault="00AA4C7B" w:rsidP="00AA4C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40D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Kirov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75338C" w:rsidRPr="006111B3" w:rsidTr="00AA4C7B">
        <w:trPr>
          <w:trHeight w:val="628"/>
        </w:trPr>
        <w:tc>
          <w:tcPr>
            <w:tcW w:w="1895" w:type="pct"/>
            <w:vAlign w:val="center"/>
          </w:tcPr>
          <w:p w:rsidR="0075338C" w:rsidRPr="00321C86" w:rsidRDefault="0075338C" w:rsidP="0075338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Remiling</w:t>
            </w:r>
            <w:proofErr w:type="spellEnd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2000, LLC</w:t>
            </w:r>
          </w:p>
        </w:tc>
        <w:tc>
          <w:tcPr>
            <w:tcW w:w="1582" w:type="pct"/>
            <w:vAlign w:val="center"/>
          </w:tcPr>
          <w:p w:rsidR="0075338C" w:rsidRPr="00321C86" w:rsidRDefault="0075338C" w:rsidP="0075338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Wholesale</w:t>
            </w:r>
            <w:proofErr w:type="spellEnd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of </w:t>
            </w:r>
            <w:proofErr w:type="spellStart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consumer</w:t>
            </w:r>
            <w:proofErr w:type="spellEnd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goods</w:t>
            </w:r>
            <w:proofErr w:type="spellEnd"/>
          </w:p>
        </w:tc>
        <w:tc>
          <w:tcPr>
            <w:tcW w:w="994" w:type="pct"/>
            <w:vAlign w:val="center"/>
          </w:tcPr>
          <w:p w:rsidR="0075338C" w:rsidRPr="00321C86" w:rsidRDefault="0075338C" w:rsidP="0075338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75338C" w:rsidRPr="00A351D4" w:rsidRDefault="0075338C" w:rsidP="0075338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I5</w:t>
            </w:r>
          </w:p>
        </w:tc>
      </w:tr>
      <w:tr w:rsidR="004C2C38" w:rsidRPr="00E83F81" w:rsidTr="006111B3">
        <w:trPr>
          <w:trHeight w:val="628"/>
        </w:trPr>
        <w:tc>
          <w:tcPr>
            <w:tcW w:w="5000" w:type="pct"/>
            <w:gridSpan w:val="4"/>
            <w:vAlign w:val="center"/>
          </w:tcPr>
          <w:p w:rsidR="004C2C38" w:rsidRDefault="00AA4C7B" w:rsidP="004C2C3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Transport</w:t>
            </w:r>
            <w:proofErr w:type="spellEnd"/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logistics</w:t>
            </w:r>
            <w:proofErr w:type="spellEnd"/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LANTRANS,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tabs>
                <w:tab w:val="left" w:pos="611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International cargo transportation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C8</w:t>
            </w:r>
          </w:p>
        </w:tc>
      </w:tr>
      <w:tr w:rsidR="00AA4C7B" w:rsidRPr="00E83F81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RZD Logistics, JSC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Multimodal logistic operator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D1</w:t>
            </w:r>
          </w:p>
        </w:tc>
      </w:tr>
      <w:tr w:rsidR="00AA4C7B" w:rsidRPr="00E83F81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National Association of Customs Representatives (NACR), SRO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Business and management consulting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A4C7B" w:rsidRPr="00E83F81" w:rsidTr="00AA4C7B">
        <w:trPr>
          <w:trHeight w:val="70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Guild of professional participants in the market of rendering services in the field of customs and foreign economic activity "HERMES"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eastAsia="ru-RU"/>
              </w:rPr>
            </w:pPr>
            <w:r w:rsidRPr="00321C86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eastAsia="ru-RU"/>
              </w:rPr>
              <w:t>Customs and foreign economic activity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Saint-Petersburg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bookmarkStart w:id="4" w:name="OLE_LINK1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GreenLine Expo Logictics</w:t>
            </w:r>
            <w:bookmarkEnd w:id="4"/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LLC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Transportation and customs clearance of goods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E83F81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C2C38" w:rsidRPr="00E83F81" w:rsidTr="006111B3">
        <w:trPr>
          <w:trHeight w:val="575"/>
        </w:trPr>
        <w:tc>
          <w:tcPr>
            <w:tcW w:w="5000" w:type="pct"/>
            <w:gridSpan w:val="4"/>
            <w:vAlign w:val="center"/>
          </w:tcPr>
          <w:p w:rsidR="004C2C38" w:rsidRP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S</w:t>
            </w: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cience and education</w:t>
            </w: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B131C3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Bryansk State Agrarian University</w:t>
            </w:r>
          </w:p>
        </w:tc>
        <w:tc>
          <w:tcPr>
            <w:tcW w:w="1582" w:type="pct"/>
            <w:vAlign w:val="center"/>
          </w:tcPr>
          <w:p w:rsidR="00AA4C7B" w:rsidRPr="00505E8C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Educational and Scientific Center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Bryansk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D4</w:t>
            </w: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Style w:val="aa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Budker Institute of Nuclear Physics SB RAS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Fundamental physics, applied research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Novosibirsk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I1</w:t>
            </w: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Kazan Federal University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Educational and Scientific Center</w:t>
            </w:r>
          </w:p>
        </w:tc>
        <w:tc>
          <w:tcPr>
            <w:tcW w:w="994" w:type="pct"/>
            <w:vAlign w:val="center"/>
          </w:tcPr>
          <w:p w:rsidR="00AA4C7B" w:rsidRPr="00505E8C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Kazan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D3</w:t>
            </w: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Joint Institute for Nuclear Research (JINR)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Fundamental research in the field of elementary particle physics, nuclear </w:t>
            </w: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physics, and condensed matter physics; development and creation of new nuclear-physical and information technologies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Moscow region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I2</w:t>
            </w: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Derzhavin Tambov State University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Educational and Scientific Center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Tambov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I3</w:t>
            </w:r>
          </w:p>
        </w:tc>
      </w:tr>
      <w:tr w:rsidR="004C2C38" w:rsidRPr="00E83F81" w:rsidTr="00F425B8">
        <w:trPr>
          <w:trHeight w:val="628"/>
        </w:trPr>
        <w:tc>
          <w:tcPr>
            <w:tcW w:w="5000" w:type="pct"/>
            <w:gridSpan w:val="4"/>
            <w:vAlign w:val="center"/>
          </w:tcPr>
          <w:p w:rsidR="004C2C38" w:rsidRP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nformation technology</w:t>
            </w: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4C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RusITExport, LCC</w:t>
            </w:r>
          </w:p>
        </w:tc>
        <w:tc>
          <w:tcPr>
            <w:tcW w:w="1582" w:type="pct"/>
            <w:vAlign w:val="center"/>
          </w:tcPr>
          <w:p w:rsidR="00AA4C7B" w:rsidRP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Development, production and export of Russian IT solutions.</w:t>
            </w:r>
          </w:p>
        </w:tc>
        <w:tc>
          <w:tcPr>
            <w:tcW w:w="994" w:type="pct"/>
            <w:vAlign w:val="center"/>
          </w:tcPr>
          <w:p w:rsidR="00AA4C7B" w:rsidRPr="00AA4C7B" w:rsidRDefault="00AA4C7B" w:rsidP="00AA4C7B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AA4C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C7B" w:rsidRPr="00E83F81" w:rsidTr="00AA4C7B">
        <w:trPr>
          <w:trHeight w:val="628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Intellectual technologies of opportunities, LCC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Information Technology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</w:t>
            </w:r>
          </w:p>
        </w:tc>
        <w:tc>
          <w:tcPr>
            <w:tcW w:w="529" w:type="pct"/>
            <w:vAlign w:val="center"/>
          </w:tcPr>
          <w:p w:rsidR="00AA4C7B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4C2C38" w:rsidRPr="00493D57" w:rsidTr="006111B3">
        <w:tc>
          <w:tcPr>
            <w:tcW w:w="5000" w:type="pct"/>
            <w:gridSpan w:val="4"/>
            <w:vAlign w:val="center"/>
          </w:tcPr>
          <w:p w:rsidR="004C2C38" w:rsidRPr="00AA4C7B" w:rsidRDefault="00AA4C7B" w:rsidP="004C2C3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4C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Regional expositions of the enterprises</w:t>
            </w:r>
          </w:p>
        </w:tc>
      </w:tr>
      <w:tr w:rsidR="00AA4C7B" w:rsidRPr="00203B2B" w:rsidTr="00AA4C7B">
        <w:trPr>
          <w:trHeight w:val="857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 region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Regional Exposition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Moscow region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H1</w:t>
            </w:r>
          </w:p>
        </w:tc>
      </w:tr>
      <w:tr w:rsidR="00AA4C7B" w:rsidRPr="00D0167E" w:rsidTr="00AA4C7B">
        <w:trPr>
          <w:trHeight w:val="857"/>
        </w:trPr>
        <w:tc>
          <w:tcPr>
            <w:tcW w:w="1895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Rostov region</w:t>
            </w:r>
          </w:p>
        </w:tc>
        <w:tc>
          <w:tcPr>
            <w:tcW w:w="1582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Regional Exposition</w:t>
            </w:r>
          </w:p>
        </w:tc>
        <w:tc>
          <w:tcPr>
            <w:tcW w:w="994" w:type="pct"/>
            <w:vAlign w:val="center"/>
          </w:tcPr>
          <w:p w:rsidR="00AA4C7B" w:rsidRPr="00321C86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Rostov region</w:t>
            </w:r>
          </w:p>
        </w:tc>
        <w:tc>
          <w:tcPr>
            <w:tcW w:w="529" w:type="pct"/>
            <w:vAlign w:val="center"/>
          </w:tcPr>
          <w:p w:rsidR="00AA4C7B" w:rsidRPr="00F425B8" w:rsidRDefault="00AA4C7B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A8</w:t>
            </w:r>
          </w:p>
        </w:tc>
      </w:tr>
      <w:tr w:rsidR="005848EE" w:rsidRPr="00D0167E" w:rsidTr="00AA4C7B">
        <w:trPr>
          <w:trHeight w:val="857"/>
        </w:trPr>
        <w:tc>
          <w:tcPr>
            <w:tcW w:w="1895" w:type="pct"/>
            <w:vAlign w:val="center"/>
          </w:tcPr>
          <w:p w:rsidR="005848EE" w:rsidRPr="005848EE" w:rsidRDefault="005848EE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Primorsky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Region</w:t>
            </w:r>
          </w:p>
        </w:tc>
        <w:tc>
          <w:tcPr>
            <w:tcW w:w="1582" w:type="pct"/>
            <w:vAlign w:val="center"/>
          </w:tcPr>
          <w:p w:rsidR="005848EE" w:rsidRPr="00321C86" w:rsidRDefault="005848EE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Investments</w:t>
            </w:r>
          </w:p>
        </w:tc>
        <w:tc>
          <w:tcPr>
            <w:tcW w:w="994" w:type="pct"/>
            <w:vAlign w:val="center"/>
          </w:tcPr>
          <w:p w:rsidR="005848EE" w:rsidRPr="00321C86" w:rsidRDefault="005848EE" w:rsidP="00AA4C7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Primorsky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Region</w:t>
            </w:r>
          </w:p>
        </w:tc>
        <w:tc>
          <w:tcPr>
            <w:tcW w:w="529" w:type="pct"/>
            <w:vAlign w:val="center"/>
          </w:tcPr>
          <w:p w:rsidR="005848EE" w:rsidRDefault="005848EE" w:rsidP="00AA4C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D5</w:t>
            </w:r>
          </w:p>
        </w:tc>
      </w:tr>
    </w:tbl>
    <w:p w:rsidR="002E3BA5" w:rsidRPr="00B6433C" w:rsidRDefault="002E3BA5" w:rsidP="007D624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2E3BA5" w:rsidRPr="00B6433C" w:rsidSect="006826DF">
      <w:headerReference w:type="default" r:id="rId10"/>
      <w:footerReference w:type="default" r:id="rId11"/>
      <w:pgSz w:w="11906" w:h="16838"/>
      <w:pgMar w:top="709" w:right="1080" w:bottom="993" w:left="10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38C" w:rsidRDefault="0075338C" w:rsidP="0024129D">
      <w:pPr>
        <w:spacing w:after="0" w:line="240" w:lineRule="auto"/>
      </w:pPr>
      <w:r>
        <w:separator/>
      </w:r>
    </w:p>
  </w:endnote>
  <w:endnote w:type="continuationSeparator" w:id="0">
    <w:p w:rsidR="0075338C" w:rsidRDefault="0075338C" w:rsidP="00241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8C" w:rsidRDefault="0075338C" w:rsidP="0024129D">
    <w:pPr>
      <w:pStyle w:val="a6"/>
      <w:ind w:left="-70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38C" w:rsidRDefault="0075338C" w:rsidP="0024129D">
      <w:pPr>
        <w:spacing w:after="0" w:line="240" w:lineRule="auto"/>
      </w:pPr>
      <w:r>
        <w:separator/>
      </w:r>
    </w:p>
  </w:footnote>
  <w:footnote w:type="continuationSeparator" w:id="0">
    <w:p w:rsidR="0075338C" w:rsidRDefault="0075338C" w:rsidP="00241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8C" w:rsidRDefault="0075338C" w:rsidP="00F34763">
    <w:pPr>
      <w:pStyle w:val="a4"/>
      <w:tabs>
        <w:tab w:val="clear" w:pos="4677"/>
        <w:tab w:val="clear" w:pos="9355"/>
      </w:tabs>
      <w:ind w:left="-70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79EEB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7036364"/>
    <w:multiLevelType w:val="hybridMultilevel"/>
    <w:tmpl w:val="86700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E6761"/>
    <w:multiLevelType w:val="hybridMultilevel"/>
    <w:tmpl w:val="5BC88D0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396D46F3"/>
    <w:multiLevelType w:val="hybridMultilevel"/>
    <w:tmpl w:val="1C4CDC6C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3E643CD9"/>
    <w:multiLevelType w:val="hybridMultilevel"/>
    <w:tmpl w:val="20B8B014"/>
    <w:lvl w:ilvl="0" w:tplc="B57CC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745103"/>
    <w:multiLevelType w:val="multilevel"/>
    <w:tmpl w:val="697E6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D4547F"/>
    <w:multiLevelType w:val="hybridMultilevel"/>
    <w:tmpl w:val="03CCF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E91163"/>
    <w:multiLevelType w:val="hybridMultilevel"/>
    <w:tmpl w:val="65CA6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186D55"/>
    <w:multiLevelType w:val="hybridMultilevel"/>
    <w:tmpl w:val="FAAC5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3078A6"/>
    <w:multiLevelType w:val="hybridMultilevel"/>
    <w:tmpl w:val="D39C81F4"/>
    <w:lvl w:ilvl="0" w:tplc="7A047D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7765753"/>
    <w:multiLevelType w:val="hybridMultilevel"/>
    <w:tmpl w:val="C2CE0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B862E4"/>
    <w:multiLevelType w:val="hybridMultilevel"/>
    <w:tmpl w:val="28302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2314B5"/>
    <w:multiLevelType w:val="hybridMultilevel"/>
    <w:tmpl w:val="0F720190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4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2"/>
  </w:num>
  <w:num w:numId="10">
    <w:abstractNumId w:val="11"/>
  </w:num>
  <w:num w:numId="11">
    <w:abstractNumId w:val="0"/>
  </w:num>
  <w:num w:numId="12">
    <w:abstractNumId w:val="10"/>
  </w:num>
  <w:num w:numId="13">
    <w:abstractNumId w:val="5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1933041846"/>
  </wne:recipientData>
  <wne:recipientData>
    <wne:active wne:val="1"/>
    <wne:hash wne:val="1486066735"/>
  </wne:recipientData>
  <wne:recipientData>
    <wne:active wne:val="1"/>
    <wne:hash wne:val="1074547539"/>
  </wne:recipientData>
  <wne:recipientData>
    <wne:active wne:val="1"/>
    <wne:hash wne:val="-26284022"/>
  </wne:recipientData>
  <wne:recipientData>
    <wne:active wne:val="1"/>
    <wne:hash wne:val="-596670814"/>
  </wne:recipientData>
  <wne:recipientData>
    <wne:active wne:val="1"/>
    <wne:hash wne:val="-124743704"/>
  </wne:recipientData>
  <wne:recipientData>
    <wne:active wne:val="1"/>
    <wne:hash wne:val="1098858214"/>
  </wne:recipientData>
  <wne:recipientData>
    <wne:active wne:val="1"/>
    <wne:hash wne:val="-566138005"/>
  </wne:recipientData>
  <wne:recipientData>
    <wne:active wne:val="1"/>
    <wne:hash wne:val="689840500"/>
  </wne:recipientData>
  <wne:recipientData>
    <wne:active wne:val="1"/>
    <wne:hash wne:val="-1640924494"/>
  </wne:recipientData>
  <wne:recipientData>
    <wne:active wne:val="1"/>
    <wne:hash wne:val="-495467923"/>
  </wne:recipientData>
  <wne:recipientData>
    <wne:active wne:val="1"/>
    <wne:hash wne:val="601957501"/>
  </wne:recipientData>
  <wne:recipientData>
    <wne:active wne:val="1"/>
    <wne:hash wne:val="-232524396"/>
  </wne:recipientData>
  <wne:recipientData>
    <wne:active wne:val="1"/>
    <wne:hash wne:val="1765036915"/>
  </wne:recipientData>
  <wne:recipientData>
    <wne:active wne:val="1"/>
    <wne:hash wne:val="1812929385"/>
  </wne:recipientData>
  <wne:recipientData>
    <wne:active wne:val="1"/>
    <wne:hash wne:val="-1588234657"/>
  </wne:recipientData>
  <wne:recipientData>
    <wne:active wne:val="1"/>
    <wne:hash wne:val="682683912"/>
  </wne:recipientData>
  <wne:recipientData>
    <wne:active wne:val="1"/>
    <wne:hash wne:val="910393078"/>
  </wne:recipientData>
  <wne:recipientData>
    <wne:active wne:val="1"/>
    <wne:hash wne:val="1459137483"/>
  </wne:recipientData>
  <wne:recipientData>
    <wne:active wne:val="1"/>
    <wne:hash wne:val="-792560714"/>
  </wne:recipientData>
  <wne:recipientData>
    <wne:active wne:val="1"/>
    <wne:hash wne:val="20292034"/>
  </wne:recipientData>
  <wne:recipientData>
    <wne:active wne:val="1"/>
    <wne:hash wne:val="-60493555"/>
  </wne:recipientData>
  <wne:recipientData>
    <wne:active wne:val="1"/>
    <wne:hash wne:val="988624207"/>
  </wne:recipientData>
  <wne:recipientData>
    <wne:active wne:val="1"/>
    <wne:hash wne:val="732100794"/>
  </wne:recipientData>
  <wne:recipientData>
    <wne:active wne:val="1"/>
    <wne:hash wne:val="899846831"/>
  </wne:recipientData>
  <wne:recipientData>
    <wne:active wne:val="1"/>
    <wne:hash wne:val="-289871302"/>
  </wne:recipientData>
  <wne:recipientData>
    <wne:active wne:val="1"/>
    <wne:hash wne:val="577387611"/>
  </wne:recipientData>
  <wne:recipientData>
    <wne:active wne:val="1"/>
    <wne:hash wne:val="513836241"/>
  </wne:recipientData>
  <wne:recipientData>
    <wne:active wne:val="1"/>
    <wne:hash wne:val="-218442316"/>
  </wne:recipientData>
  <wne:recipientData>
    <wne:active wne:val="1"/>
    <wne:hash wne:val="-1281550110"/>
  </wne:recipientData>
  <wne:recipientData>
    <wne:active wne:val="1"/>
    <wne:hash wne:val="-1656304831"/>
  </wne:recipientData>
  <wne:recipientData>
    <wne:active wne:val="1"/>
    <wne:hash wne:val="523968299"/>
  </wne:recipientData>
  <wne:recipientData>
    <wne:active wne:val="1"/>
    <wne:hash wne:val="-125608248"/>
  </wne:recipientData>
  <wne:recipientData>
    <wne:active wne:val="1"/>
    <wne:hash wne:val="1319562818"/>
  </wne:recipientData>
  <wne:recipientData>
    <wne:active wne:val="1"/>
    <wne:hash wne:val="-1542526854"/>
  </wne:recipientData>
  <wne:recipientData>
    <wne:active wne:val="1"/>
    <wne:hash wne:val="-1938395227"/>
  </wne:recipientData>
  <wne:recipientData>
    <wne:active wne:val="1"/>
    <wne:hash wne:val="1144296225"/>
  </wne:recipientData>
  <wne:recipientData>
    <wne:active wne:val="1"/>
    <wne:hash wne:val="1044129200"/>
  </wne:recipientData>
  <wne:recipientData>
    <wne:active wne:val="1"/>
    <wne:hash wne:val="985120848"/>
  </wne:recipientData>
  <wne:recipientData>
    <wne:active wne:val="1"/>
    <wne:hash wne:val="1203188743"/>
  </wne:recipientData>
  <wne:recipientData>
    <wne:active wne:val="1"/>
    <wne:hash wne:val="-565995157"/>
  </wne:recipientData>
  <wne:recipientData>
    <wne:active wne:val="1"/>
    <wne:hash wne:val="673576609"/>
  </wne:recipientData>
  <wne:recipientData>
    <wne:active wne:val="1"/>
    <wne:hash wne:val="909484181"/>
  </wne:recipientData>
  <wne:recipientData>
    <wne:active wne:val="1"/>
    <wne:hash wne:val="1006910334"/>
  </wne:recipientData>
  <wne:recipientData>
    <wne:active wne:val="1"/>
    <wne:hash wne:val="3808286"/>
  </wne:recipientData>
  <wne:recipientData>
    <wne:active wne:val="1"/>
    <wne:hash wne:val="356798382"/>
  </wne:recipientData>
  <wne:recipientData>
    <wne:active wne:val="1"/>
    <wne:hash wne:val="-901808804"/>
  </wne:recipientData>
  <wne:recipientData>
    <wne:active wne:val="1"/>
    <wne:hash wne:val="-1582768881"/>
  </wne:recipientData>
  <wne:recipientData>
    <wne:active wne:val="1"/>
    <wne:hash wne:val="1902778452"/>
  </wne:recipientData>
  <wne:recipientData>
    <wne:active wne:val="1"/>
    <wne:hash wne:val="1089943495"/>
  </wne:recipientData>
  <wne:recipientData>
    <wne:active wne:val="1"/>
    <wne:hash wne:val="1869169351"/>
  </wne:recipientData>
  <wne:recipientData>
    <wne:active wne:val="1"/>
    <wne:hash wne:val="-1379962248"/>
  </wne:recipientData>
  <wne:recipientData>
    <wne:active wne:val="1"/>
    <wne:hash wne:val="218551223"/>
  </wne:recipientData>
  <wne:recipientData>
    <wne:active wne:val="1"/>
    <wne:hash wne:val="3849216"/>
  </wne:recipientData>
  <wne:recipientData>
    <wne:active wne:val="1"/>
    <wne:hash wne:val="-32518960"/>
  </wne:recipientData>
  <wne:recipientData>
    <wne:active wne:val="1"/>
    <wne:hash wne:val="-1953740136"/>
  </wne:recipientData>
  <wne:recipientData>
    <wne:active wne:val="1"/>
    <wne:hash wne:val="-503385446"/>
  </wne:recipientData>
  <wne:recipientData>
    <wne:active wne:val="1"/>
    <wne:hash wne:val="415412071"/>
  </wne:recipientData>
  <wne:recipientData>
    <wne:active wne:val="1"/>
    <wne:hash wne:val="-1198792323"/>
  </wne:recipientData>
  <wne:recipientData>
    <wne:active wne:val="1"/>
    <wne:hash wne:val="-1161266623"/>
  </wne:recipientData>
  <wne:recipientData>
    <wne:active wne:val="1"/>
    <wne:hash wne:val="-810139722"/>
  </wne:recipientData>
  <wne:recipientData>
    <wne:active wne:val="1"/>
    <wne:hash wne:val="-978612823"/>
  </wne:recipientData>
  <wne:recipientData>
    <wne:active wne:val="1"/>
    <wne:hash wne:val="-1897004745"/>
  </wne:recipientData>
  <wne:recipientData>
    <wne:active wne:val="1"/>
    <wne:hash wne:val="-1789928385"/>
  </wne:recipientData>
  <wne:recipientData>
    <wne:active wne:val="1"/>
    <wne:hash wne:val="-1590176516"/>
  </wne:recipientData>
  <wne:recipientData>
    <wne:active wne:val="1"/>
    <wne:hash wne:val="-195272008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mailMerge>
    <w:mainDocumentType w:val="formLetters"/>
    <w:linkToQuery/>
    <w:dataType w:val="native"/>
    <w:connectString w:val="Provider=Microsoft.ACE.OLEDB.12.0;User ID=Admin;Data Source=\\Serverze\exchange\КАРПОВА Ж\Машиностроительные заводы25.04.201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факс ч 1$'` "/>
    <w:activeRecord w:val="-1"/>
    <w:odso>
      <w:udl w:val="Provider=Microsoft.ACE.OLEDB.12.0;User ID=Admin;Data Source=\\Serverze\exchange\КАРПОВА Ж\Машиностроительные заводы25.04.201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факс ч 1$'"/>
      <w:src r:id="rId1"/>
      <w:colDelim w:val="9"/>
      <w:type w:val="database"/>
      <w:fHdr/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имя"/>
        <w:mappedName w:val="Имя"/>
        <w:column w:val="12"/>
        <w:lid w:val="ru-RU"/>
      </w:fieldMapData>
      <w:fieldMapData>
        <w:type w:val="dbColumn"/>
        <w:name w:val="отчество"/>
        <w:mappedName w:val="Отчество"/>
        <w:column w:val="14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Адрес"/>
        <w:mappedName w:val="Адрес 1"/>
        <w:column w:val="5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Почтовый индекс"/>
        <w:mappedName w:val="Почтовый индекс"/>
        <w:column w:val="4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E-mail"/>
        <w:mappedName w:val="Адрес эл. почты"/>
        <w:column w:val="8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recipientData r:id="rId2"/>
    </w:odso>
  </w:mailMerge>
  <w:defaultTabStop w:val="708"/>
  <w:drawingGridHorizontalSpacing w:val="110"/>
  <w:displayHorizontalDrawingGridEvery w:val="2"/>
  <w:characterSpacingControl w:val="doNotCompress"/>
  <w:hdrShapeDefaults>
    <o:shapedefaults v:ext="edit" spidmax="207873"/>
  </w:hdrShapeDefaults>
  <w:footnotePr>
    <w:footnote w:id="-1"/>
    <w:footnote w:id="0"/>
  </w:footnotePr>
  <w:endnotePr>
    <w:endnote w:id="-1"/>
    <w:endnote w:id="0"/>
  </w:endnotePr>
  <w:compat/>
  <w:rsids>
    <w:rsidRoot w:val="009D1F5B"/>
    <w:rsid w:val="00003001"/>
    <w:rsid w:val="00003A2F"/>
    <w:rsid w:val="00010C4D"/>
    <w:rsid w:val="000135FD"/>
    <w:rsid w:val="0001566D"/>
    <w:rsid w:val="000311AE"/>
    <w:rsid w:val="0003324B"/>
    <w:rsid w:val="00033577"/>
    <w:rsid w:val="00035FEA"/>
    <w:rsid w:val="00046183"/>
    <w:rsid w:val="00046989"/>
    <w:rsid w:val="000509E4"/>
    <w:rsid w:val="0005418C"/>
    <w:rsid w:val="00062551"/>
    <w:rsid w:val="00075FED"/>
    <w:rsid w:val="00077BA1"/>
    <w:rsid w:val="000838CE"/>
    <w:rsid w:val="0008659E"/>
    <w:rsid w:val="000B3951"/>
    <w:rsid w:val="000B4A7C"/>
    <w:rsid w:val="000B6DB1"/>
    <w:rsid w:val="000C2AD9"/>
    <w:rsid w:val="000C47CD"/>
    <w:rsid w:val="000C4970"/>
    <w:rsid w:val="000C6535"/>
    <w:rsid w:val="000D6886"/>
    <w:rsid w:val="000E412B"/>
    <w:rsid w:val="000F544D"/>
    <w:rsid w:val="000F7F82"/>
    <w:rsid w:val="00100628"/>
    <w:rsid w:val="001064B8"/>
    <w:rsid w:val="00111A74"/>
    <w:rsid w:val="00113E3D"/>
    <w:rsid w:val="00126E5B"/>
    <w:rsid w:val="00127CD8"/>
    <w:rsid w:val="00143CE3"/>
    <w:rsid w:val="0016459B"/>
    <w:rsid w:val="0016639B"/>
    <w:rsid w:val="00166DED"/>
    <w:rsid w:val="001751FA"/>
    <w:rsid w:val="00175712"/>
    <w:rsid w:val="00176A00"/>
    <w:rsid w:val="00182D18"/>
    <w:rsid w:val="001A629E"/>
    <w:rsid w:val="001B2894"/>
    <w:rsid w:val="001B2F0F"/>
    <w:rsid w:val="001B755B"/>
    <w:rsid w:val="001C2920"/>
    <w:rsid w:val="001C4579"/>
    <w:rsid w:val="001C7280"/>
    <w:rsid w:val="001C7D93"/>
    <w:rsid w:val="001E32F3"/>
    <w:rsid w:val="001F0ED8"/>
    <w:rsid w:val="001F1AB8"/>
    <w:rsid w:val="001F3450"/>
    <w:rsid w:val="001F46D1"/>
    <w:rsid w:val="0020012C"/>
    <w:rsid w:val="00201F65"/>
    <w:rsid w:val="00203B2B"/>
    <w:rsid w:val="00207249"/>
    <w:rsid w:val="00222C60"/>
    <w:rsid w:val="002240B5"/>
    <w:rsid w:val="00226088"/>
    <w:rsid w:val="0024129D"/>
    <w:rsid w:val="0024698A"/>
    <w:rsid w:val="00257642"/>
    <w:rsid w:val="002577AE"/>
    <w:rsid w:val="002608C1"/>
    <w:rsid w:val="00264619"/>
    <w:rsid w:val="00266AFC"/>
    <w:rsid w:val="00267723"/>
    <w:rsid w:val="00270328"/>
    <w:rsid w:val="00271FE5"/>
    <w:rsid w:val="002A1020"/>
    <w:rsid w:val="002B3899"/>
    <w:rsid w:val="002B7BCE"/>
    <w:rsid w:val="002C04D4"/>
    <w:rsid w:val="002C27DF"/>
    <w:rsid w:val="002C3BFE"/>
    <w:rsid w:val="002D4631"/>
    <w:rsid w:val="002D7DDF"/>
    <w:rsid w:val="002E0144"/>
    <w:rsid w:val="002E0191"/>
    <w:rsid w:val="002E05F5"/>
    <w:rsid w:val="002E13CE"/>
    <w:rsid w:val="002E2B59"/>
    <w:rsid w:val="002E39D6"/>
    <w:rsid w:val="002E3BA5"/>
    <w:rsid w:val="002E414F"/>
    <w:rsid w:val="002E5253"/>
    <w:rsid w:val="002E69EC"/>
    <w:rsid w:val="0030061A"/>
    <w:rsid w:val="003007D2"/>
    <w:rsid w:val="003044CB"/>
    <w:rsid w:val="00306BC8"/>
    <w:rsid w:val="003075BB"/>
    <w:rsid w:val="003117CF"/>
    <w:rsid w:val="00324F8B"/>
    <w:rsid w:val="00332242"/>
    <w:rsid w:val="00336503"/>
    <w:rsid w:val="00356229"/>
    <w:rsid w:val="00357B2E"/>
    <w:rsid w:val="00377A1D"/>
    <w:rsid w:val="00383228"/>
    <w:rsid w:val="003940D0"/>
    <w:rsid w:val="00396D8C"/>
    <w:rsid w:val="003A30D4"/>
    <w:rsid w:val="003B0055"/>
    <w:rsid w:val="003B2755"/>
    <w:rsid w:val="003B629A"/>
    <w:rsid w:val="003C684A"/>
    <w:rsid w:val="003D28AA"/>
    <w:rsid w:val="003D4417"/>
    <w:rsid w:val="003D4A5F"/>
    <w:rsid w:val="003D5938"/>
    <w:rsid w:val="003E717C"/>
    <w:rsid w:val="003F0792"/>
    <w:rsid w:val="003F514F"/>
    <w:rsid w:val="00402EC5"/>
    <w:rsid w:val="0040478C"/>
    <w:rsid w:val="00406C2F"/>
    <w:rsid w:val="0040776B"/>
    <w:rsid w:val="00410947"/>
    <w:rsid w:val="00420896"/>
    <w:rsid w:val="00425BBC"/>
    <w:rsid w:val="004260E8"/>
    <w:rsid w:val="00431F55"/>
    <w:rsid w:val="00437597"/>
    <w:rsid w:val="00444617"/>
    <w:rsid w:val="00450977"/>
    <w:rsid w:val="00451B5D"/>
    <w:rsid w:val="00455331"/>
    <w:rsid w:val="00462FEC"/>
    <w:rsid w:val="0047619A"/>
    <w:rsid w:val="004844CC"/>
    <w:rsid w:val="00485545"/>
    <w:rsid w:val="00491B85"/>
    <w:rsid w:val="00493D57"/>
    <w:rsid w:val="00496ECA"/>
    <w:rsid w:val="004A5313"/>
    <w:rsid w:val="004B36C6"/>
    <w:rsid w:val="004C2C38"/>
    <w:rsid w:val="004C52C8"/>
    <w:rsid w:val="004D2725"/>
    <w:rsid w:val="004D4E56"/>
    <w:rsid w:val="004D60E3"/>
    <w:rsid w:val="004E0388"/>
    <w:rsid w:val="004E1429"/>
    <w:rsid w:val="004E1C33"/>
    <w:rsid w:val="004E2C87"/>
    <w:rsid w:val="004F11DF"/>
    <w:rsid w:val="004F27C9"/>
    <w:rsid w:val="004F3180"/>
    <w:rsid w:val="00500988"/>
    <w:rsid w:val="005125AE"/>
    <w:rsid w:val="0051640D"/>
    <w:rsid w:val="00516758"/>
    <w:rsid w:val="0052134A"/>
    <w:rsid w:val="00521949"/>
    <w:rsid w:val="00531FDA"/>
    <w:rsid w:val="00534C2E"/>
    <w:rsid w:val="00542810"/>
    <w:rsid w:val="00555282"/>
    <w:rsid w:val="00555A9A"/>
    <w:rsid w:val="005626F0"/>
    <w:rsid w:val="005662C4"/>
    <w:rsid w:val="00567D84"/>
    <w:rsid w:val="0057041D"/>
    <w:rsid w:val="00571201"/>
    <w:rsid w:val="005739A4"/>
    <w:rsid w:val="005848EE"/>
    <w:rsid w:val="0059338B"/>
    <w:rsid w:val="005944E3"/>
    <w:rsid w:val="005A119E"/>
    <w:rsid w:val="005B3D18"/>
    <w:rsid w:val="005F705E"/>
    <w:rsid w:val="005F7C51"/>
    <w:rsid w:val="006023CB"/>
    <w:rsid w:val="00604105"/>
    <w:rsid w:val="00605886"/>
    <w:rsid w:val="00605FBC"/>
    <w:rsid w:val="0061063E"/>
    <w:rsid w:val="006111B3"/>
    <w:rsid w:val="0062150F"/>
    <w:rsid w:val="00621EA2"/>
    <w:rsid w:val="00634003"/>
    <w:rsid w:val="00636A77"/>
    <w:rsid w:val="00641867"/>
    <w:rsid w:val="00643FAE"/>
    <w:rsid w:val="00644746"/>
    <w:rsid w:val="0064755D"/>
    <w:rsid w:val="00654BDB"/>
    <w:rsid w:val="00655ED1"/>
    <w:rsid w:val="006578B3"/>
    <w:rsid w:val="00662AE9"/>
    <w:rsid w:val="00664D03"/>
    <w:rsid w:val="00666AA3"/>
    <w:rsid w:val="00667A18"/>
    <w:rsid w:val="006807A2"/>
    <w:rsid w:val="006826DF"/>
    <w:rsid w:val="00682FEB"/>
    <w:rsid w:val="00697B3F"/>
    <w:rsid w:val="006A22AA"/>
    <w:rsid w:val="006A4EB9"/>
    <w:rsid w:val="006A5782"/>
    <w:rsid w:val="006B0018"/>
    <w:rsid w:val="006B0A3D"/>
    <w:rsid w:val="006C20A2"/>
    <w:rsid w:val="006D1052"/>
    <w:rsid w:val="006F32D0"/>
    <w:rsid w:val="006F4367"/>
    <w:rsid w:val="00716A8B"/>
    <w:rsid w:val="00716E98"/>
    <w:rsid w:val="00717A8C"/>
    <w:rsid w:val="00723879"/>
    <w:rsid w:val="00731C07"/>
    <w:rsid w:val="00737F64"/>
    <w:rsid w:val="00740A94"/>
    <w:rsid w:val="007471A6"/>
    <w:rsid w:val="0075338C"/>
    <w:rsid w:val="007628F6"/>
    <w:rsid w:val="00762EA1"/>
    <w:rsid w:val="0077123D"/>
    <w:rsid w:val="007774E1"/>
    <w:rsid w:val="007831F0"/>
    <w:rsid w:val="00785C42"/>
    <w:rsid w:val="00793B0B"/>
    <w:rsid w:val="007B09E2"/>
    <w:rsid w:val="007B3E82"/>
    <w:rsid w:val="007C4CD1"/>
    <w:rsid w:val="007C5B12"/>
    <w:rsid w:val="007D1875"/>
    <w:rsid w:val="007D6249"/>
    <w:rsid w:val="007E4229"/>
    <w:rsid w:val="007E435A"/>
    <w:rsid w:val="007F757E"/>
    <w:rsid w:val="00801284"/>
    <w:rsid w:val="00801E7F"/>
    <w:rsid w:val="00803900"/>
    <w:rsid w:val="008249BB"/>
    <w:rsid w:val="00834BF3"/>
    <w:rsid w:val="00883DA8"/>
    <w:rsid w:val="0088544E"/>
    <w:rsid w:val="00886036"/>
    <w:rsid w:val="00890F5E"/>
    <w:rsid w:val="008916B9"/>
    <w:rsid w:val="0089200D"/>
    <w:rsid w:val="008A7067"/>
    <w:rsid w:val="008B1D4A"/>
    <w:rsid w:val="008B517F"/>
    <w:rsid w:val="008B602D"/>
    <w:rsid w:val="008B67CB"/>
    <w:rsid w:val="008C155B"/>
    <w:rsid w:val="008C61C5"/>
    <w:rsid w:val="008D1EB3"/>
    <w:rsid w:val="008D46F4"/>
    <w:rsid w:val="008D70FF"/>
    <w:rsid w:val="008E485A"/>
    <w:rsid w:val="008F0F5F"/>
    <w:rsid w:val="008F2398"/>
    <w:rsid w:val="00906522"/>
    <w:rsid w:val="0090690F"/>
    <w:rsid w:val="009148BC"/>
    <w:rsid w:val="00925EA7"/>
    <w:rsid w:val="00931B2E"/>
    <w:rsid w:val="00931C73"/>
    <w:rsid w:val="00937360"/>
    <w:rsid w:val="00941E05"/>
    <w:rsid w:val="0094337A"/>
    <w:rsid w:val="00953443"/>
    <w:rsid w:val="00957420"/>
    <w:rsid w:val="00957D3B"/>
    <w:rsid w:val="00964EFD"/>
    <w:rsid w:val="00967450"/>
    <w:rsid w:val="00977589"/>
    <w:rsid w:val="009800DB"/>
    <w:rsid w:val="0098053D"/>
    <w:rsid w:val="00990929"/>
    <w:rsid w:val="00992BFA"/>
    <w:rsid w:val="0099444C"/>
    <w:rsid w:val="009A05E3"/>
    <w:rsid w:val="009B3F4D"/>
    <w:rsid w:val="009C1105"/>
    <w:rsid w:val="009C375E"/>
    <w:rsid w:val="009D1F5B"/>
    <w:rsid w:val="009D462D"/>
    <w:rsid w:val="009D5440"/>
    <w:rsid w:val="009E0BB2"/>
    <w:rsid w:val="009E0F88"/>
    <w:rsid w:val="009E124D"/>
    <w:rsid w:val="009E2B0C"/>
    <w:rsid w:val="009E40AB"/>
    <w:rsid w:val="009F1140"/>
    <w:rsid w:val="009F39BE"/>
    <w:rsid w:val="009F5CF4"/>
    <w:rsid w:val="00A02598"/>
    <w:rsid w:val="00A03D27"/>
    <w:rsid w:val="00A07CFB"/>
    <w:rsid w:val="00A207B0"/>
    <w:rsid w:val="00A33E78"/>
    <w:rsid w:val="00A351D4"/>
    <w:rsid w:val="00A35FE5"/>
    <w:rsid w:val="00A36209"/>
    <w:rsid w:val="00A40783"/>
    <w:rsid w:val="00A463DD"/>
    <w:rsid w:val="00A47854"/>
    <w:rsid w:val="00A47D76"/>
    <w:rsid w:val="00A53F80"/>
    <w:rsid w:val="00A55D0A"/>
    <w:rsid w:val="00A561EA"/>
    <w:rsid w:val="00A60725"/>
    <w:rsid w:val="00A667AD"/>
    <w:rsid w:val="00A76F36"/>
    <w:rsid w:val="00A80AFD"/>
    <w:rsid w:val="00A83ED5"/>
    <w:rsid w:val="00A86726"/>
    <w:rsid w:val="00A9095E"/>
    <w:rsid w:val="00AA4C7B"/>
    <w:rsid w:val="00AB52C1"/>
    <w:rsid w:val="00AB60E4"/>
    <w:rsid w:val="00AC3CE2"/>
    <w:rsid w:val="00AC5E56"/>
    <w:rsid w:val="00AD3712"/>
    <w:rsid w:val="00AD6233"/>
    <w:rsid w:val="00AD6C01"/>
    <w:rsid w:val="00AE65D6"/>
    <w:rsid w:val="00AE668D"/>
    <w:rsid w:val="00AF1137"/>
    <w:rsid w:val="00B2454F"/>
    <w:rsid w:val="00B350D1"/>
    <w:rsid w:val="00B4317F"/>
    <w:rsid w:val="00B51A19"/>
    <w:rsid w:val="00B62469"/>
    <w:rsid w:val="00B6433C"/>
    <w:rsid w:val="00B73D58"/>
    <w:rsid w:val="00B82F2B"/>
    <w:rsid w:val="00B93AAC"/>
    <w:rsid w:val="00B94729"/>
    <w:rsid w:val="00B97A66"/>
    <w:rsid w:val="00BA2F47"/>
    <w:rsid w:val="00BA2F9A"/>
    <w:rsid w:val="00BA33AC"/>
    <w:rsid w:val="00BA48A4"/>
    <w:rsid w:val="00BA4A6D"/>
    <w:rsid w:val="00BD1453"/>
    <w:rsid w:val="00BD3FA9"/>
    <w:rsid w:val="00BE268F"/>
    <w:rsid w:val="00BE5FA3"/>
    <w:rsid w:val="00BE7454"/>
    <w:rsid w:val="00C05701"/>
    <w:rsid w:val="00C127C8"/>
    <w:rsid w:val="00C3717D"/>
    <w:rsid w:val="00C41F9A"/>
    <w:rsid w:val="00C45048"/>
    <w:rsid w:val="00C45E94"/>
    <w:rsid w:val="00C47979"/>
    <w:rsid w:val="00C544B9"/>
    <w:rsid w:val="00C54DDE"/>
    <w:rsid w:val="00C64D0D"/>
    <w:rsid w:val="00C64E38"/>
    <w:rsid w:val="00C66E69"/>
    <w:rsid w:val="00C742AC"/>
    <w:rsid w:val="00C81AE0"/>
    <w:rsid w:val="00C81EA2"/>
    <w:rsid w:val="00C84A94"/>
    <w:rsid w:val="00C910D8"/>
    <w:rsid w:val="00CA1202"/>
    <w:rsid w:val="00CC601B"/>
    <w:rsid w:val="00CE1D40"/>
    <w:rsid w:val="00CF088E"/>
    <w:rsid w:val="00CF55D9"/>
    <w:rsid w:val="00D00933"/>
    <w:rsid w:val="00D0167E"/>
    <w:rsid w:val="00D219E9"/>
    <w:rsid w:val="00D328B8"/>
    <w:rsid w:val="00D32D3D"/>
    <w:rsid w:val="00D436E6"/>
    <w:rsid w:val="00D4682F"/>
    <w:rsid w:val="00D56318"/>
    <w:rsid w:val="00D649DF"/>
    <w:rsid w:val="00D66A5B"/>
    <w:rsid w:val="00D67518"/>
    <w:rsid w:val="00D72D85"/>
    <w:rsid w:val="00D81696"/>
    <w:rsid w:val="00D90765"/>
    <w:rsid w:val="00D9098D"/>
    <w:rsid w:val="00DA7087"/>
    <w:rsid w:val="00DA780A"/>
    <w:rsid w:val="00DB0E07"/>
    <w:rsid w:val="00DB74A8"/>
    <w:rsid w:val="00DC7E8B"/>
    <w:rsid w:val="00DD113A"/>
    <w:rsid w:val="00DD25EC"/>
    <w:rsid w:val="00DD6D4C"/>
    <w:rsid w:val="00DE179F"/>
    <w:rsid w:val="00DE180D"/>
    <w:rsid w:val="00DE1F80"/>
    <w:rsid w:val="00DE2EBD"/>
    <w:rsid w:val="00DE555C"/>
    <w:rsid w:val="00DF7E63"/>
    <w:rsid w:val="00E01BB9"/>
    <w:rsid w:val="00E01D3A"/>
    <w:rsid w:val="00E022A9"/>
    <w:rsid w:val="00E041E4"/>
    <w:rsid w:val="00E07EA7"/>
    <w:rsid w:val="00E10063"/>
    <w:rsid w:val="00E11A97"/>
    <w:rsid w:val="00E20F9B"/>
    <w:rsid w:val="00E35B9F"/>
    <w:rsid w:val="00E36BF5"/>
    <w:rsid w:val="00E44F0D"/>
    <w:rsid w:val="00E57F8F"/>
    <w:rsid w:val="00E60102"/>
    <w:rsid w:val="00E61FDC"/>
    <w:rsid w:val="00E6498A"/>
    <w:rsid w:val="00E73D09"/>
    <w:rsid w:val="00E81772"/>
    <w:rsid w:val="00E82C48"/>
    <w:rsid w:val="00E83F81"/>
    <w:rsid w:val="00E92C73"/>
    <w:rsid w:val="00E959D1"/>
    <w:rsid w:val="00EA36E1"/>
    <w:rsid w:val="00EA3E31"/>
    <w:rsid w:val="00EB0BC1"/>
    <w:rsid w:val="00EB2A0B"/>
    <w:rsid w:val="00EB4019"/>
    <w:rsid w:val="00EB4C37"/>
    <w:rsid w:val="00EB523C"/>
    <w:rsid w:val="00EB5E3C"/>
    <w:rsid w:val="00ED3EA7"/>
    <w:rsid w:val="00EE56D6"/>
    <w:rsid w:val="00EF1769"/>
    <w:rsid w:val="00EF4CDD"/>
    <w:rsid w:val="00EF5B47"/>
    <w:rsid w:val="00F34763"/>
    <w:rsid w:val="00F425B8"/>
    <w:rsid w:val="00F64C0E"/>
    <w:rsid w:val="00F71E20"/>
    <w:rsid w:val="00F721DB"/>
    <w:rsid w:val="00F7222E"/>
    <w:rsid w:val="00F72D2D"/>
    <w:rsid w:val="00F8159C"/>
    <w:rsid w:val="00F845C6"/>
    <w:rsid w:val="00F865E6"/>
    <w:rsid w:val="00F92F0C"/>
    <w:rsid w:val="00F9342C"/>
    <w:rsid w:val="00FA0AEF"/>
    <w:rsid w:val="00FA11B0"/>
    <w:rsid w:val="00FA3CC4"/>
    <w:rsid w:val="00FA6EE3"/>
    <w:rsid w:val="00FB5B99"/>
    <w:rsid w:val="00FB7EAA"/>
    <w:rsid w:val="00FD2E16"/>
    <w:rsid w:val="00FD30DE"/>
    <w:rsid w:val="00FD31CF"/>
    <w:rsid w:val="00FD422A"/>
    <w:rsid w:val="00FE0E26"/>
    <w:rsid w:val="00FE106C"/>
    <w:rsid w:val="00FE425E"/>
    <w:rsid w:val="00FE7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186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1">
    <w:name w:val="heading 1"/>
    <w:basedOn w:val="a0"/>
    <w:next w:val="a0"/>
    <w:link w:val="10"/>
    <w:uiPriority w:val="9"/>
    <w:qFormat/>
    <w:rsid w:val="00D32D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nhideWhenUsed/>
    <w:qFormat/>
    <w:rsid w:val="004E142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pl-PL" w:eastAsia="pl-PL"/>
    </w:rPr>
  </w:style>
  <w:style w:type="paragraph" w:styleId="3">
    <w:name w:val="heading 3"/>
    <w:basedOn w:val="a0"/>
    <w:next w:val="a0"/>
    <w:link w:val="30"/>
    <w:uiPriority w:val="9"/>
    <w:unhideWhenUsed/>
    <w:qFormat/>
    <w:rsid w:val="00BD14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nhideWhenUsed/>
    <w:rsid w:val="0024129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5">
    <w:name w:val="Верхний колонтитул Знак"/>
    <w:basedOn w:val="a1"/>
    <w:link w:val="a4"/>
    <w:uiPriority w:val="99"/>
    <w:semiHidden/>
    <w:rsid w:val="0024129D"/>
  </w:style>
  <w:style w:type="paragraph" w:styleId="a6">
    <w:name w:val="footer"/>
    <w:basedOn w:val="a0"/>
    <w:link w:val="a7"/>
    <w:unhideWhenUsed/>
    <w:rsid w:val="0024129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7">
    <w:name w:val="Нижний колонтитул Знак"/>
    <w:basedOn w:val="a1"/>
    <w:link w:val="a6"/>
    <w:uiPriority w:val="99"/>
    <w:semiHidden/>
    <w:rsid w:val="0024129D"/>
  </w:style>
  <w:style w:type="paragraph" w:styleId="a8">
    <w:name w:val="Balloon Text"/>
    <w:basedOn w:val="a0"/>
    <w:link w:val="a9"/>
    <w:uiPriority w:val="99"/>
    <w:semiHidden/>
    <w:unhideWhenUsed/>
    <w:rsid w:val="0024129D"/>
    <w:pPr>
      <w:spacing w:after="0" w:line="240" w:lineRule="auto"/>
    </w:pPr>
    <w:rPr>
      <w:rFonts w:ascii="Tahoma" w:eastAsia="Calibri" w:hAnsi="Tahoma" w:cs="Tahoma"/>
      <w:sz w:val="16"/>
      <w:szCs w:val="16"/>
      <w:lang w:val="ru-RU"/>
    </w:rPr>
  </w:style>
  <w:style w:type="character" w:customStyle="1" w:styleId="a9">
    <w:name w:val="Текст выноски Знак"/>
    <w:basedOn w:val="a1"/>
    <w:link w:val="a8"/>
    <w:uiPriority w:val="99"/>
    <w:semiHidden/>
    <w:rsid w:val="0024129D"/>
    <w:rPr>
      <w:rFonts w:ascii="Tahoma" w:hAnsi="Tahoma" w:cs="Tahoma"/>
      <w:sz w:val="16"/>
      <w:szCs w:val="16"/>
    </w:rPr>
  </w:style>
  <w:style w:type="paragraph" w:styleId="31">
    <w:name w:val="Body Text 3"/>
    <w:basedOn w:val="a0"/>
    <w:link w:val="32"/>
    <w:rsid w:val="00F865E6"/>
    <w:pPr>
      <w:spacing w:after="0" w:line="240" w:lineRule="auto"/>
      <w:ind w:right="-142"/>
      <w:jc w:val="both"/>
    </w:pPr>
    <w:rPr>
      <w:rFonts w:ascii="Times New Roman" w:eastAsia="Times New Roman" w:hAnsi="Times New Roman" w:cs="Times New Roman"/>
      <w:sz w:val="28"/>
      <w:szCs w:val="20"/>
      <w:lang w:val="pl-PL" w:eastAsia="pl-PL"/>
    </w:rPr>
  </w:style>
  <w:style w:type="character" w:customStyle="1" w:styleId="32">
    <w:name w:val="Основной текст 3 Знак"/>
    <w:basedOn w:val="a1"/>
    <w:link w:val="31"/>
    <w:rsid w:val="00F865E6"/>
    <w:rPr>
      <w:rFonts w:ascii="Times New Roman" w:eastAsia="Times New Roman" w:hAnsi="Times New Roman"/>
      <w:sz w:val="28"/>
      <w:lang w:val="pl-PL" w:eastAsia="pl-PL"/>
    </w:rPr>
  </w:style>
  <w:style w:type="character" w:styleId="aa">
    <w:name w:val="Strong"/>
    <w:basedOn w:val="a1"/>
    <w:uiPriority w:val="22"/>
    <w:qFormat/>
    <w:rsid w:val="00F865E6"/>
    <w:rPr>
      <w:b/>
      <w:bCs/>
    </w:rPr>
  </w:style>
  <w:style w:type="paragraph" w:styleId="ab">
    <w:name w:val="Body Text"/>
    <w:basedOn w:val="a0"/>
    <w:link w:val="ac"/>
    <w:uiPriority w:val="99"/>
    <w:semiHidden/>
    <w:unhideWhenUsed/>
    <w:rsid w:val="0003324B"/>
    <w:pPr>
      <w:spacing w:after="120"/>
    </w:pPr>
    <w:rPr>
      <w:rFonts w:ascii="Calibri" w:eastAsia="Calibri" w:hAnsi="Calibri" w:cs="Times New Roman"/>
      <w:lang w:val="ru-RU"/>
    </w:rPr>
  </w:style>
  <w:style w:type="character" w:customStyle="1" w:styleId="ac">
    <w:name w:val="Основной текст Знак"/>
    <w:basedOn w:val="a1"/>
    <w:link w:val="ab"/>
    <w:uiPriority w:val="99"/>
    <w:semiHidden/>
    <w:rsid w:val="0003324B"/>
    <w:rPr>
      <w:sz w:val="22"/>
      <w:szCs w:val="22"/>
      <w:lang w:eastAsia="en-US"/>
    </w:rPr>
  </w:style>
  <w:style w:type="paragraph" w:customStyle="1" w:styleId="11">
    <w:name w:val="Название 1"/>
    <w:next w:val="ab"/>
    <w:rsid w:val="0003324B"/>
    <w:pPr>
      <w:spacing w:before="120" w:after="220"/>
      <w:jc w:val="center"/>
    </w:pPr>
    <w:rPr>
      <w:rFonts w:ascii="Tahoma" w:eastAsia="Times New Roman" w:hAnsi="Tahoma"/>
      <w:b/>
      <w:bCs/>
      <w:sz w:val="36"/>
      <w:szCs w:val="36"/>
    </w:rPr>
  </w:style>
  <w:style w:type="paragraph" w:styleId="ad">
    <w:name w:val="Normal (Web)"/>
    <w:basedOn w:val="a0"/>
    <w:rsid w:val="00925EA7"/>
    <w:pPr>
      <w:spacing w:before="60" w:after="60" w:line="240" w:lineRule="auto"/>
    </w:pPr>
    <w:rPr>
      <w:rFonts w:ascii="Tahoma" w:eastAsia="Arial Unicode MS" w:hAnsi="Tahoma" w:cs="Tahoma"/>
      <w:color w:val="1D2E67"/>
      <w:sz w:val="17"/>
      <w:szCs w:val="17"/>
      <w:lang w:eastAsia="ru-RU"/>
    </w:rPr>
  </w:style>
  <w:style w:type="character" w:customStyle="1" w:styleId="topicbody1">
    <w:name w:val="topic_body1"/>
    <w:basedOn w:val="a1"/>
    <w:rsid w:val="00925EA7"/>
    <w:rPr>
      <w:rFonts w:ascii="Arial" w:hAnsi="Arial" w:cs="Arial" w:hint="default"/>
      <w:strike w:val="0"/>
      <w:dstrike w:val="0"/>
      <w:color w:val="444444"/>
      <w:sz w:val="20"/>
      <w:szCs w:val="20"/>
      <w:u w:val="none"/>
      <w:effect w:val="none"/>
    </w:rPr>
  </w:style>
  <w:style w:type="paragraph" w:styleId="ae">
    <w:name w:val="List Paragraph"/>
    <w:basedOn w:val="a0"/>
    <w:uiPriority w:val="34"/>
    <w:qFormat/>
    <w:rsid w:val="006023CB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f">
    <w:name w:val="Hyperlink"/>
    <w:basedOn w:val="a1"/>
    <w:uiPriority w:val="99"/>
    <w:unhideWhenUsed/>
    <w:rsid w:val="006023CB"/>
    <w:rPr>
      <w:color w:val="0000FF"/>
      <w:u w:val="single"/>
    </w:rPr>
  </w:style>
  <w:style w:type="character" w:customStyle="1" w:styleId="20">
    <w:name w:val="Заголовок 2 Знак"/>
    <w:basedOn w:val="a1"/>
    <w:link w:val="2"/>
    <w:rsid w:val="004E1429"/>
    <w:rPr>
      <w:rFonts w:ascii="Cambria" w:eastAsia="Times New Roman" w:hAnsi="Cambria"/>
      <w:b/>
      <w:bCs/>
      <w:i/>
      <w:iCs/>
      <w:sz w:val="28"/>
      <w:szCs w:val="28"/>
      <w:lang w:val="pl-PL" w:eastAsia="pl-PL"/>
    </w:rPr>
  </w:style>
  <w:style w:type="paragraph" w:styleId="af0">
    <w:name w:val="No Spacing"/>
    <w:uiPriority w:val="1"/>
    <w:qFormat/>
    <w:rsid w:val="004E1429"/>
    <w:rPr>
      <w:rFonts w:eastAsia="Times New Roman"/>
      <w:sz w:val="22"/>
      <w:szCs w:val="22"/>
    </w:rPr>
  </w:style>
  <w:style w:type="character" w:customStyle="1" w:styleId="hps">
    <w:name w:val="hps"/>
    <w:basedOn w:val="a1"/>
    <w:rsid w:val="0077123D"/>
  </w:style>
  <w:style w:type="table" w:styleId="af1">
    <w:name w:val="Table Grid"/>
    <w:basedOn w:val="a2"/>
    <w:uiPriority w:val="59"/>
    <w:rsid w:val="002240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6578B3"/>
  </w:style>
  <w:style w:type="paragraph" w:styleId="a">
    <w:name w:val="List Bullet"/>
    <w:basedOn w:val="a0"/>
    <w:uiPriority w:val="99"/>
    <w:unhideWhenUsed/>
    <w:rsid w:val="00A561EA"/>
    <w:pPr>
      <w:numPr>
        <w:numId w:val="11"/>
      </w:numPr>
      <w:contextualSpacing/>
    </w:pPr>
  </w:style>
  <w:style w:type="character" w:customStyle="1" w:styleId="30">
    <w:name w:val="Заголовок 3 Знак"/>
    <w:basedOn w:val="a1"/>
    <w:link w:val="3"/>
    <w:uiPriority w:val="9"/>
    <w:rsid w:val="00BD145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customStyle="1" w:styleId="10">
    <w:name w:val="Заголовок 1 Знак"/>
    <w:basedOn w:val="a1"/>
    <w:link w:val="1"/>
    <w:uiPriority w:val="9"/>
    <w:rsid w:val="00D32D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customStyle="1" w:styleId="BasicParagraph">
    <w:name w:val="[Basic Paragraph]"/>
    <w:basedOn w:val="a0"/>
    <w:uiPriority w:val="99"/>
    <w:rsid w:val="00B6433C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nomargin">
    <w:name w:val="nomargin"/>
    <w:basedOn w:val="a0"/>
    <w:rsid w:val="00356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ardrubricsrubric">
    <w:name w:val="cardrubrics__rubric"/>
    <w:basedOn w:val="a1"/>
    <w:rsid w:val="001A629E"/>
  </w:style>
  <w:style w:type="paragraph" w:styleId="HTML">
    <w:name w:val="HTML Preformatted"/>
    <w:basedOn w:val="a0"/>
    <w:link w:val="HTML0"/>
    <w:uiPriority w:val="99"/>
    <w:unhideWhenUsed/>
    <w:rsid w:val="00AA4C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AA4C7B"/>
    <w:rPr>
      <w:rFonts w:ascii="Courier New" w:eastAsia="Times New Roman" w:hAnsi="Courier New" w:cs="Courier New"/>
    </w:rPr>
  </w:style>
  <w:style w:type="character" w:styleId="af2">
    <w:name w:val="Emphasis"/>
    <w:basedOn w:val="a1"/>
    <w:uiPriority w:val="20"/>
    <w:qFormat/>
    <w:rsid w:val="00AA4C7B"/>
    <w:rPr>
      <w:i/>
      <w:iCs/>
    </w:rPr>
  </w:style>
  <w:style w:type="paragraph" w:customStyle="1" w:styleId="fontlmenub">
    <w:name w:val="fontlmenub"/>
    <w:basedOn w:val="a0"/>
    <w:rsid w:val="00AA4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horttext">
    <w:name w:val="short_text"/>
    <w:basedOn w:val="a1"/>
    <w:rsid w:val="00AA4C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458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2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5019">
          <w:marLeft w:val="0"/>
          <w:marRight w:val="0"/>
          <w:marTop w:val="105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8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2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84104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860784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4D90FE"/>
                        <w:left w:val="single" w:sz="6" w:space="0" w:color="4D90FE"/>
                        <w:bottom w:val="single" w:sz="6" w:space="0" w:color="4D90FE"/>
                        <w:right w:val="single" w:sz="6" w:space="0" w:color="4D90FE"/>
                      </w:divBdr>
                      <w:divsChild>
                        <w:div w:id="127077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800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7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2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06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11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1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48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68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722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58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92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443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9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4279">
          <w:marLeft w:val="68"/>
          <w:marRight w:val="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192">
          <w:marLeft w:val="190"/>
          <w:marRight w:val="95"/>
          <w:marTop w:val="109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8456">
          <w:marLeft w:val="0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3595">
          <w:marLeft w:val="68"/>
          <w:marRight w:val="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6296">
          <w:marLeft w:val="190"/>
          <w:marRight w:val="95"/>
          <w:marTop w:val="109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0193">
          <w:marLeft w:val="0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384">
          <w:marLeft w:val="68"/>
          <w:marRight w:val="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5064">
          <w:marLeft w:val="190"/>
          <w:marRight w:val="95"/>
          <w:marTop w:val="109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20327">
          <w:marLeft w:val="0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5746">
          <w:marLeft w:val="68"/>
          <w:marRight w:val="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5745">
          <w:marLeft w:val="190"/>
          <w:marRight w:val="95"/>
          <w:marTop w:val="109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5497">
          <w:marLeft w:val="0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7404">
          <w:marLeft w:val="68"/>
          <w:marRight w:val="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rhei-vit.com/b2b_about.html" TargetMode="Externa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\\Serverze\exchange\&#1050;&#1040;&#1056;&#1055;&#1054;&#1042;&#1040;%20&#1046;\&#1052;&#1072;&#1096;&#1080;&#1085;&#1086;&#1089;&#1090;&#1088;&#1086;&#1080;&#1090;&#1077;&#1083;&#1100;&#1085;&#1099;&#1077;%20&#1079;&#1072;&#1074;&#1086;&#1076;&#1099;25.04.2011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543BF-7EF9-45E3-8555-BD6BC6573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Formika</Company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Disigner</dc:creator>
  <cp:lastModifiedBy>Disigner</cp:lastModifiedBy>
  <cp:revision>9</cp:revision>
  <cp:lastPrinted>2016-03-11T09:55:00Z</cp:lastPrinted>
  <dcterms:created xsi:type="dcterms:W3CDTF">2017-11-17T13:10:00Z</dcterms:created>
  <dcterms:modified xsi:type="dcterms:W3CDTF">2017-11-18T06:16:00Z</dcterms:modified>
</cp:coreProperties>
</file>