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eastAsia="en-US"/>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eastAsia="en-US"/>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eastAsia="en-US"/>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9275B5"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7915CF67"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5344CE">
                                      <w:rPr>
                                        <w:rFonts w:ascii="Times New Roman" w:hAnsi="Times New Roman" w:cs="Times New Roman"/>
                                        <w:b/>
                                        <w:sz w:val="36"/>
                                        <w:szCs w:val="36"/>
                                      </w:rPr>
                                      <w:t>1</w:t>
                                    </w:r>
                                    <w:r w:rsidR="00C80B15">
                                      <w:rPr>
                                        <w:rFonts w:ascii="Times New Roman" w:hAnsi="Times New Roman" w:cs="Times New Roman"/>
                                        <w:b/>
                                        <w:sz w:val="36"/>
                                        <w:szCs w:val="36"/>
                                      </w:rPr>
                                      <w:t>7</w:t>
                                    </w:r>
                                    <w:r w:rsidRPr="0072529E">
                                      <w:rPr>
                                        <w:rFonts w:ascii="Times New Roman" w:hAnsi="Times New Roman" w:cs="Times New Roman"/>
                                        <w:b/>
                                        <w:sz w:val="36"/>
                                        <w:szCs w:val="36"/>
                                      </w:rPr>
                                      <w:t xml:space="preserve"> – QUÝ </w:t>
                                    </w:r>
                                    <w:r w:rsidR="00C80B15">
                                      <w:rPr>
                                        <w:rFonts w:ascii="Times New Roman" w:hAnsi="Times New Roman" w:cs="Times New Roman"/>
                                        <w:b/>
                                        <w:sz w:val="36"/>
                                        <w:szCs w:val="36"/>
                                      </w:rPr>
                                      <w:t>II</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" filled="f" stroked="f" strokeweight=".5pt">
                    <v:textbox inset="126pt,0,54pt,0">
                      <w:txbxContent>
                        <w:p w14:paraId="633777B1" w14:textId="76579E6F" w:rsidR="004473D6" w:rsidRPr="003F0319" w:rsidRDefault="00B5138E"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7915CF67"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5344CE">
                                <w:rPr>
                                  <w:rFonts w:ascii="Times New Roman" w:hAnsi="Times New Roman" w:cs="Times New Roman"/>
                                  <w:b/>
                                  <w:sz w:val="36"/>
                                  <w:szCs w:val="36"/>
                                </w:rPr>
                                <w:t>1</w:t>
                              </w:r>
                              <w:r w:rsidR="00C80B15">
                                <w:rPr>
                                  <w:rFonts w:ascii="Times New Roman" w:hAnsi="Times New Roman" w:cs="Times New Roman"/>
                                  <w:b/>
                                  <w:sz w:val="36"/>
                                  <w:szCs w:val="36"/>
                                </w:rPr>
                                <w:t>7</w:t>
                              </w:r>
                              <w:r w:rsidRPr="0072529E">
                                <w:rPr>
                                  <w:rFonts w:ascii="Times New Roman" w:hAnsi="Times New Roman" w:cs="Times New Roman"/>
                                  <w:b/>
                                  <w:sz w:val="36"/>
                                  <w:szCs w:val="36"/>
                                </w:rPr>
                                <w:t xml:space="preserve"> – QUÝ </w:t>
                              </w:r>
                              <w:r w:rsidR="00C80B15">
                                <w:rPr>
                                  <w:rFonts w:ascii="Times New Roman" w:hAnsi="Times New Roman" w:cs="Times New Roman"/>
                                  <w:b/>
                                  <w:sz w:val="36"/>
                                  <w:szCs w:val="36"/>
                                </w:rPr>
                                <w:t>II</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E00774">
                                <w:rPr>
                                  <w:rFonts w:ascii="Times New Roman" w:hAnsi="Times New Roman" w:cs="Times New Roman"/>
                                  <w:b/>
                                  <w:sz w:val="36"/>
                                  <w:szCs w:val="36"/>
                                </w:rPr>
                                <w:t>2</w:t>
                              </w:r>
                            </w:p>
                          </w:sdtContent>
                        </w:sdt>
                      </w:txbxContent>
                    </v:textbox>
                    <w10:wrap type="square" anchorx="page" anchory="page"/>
                  </v:shape>
                </w:pict>
              </mc:Fallback>
            </mc:AlternateContent>
          </w:r>
          <w:r w:rsidR="00A66420">
            <w:rPr>
              <w:rFonts w:ascii="Times New Roman" w:hAnsi="Times New Roman" w:cs="Times New Roman"/>
              <w:i/>
              <w:noProof/>
              <w:szCs w:val="24"/>
              <w:lang w:eastAsia="en-US"/>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eastAsia="en-US"/>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eastAsia="en-US"/>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1B162357" w:rsidR="004473D6" w:rsidRDefault="004473D6"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Dương Phương Thảo</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0DBC44AB">
                                        <wp:extent cx="2238375" cy="146613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2"/>
                                                <a:stretch>
                                                  <a:fillRect/>
                                                </a:stretch>
                                              </pic:blipFill>
                                              <pic:spPr bwMode="auto">
                                                <a:xfrm>
                                                  <a:off x="0" y="0"/>
                                                  <a:ext cx="2238375" cy="1466135"/>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0B254" id="_x0000_t202" coordsize="21600,21600" o:spt="202" path="m,l,21600r21600,l21600,xe">
                <v:stroke joinstyle="miter"/>
                <v:path gradientshapeok="t" o:connecttype="rect"/>
              </v:shapetype>
              <v:shape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1B162357" w:rsidR="004473D6" w:rsidRDefault="004473D6"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Dương Phương Thảo</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0DBC44AB">
                                  <wp:extent cx="2238375" cy="146613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2"/>
                                          <a:stretch>
                                            <a:fillRect/>
                                          </a:stretch>
                                        </pic:blipFill>
                                        <pic:spPr bwMode="auto">
                                          <a:xfrm>
                                            <a:off x="0" y="0"/>
                                            <a:ext cx="2238375" cy="1466135"/>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6B60D488"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w:t>
      </w:r>
      <w:r w:rsidR="00207C4F">
        <w:rPr>
          <w:rFonts w:ascii="Times New Roman" w:hAnsi="Times New Roman" w:cs="Times New Roman"/>
        </w:rPr>
        <w:t>NIU DI-LÂN</w:t>
      </w:r>
      <w:r w:rsidR="00857471" w:rsidRPr="00A40A90">
        <w:rPr>
          <w:rFonts w:ascii="Times New Roman" w:hAnsi="Times New Roman" w:cs="Times New Roman"/>
        </w:rPr>
        <w:t xml:space="preserve"> </w:t>
      </w:r>
    </w:p>
    <w:p w14:paraId="255B017C" w14:textId="3DA23E21" w:rsidR="00A83BB3" w:rsidRPr="00C41BC6" w:rsidRDefault="00C80B15" w:rsidP="00C41BC6">
      <w:p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Diễn biến của dịch Covid-19</w:t>
      </w:r>
    </w:p>
    <w:p w14:paraId="58D49986" w14:textId="750673C0" w:rsidR="00C80B15" w:rsidRDefault="00C41BC6" w:rsidP="00C80B15">
      <w:pPr>
        <w:spacing w:after="0" w:line="240" w:lineRule="auto"/>
        <w:ind w:firstLine="720"/>
        <w:jc w:val="both"/>
        <w:rPr>
          <w:rFonts w:ascii="Times New Roman" w:hAnsi="Times New Roman" w:cs="Times New Roman"/>
          <w:sz w:val="28"/>
          <w:szCs w:val="28"/>
        </w:rPr>
      </w:pPr>
      <w:r w:rsidRPr="00C41BC6">
        <w:rPr>
          <w:rFonts w:ascii="Times New Roman" w:hAnsi="Times New Roman" w:cs="Times New Roman"/>
          <w:sz w:val="28"/>
          <w:szCs w:val="28"/>
        </w:rPr>
        <w:t xml:space="preserve">Trong </w:t>
      </w:r>
      <w:r w:rsidR="005344CE">
        <w:rPr>
          <w:rFonts w:ascii="Times New Roman" w:hAnsi="Times New Roman" w:cs="Times New Roman"/>
          <w:sz w:val="28"/>
          <w:szCs w:val="28"/>
        </w:rPr>
        <w:t>quý I</w:t>
      </w:r>
      <w:r w:rsidR="00C80B15">
        <w:rPr>
          <w:rFonts w:ascii="Times New Roman" w:hAnsi="Times New Roman" w:cs="Times New Roman"/>
          <w:sz w:val="28"/>
          <w:szCs w:val="28"/>
        </w:rPr>
        <w:t>I</w:t>
      </w:r>
      <w:r w:rsidRPr="00C41BC6">
        <w:rPr>
          <w:rFonts w:ascii="Times New Roman" w:hAnsi="Times New Roman" w:cs="Times New Roman"/>
          <w:sz w:val="28"/>
          <w:szCs w:val="28"/>
        </w:rPr>
        <w:t xml:space="preserve">, </w:t>
      </w:r>
      <w:r w:rsidR="00C80B15">
        <w:rPr>
          <w:rFonts w:ascii="Times New Roman" w:hAnsi="Times New Roman" w:cs="Times New Roman"/>
          <w:sz w:val="28"/>
          <w:szCs w:val="28"/>
        </w:rPr>
        <w:t xml:space="preserve">số ca nhiễm trong cộng đồng có xu hướng giảm, từ trung bình khoảng trên dưới 20.000 ca nhiễm mỗi ngày kể từ giữa tháng 2 </w:t>
      </w:r>
      <w:r w:rsidR="00B65DD3">
        <w:rPr>
          <w:rFonts w:ascii="Times New Roman" w:hAnsi="Times New Roman" w:cs="Times New Roman"/>
          <w:sz w:val="28"/>
          <w:szCs w:val="28"/>
        </w:rPr>
        <w:t>thì</w:t>
      </w:r>
      <w:r w:rsidR="00C80B15">
        <w:rPr>
          <w:rFonts w:ascii="Times New Roman" w:hAnsi="Times New Roman" w:cs="Times New Roman"/>
          <w:sz w:val="28"/>
          <w:szCs w:val="28"/>
        </w:rPr>
        <w:t xml:space="preserve"> </w:t>
      </w:r>
      <w:r w:rsidR="00B65DD3">
        <w:rPr>
          <w:rFonts w:ascii="Times New Roman" w:hAnsi="Times New Roman" w:cs="Times New Roman"/>
          <w:sz w:val="28"/>
          <w:szCs w:val="28"/>
        </w:rPr>
        <w:t>t</w:t>
      </w:r>
      <w:r w:rsidR="00C80B15">
        <w:rPr>
          <w:rFonts w:ascii="Times New Roman" w:hAnsi="Times New Roman" w:cs="Times New Roman"/>
          <w:sz w:val="28"/>
          <w:szCs w:val="28"/>
        </w:rPr>
        <w:t>ính đến ngày 2</w:t>
      </w:r>
      <w:r w:rsidR="00831953">
        <w:rPr>
          <w:rFonts w:ascii="Times New Roman" w:hAnsi="Times New Roman" w:cs="Times New Roman"/>
          <w:sz w:val="28"/>
          <w:szCs w:val="28"/>
        </w:rPr>
        <w:t>8</w:t>
      </w:r>
      <w:r w:rsidR="00C80B15">
        <w:rPr>
          <w:rFonts w:ascii="Times New Roman" w:hAnsi="Times New Roman" w:cs="Times New Roman"/>
          <w:sz w:val="28"/>
          <w:szCs w:val="28"/>
        </w:rPr>
        <w:t>/6/2022</w:t>
      </w:r>
      <w:r w:rsidR="00831953">
        <w:rPr>
          <w:rFonts w:ascii="Times New Roman" w:hAnsi="Times New Roman" w:cs="Times New Roman"/>
          <w:sz w:val="28"/>
          <w:szCs w:val="28"/>
        </w:rPr>
        <w:t xml:space="preserve"> chỉ còn trung bình trên dưới 5 nghìn ca nhiễm mỗi ngày trên phạm vi toàn quốc</w:t>
      </w:r>
      <w:r w:rsidR="00B65DD3">
        <w:rPr>
          <w:rFonts w:ascii="Times New Roman" w:hAnsi="Times New Roman" w:cs="Times New Roman"/>
          <w:sz w:val="28"/>
          <w:szCs w:val="28"/>
        </w:rPr>
        <w:t>.</w:t>
      </w:r>
    </w:p>
    <w:p w14:paraId="6F12A23D" w14:textId="198AA9E2" w:rsidR="00C80B15" w:rsidRDefault="00C80B15" w:rsidP="00C80B15">
      <w:pPr>
        <w:shd w:val="clear" w:color="auto" w:fill="FFFFFF"/>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Chính phủ đã có những thay đổi tích cực</w:t>
      </w:r>
      <w:r w:rsidR="00831953">
        <w:rPr>
          <w:rFonts w:ascii="Times New Roman" w:hAnsi="Times New Roman" w:cs="Times New Roman"/>
          <w:sz w:val="28"/>
          <w:szCs w:val="28"/>
        </w:rPr>
        <w:t xml:space="preserve"> về việc ứng phó đối với</w:t>
      </w:r>
      <w:r>
        <w:rPr>
          <w:rFonts w:ascii="Times New Roman" w:hAnsi="Times New Roman" w:cs="Times New Roman"/>
          <w:sz w:val="28"/>
          <w:szCs w:val="28"/>
        </w:rPr>
        <w:t xml:space="preserve"> </w:t>
      </w:r>
      <w:r w:rsidR="00B65DD3">
        <w:rPr>
          <w:rFonts w:ascii="Times New Roman" w:hAnsi="Times New Roman" w:cs="Times New Roman"/>
          <w:sz w:val="28"/>
          <w:szCs w:val="28"/>
        </w:rPr>
        <w:t xml:space="preserve">dịch Covid-19 từ chính sách Zero Covid </w:t>
      </w:r>
      <w:r w:rsidR="00831953">
        <w:rPr>
          <w:rFonts w:ascii="Times New Roman" w:hAnsi="Times New Roman" w:cs="Times New Roman"/>
          <w:sz w:val="28"/>
          <w:szCs w:val="28"/>
        </w:rPr>
        <w:t xml:space="preserve">chuyển </w:t>
      </w:r>
      <w:r w:rsidR="00B65DD3">
        <w:rPr>
          <w:rFonts w:ascii="Times New Roman" w:hAnsi="Times New Roman" w:cs="Times New Roman"/>
          <w:sz w:val="28"/>
          <w:szCs w:val="28"/>
        </w:rPr>
        <w:t>sang sống chung với Covid</w:t>
      </w:r>
      <w:r w:rsidR="00831953">
        <w:rPr>
          <w:rFonts w:ascii="Times New Roman" w:hAnsi="Times New Roman" w:cs="Times New Roman"/>
          <w:sz w:val="28"/>
          <w:szCs w:val="28"/>
        </w:rPr>
        <w:t>-19</w:t>
      </w:r>
      <w:r w:rsidR="00B65DD3">
        <w:rPr>
          <w:rFonts w:ascii="Times New Roman" w:hAnsi="Times New Roman" w:cs="Times New Roman"/>
          <w:sz w:val="28"/>
          <w:szCs w:val="28"/>
        </w:rPr>
        <w:t xml:space="preserve"> để </w:t>
      </w:r>
      <w:r w:rsidR="00831953">
        <w:rPr>
          <w:rFonts w:ascii="Times New Roman" w:hAnsi="Times New Roman" w:cs="Times New Roman"/>
          <w:sz w:val="28"/>
          <w:szCs w:val="28"/>
        </w:rPr>
        <w:t>tập trung</w:t>
      </w:r>
      <w:r w:rsidR="00B65DD3">
        <w:rPr>
          <w:rFonts w:ascii="Times New Roman" w:hAnsi="Times New Roman" w:cs="Times New Roman"/>
          <w:sz w:val="28"/>
          <w:szCs w:val="28"/>
        </w:rPr>
        <w:t xml:space="preserve"> ph</w:t>
      </w:r>
      <w:r w:rsidR="00831953">
        <w:rPr>
          <w:rFonts w:ascii="Times New Roman" w:hAnsi="Times New Roman" w:cs="Times New Roman"/>
          <w:sz w:val="28"/>
          <w:szCs w:val="28"/>
        </w:rPr>
        <w:t>ục hồi, phát triển</w:t>
      </w:r>
      <w:r w:rsidR="00B65DD3">
        <w:rPr>
          <w:rFonts w:ascii="Times New Roman" w:hAnsi="Times New Roman" w:cs="Times New Roman"/>
          <w:sz w:val="28"/>
          <w:szCs w:val="28"/>
        </w:rPr>
        <w:t xml:space="preserve"> kinh tế</w:t>
      </w:r>
      <w:r w:rsidR="00831953">
        <w:rPr>
          <w:rFonts w:ascii="Times New Roman" w:hAnsi="Times New Roman" w:cs="Times New Roman"/>
          <w:sz w:val="28"/>
          <w:szCs w:val="28"/>
        </w:rPr>
        <w:t xml:space="preserve"> nhằm</w:t>
      </w:r>
      <w:r w:rsidR="00B65DD3">
        <w:rPr>
          <w:rFonts w:ascii="Times New Roman" w:hAnsi="Times New Roman" w:cs="Times New Roman"/>
          <w:sz w:val="28"/>
          <w:szCs w:val="28"/>
        </w:rPr>
        <w:t xml:space="preserve"> đưa đất nước trở lại trạng thái bình thường mới</w:t>
      </w:r>
      <w:r>
        <w:rPr>
          <w:rFonts w:ascii="Times New Roman" w:hAnsi="Times New Roman" w:cs="Times New Roman"/>
          <w:sz w:val="28"/>
          <w:szCs w:val="28"/>
        </w:rPr>
        <w:t xml:space="preserve"> và tuyên bố mở cửa biên giới đối với tất cả các quốc gia trên thế giới kể từ ngày 31 tháng 7 năm 2022.</w:t>
      </w:r>
    </w:p>
    <w:p w14:paraId="6C4C2FFC" w14:textId="38E6E1F7" w:rsidR="005344CE" w:rsidRDefault="005344CE" w:rsidP="00C80B15">
      <w:pPr>
        <w:spacing w:after="0" w:line="240" w:lineRule="auto"/>
        <w:ind w:firstLine="720"/>
        <w:jc w:val="both"/>
        <w:rPr>
          <w:rFonts w:ascii="Times New Roman" w:hAnsi="Times New Roman" w:cs="Times New Roman"/>
          <w:b/>
          <w:bCs/>
          <w:sz w:val="28"/>
          <w:szCs w:val="28"/>
        </w:rPr>
      </w:pPr>
    </w:p>
    <w:p w14:paraId="282F16CF" w14:textId="62911E08" w:rsidR="00C41BC6" w:rsidRPr="00300D24" w:rsidRDefault="00300D24" w:rsidP="00C41BC6">
      <w:pPr>
        <w:shd w:val="clear" w:color="auto" w:fill="FFFFFF"/>
        <w:spacing w:before="120" w:after="120" w:line="240" w:lineRule="auto"/>
        <w:jc w:val="both"/>
        <w:rPr>
          <w:rFonts w:ascii="Times New Roman" w:hAnsi="Times New Roman" w:cs="Times New Roman"/>
          <w:b/>
          <w:bCs/>
          <w:sz w:val="28"/>
          <w:szCs w:val="28"/>
        </w:rPr>
      </w:pPr>
      <w:r w:rsidRPr="00300D24">
        <w:rPr>
          <w:rFonts w:ascii="Times New Roman" w:hAnsi="Times New Roman" w:cs="Times New Roman"/>
          <w:b/>
          <w:bCs/>
          <w:sz w:val="28"/>
          <w:szCs w:val="28"/>
        </w:rPr>
        <w:t>Tình hình kinh tế - xã hội</w:t>
      </w:r>
    </w:p>
    <w:p w14:paraId="6626608F" w14:textId="77777777" w:rsidR="00300D24" w:rsidRDefault="00300D24" w:rsidP="00300D24">
      <w:pPr>
        <w:spacing w:after="0" w:line="240" w:lineRule="auto"/>
        <w:ind w:firstLine="720"/>
        <w:jc w:val="both"/>
        <w:rPr>
          <w:rFonts w:ascii="Times New Roman" w:hAnsi="Times New Roman" w:cs="Times New Roman"/>
          <w:color w:val="000000" w:themeColor="text1"/>
          <w:sz w:val="28"/>
          <w:szCs w:val="28"/>
        </w:rPr>
      </w:pPr>
      <w:r w:rsidRPr="00053BAB">
        <w:rPr>
          <w:rFonts w:ascii="Times New Roman" w:hAnsi="Times New Roman" w:cs="Times New Roman"/>
          <w:color w:val="000000" w:themeColor="text1"/>
          <w:sz w:val="28"/>
          <w:szCs w:val="28"/>
        </w:rPr>
        <w:t xml:space="preserve">Viện Nghiên cứu Kinh tế </w:t>
      </w:r>
      <w:r>
        <w:rPr>
          <w:rFonts w:ascii="Times New Roman" w:hAnsi="Times New Roman" w:cs="Times New Roman"/>
          <w:color w:val="000000" w:themeColor="text1"/>
          <w:sz w:val="28"/>
          <w:szCs w:val="28"/>
        </w:rPr>
        <w:t>Niu Di-lân</w:t>
      </w:r>
      <w:r w:rsidRPr="00053BAB">
        <w:rPr>
          <w:rFonts w:ascii="Times New Roman" w:hAnsi="Times New Roman" w:cs="Times New Roman"/>
          <w:color w:val="000000" w:themeColor="text1"/>
          <w:sz w:val="28"/>
          <w:szCs w:val="28"/>
        </w:rPr>
        <w:t xml:space="preserve"> (NZIER) đã thông báo </w:t>
      </w:r>
      <w:r>
        <w:rPr>
          <w:rFonts w:ascii="Times New Roman" w:hAnsi="Times New Roman" w:cs="Times New Roman"/>
          <w:color w:val="000000" w:themeColor="text1"/>
          <w:sz w:val="28"/>
          <w:szCs w:val="28"/>
        </w:rPr>
        <w:t xml:space="preserve">về việc </w:t>
      </w:r>
      <w:r w:rsidRPr="00053BAB">
        <w:rPr>
          <w:rFonts w:ascii="Times New Roman" w:hAnsi="Times New Roman" w:cs="Times New Roman"/>
          <w:color w:val="000000" w:themeColor="text1"/>
          <w:sz w:val="28"/>
          <w:szCs w:val="28"/>
        </w:rPr>
        <w:t xml:space="preserve">điều chỉnh giảm triển vọng tăng trưởng của </w:t>
      </w:r>
      <w:r>
        <w:rPr>
          <w:rFonts w:ascii="Times New Roman" w:hAnsi="Times New Roman" w:cs="Times New Roman"/>
          <w:color w:val="000000" w:themeColor="text1"/>
          <w:sz w:val="28"/>
          <w:szCs w:val="28"/>
        </w:rPr>
        <w:t>Niu Di-lân</w:t>
      </w:r>
      <w:r w:rsidRPr="00053BAB">
        <w:rPr>
          <w:rFonts w:ascii="Times New Roman" w:hAnsi="Times New Roman" w:cs="Times New Roman"/>
          <w:color w:val="000000" w:themeColor="text1"/>
          <w:sz w:val="28"/>
          <w:szCs w:val="28"/>
        </w:rPr>
        <w:t xml:space="preserve"> trong những năm tới. </w:t>
      </w:r>
      <w:r>
        <w:rPr>
          <w:rFonts w:ascii="Times New Roman" w:hAnsi="Times New Roman" w:cs="Times New Roman"/>
          <w:color w:val="000000" w:themeColor="text1"/>
          <w:sz w:val="28"/>
          <w:szCs w:val="28"/>
        </w:rPr>
        <w:t>Thông báo</w:t>
      </w:r>
      <w:r w:rsidRPr="00053BAB">
        <w:rPr>
          <w:rFonts w:ascii="Times New Roman" w:hAnsi="Times New Roman" w:cs="Times New Roman"/>
          <w:color w:val="000000" w:themeColor="text1"/>
          <w:sz w:val="28"/>
          <w:szCs w:val="28"/>
        </w:rPr>
        <w:t xml:space="preserve"> chỉ ra rằng sự</w:t>
      </w:r>
      <w:r>
        <w:rPr>
          <w:rFonts w:ascii="Times New Roman" w:hAnsi="Times New Roman" w:cs="Times New Roman"/>
          <w:color w:val="000000" w:themeColor="text1"/>
          <w:sz w:val="28"/>
          <w:szCs w:val="28"/>
        </w:rPr>
        <w:t xml:space="preserve"> sụt</w:t>
      </w:r>
      <w:r w:rsidRPr="00053BAB">
        <w:rPr>
          <w:rFonts w:ascii="Times New Roman" w:hAnsi="Times New Roman" w:cs="Times New Roman"/>
          <w:color w:val="000000" w:themeColor="text1"/>
          <w:sz w:val="28"/>
          <w:szCs w:val="28"/>
        </w:rPr>
        <w:t xml:space="preserve"> giảm chi tiêu và đầu tư kinh doanh </w:t>
      </w:r>
      <w:r>
        <w:rPr>
          <w:rFonts w:ascii="Times New Roman" w:hAnsi="Times New Roman" w:cs="Times New Roman"/>
          <w:color w:val="000000" w:themeColor="text1"/>
          <w:sz w:val="28"/>
          <w:szCs w:val="28"/>
        </w:rPr>
        <w:t>của</w:t>
      </w:r>
      <w:r w:rsidRPr="00053BAB">
        <w:rPr>
          <w:rFonts w:ascii="Times New Roman" w:hAnsi="Times New Roman" w:cs="Times New Roman"/>
          <w:color w:val="000000" w:themeColor="text1"/>
          <w:sz w:val="28"/>
          <w:szCs w:val="28"/>
        </w:rPr>
        <w:t xml:space="preserve"> hộ gia đình và doanh nghiệp, nhấn mạnh những khó khăn ngày càng tăng đối với nền kinh tế, bao gồm sự gián đoạn chuỗi cung ứng toàn cầu, cuộc chiến ở Ukraine và lãi suất</w:t>
      </w:r>
      <w:r>
        <w:rPr>
          <w:rFonts w:ascii="Times New Roman" w:hAnsi="Times New Roman" w:cs="Times New Roman"/>
          <w:color w:val="000000" w:themeColor="text1"/>
          <w:sz w:val="28"/>
          <w:szCs w:val="28"/>
        </w:rPr>
        <w:t xml:space="preserve"> ngân hàng</w:t>
      </w:r>
      <w:r w:rsidRPr="00053BAB">
        <w:rPr>
          <w:rFonts w:ascii="Times New Roman" w:hAnsi="Times New Roman" w:cs="Times New Roman"/>
          <w:color w:val="000000" w:themeColor="text1"/>
          <w:sz w:val="28"/>
          <w:szCs w:val="28"/>
        </w:rPr>
        <w:t xml:space="preserve"> tăng</w:t>
      </w:r>
      <w:r>
        <w:rPr>
          <w:rFonts w:ascii="Times New Roman" w:hAnsi="Times New Roman" w:cs="Times New Roman"/>
          <w:color w:val="000000" w:themeColor="text1"/>
          <w:sz w:val="28"/>
          <w:szCs w:val="28"/>
        </w:rPr>
        <w:t>.</w:t>
      </w:r>
      <w:r w:rsidRPr="00053BAB">
        <w:rPr>
          <w:rFonts w:ascii="Times New Roman" w:hAnsi="Times New Roman" w:cs="Times New Roman"/>
          <w:color w:val="000000" w:themeColor="text1"/>
          <w:sz w:val="28"/>
          <w:szCs w:val="28"/>
        </w:rPr>
        <w:t>.</w:t>
      </w:r>
      <w:r w:rsidRPr="00D03986">
        <w:rPr>
          <w:rFonts w:ascii="Times New Roman" w:hAnsi="Times New Roman" w:cs="Times New Roman"/>
          <w:color w:val="000000" w:themeColor="text1"/>
          <w:sz w:val="28"/>
          <w:szCs w:val="28"/>
        </w:rPr>
        <w:t xml:space="preserve">. Kinh tế </w:t>
      </w:r>
      <w:r>
        <w:rPr>
          <w:rFonts w:ascii="Times New Roman" w:hAnsi="Times New Roman" w:cs="Times New Roman"/>
          <w:color w:val="000000" w:themeColor="text1"/>
          <w:sz w:val="28"/>
          <w:szCs w:val="28"/>
        </w:rPr>
        <w:t>Niu Di-lân</w:t>
      </w:r>
      <w:r w:rsidRPr="00D03986">
        <w:rPr>
          <w:rFonts w:ascii="Times New Roman" w:hAnsi="Times New Roman" w:cs="Times New Roman"/>
          <w:color w:val="000000" w:themeColor="text1"/>
          <w:sz w:val="28"/>
          <w:szCs w:val="28"/>
        </w:rPr>
        <w:t xml:space="preserve"> thời gian qua có một số điểm chính sau: </w:t>
      </w:r>
    </w:p>
    <w:p w14:paraId="69533413" w14:textId="77777777" w:rsidR="00300D24" w:rsidRPr="00D03986" w:rsidRDefault="00300D24" w:rsidP="00300D24">
      <w:pPr>
        <w:spacing w:after="0" w:line="240" w:lineRule="auto"/>
        <w:jc w:val="both"/>
        <w:rPr>
          <w:rFonts w:ascii="Times New Roman" w:hAnsi="Times New Roman" w:cs="Times New Roman"/>
          <w:color w:val="000000" w:themeColor="text1"/>
          <w:sz w:val="28"/>
          <w:szCs w:val="28"/>
        </w:rPr>
      </w:pPr>
    </w:p>
    <w:p w14:paraId="3801ACD9" w14:textId="77777777" w:rsidR="00300D24" w:rsidRPr="00D03986"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i/>
          <w:iCs/>
          <w:color w:val="000000" w:themeColor="text1"/>
          <w:sz w:val="28"/>
          <w:szCs w:val="28"/>
        </w:rPr>
        <w:t xml:space="preserve">Lĩnh vực du lịch, giáo dục </w:t>
      </w:r>
      <w:r>
        <w:rPr>
          <w:rFonts w:ascii="Times New Roman" w:hAnsi="Times New Roman" w:cs="Times New Roman"/>
          <w:i/>
          <w:iCs/>
          <w:color w:val="000000" w:themeColor="text1"/>
          <w:sz w:val="28"/>
          <w:szCs w:val="28"/>
        </w:rPr>
        <w:t>có xu hướng tăng trưởng trở lại</w:t>
      </w:r>
      <w:r w:rsidRPr="00D03986">
        <w:rPr>
          <w:rFonts w:ascii="Times New Roman" w:hAnsi="Times New Roman" w:cs="Times New Roman"/>
          <w:i/>
          <w:iCs/>
          <w:color w:val="000000" w:themeColor="text1"/>
          <w:sz w:val="28"/>
          <w:szCs w:val="28"/>
        </w:rPr>
        <w:t xml:space="preserve"> - </w:t>
      </w:r>
      <w:r w:rsidRPr="00D03986">
        <w:rPr>
          <w:rFonts w:ascii="Times New Roman" w:hAnsi="Times New Roman" w:cs="Times New Roman"/>
          <w:color w:val="000000" w:themeColor="text1"/>
          <w:sz w:val="28"/>
          <w:szCs w:val="28"/>
        </w:rPr>
        <w:t xml:space="preserve">Lĩnh vực du lịch, giáo dục, ngành xuất khẩu lớn nhất của </w:t>
      </w:r>
      <w:r>
        <w:rPr>
          <w:rFonts w:ascii="Times New Roman" w:hAnsi="Times New Roman" w:cs="Times New Roman"/>
          <w:color w:val="000000" w:themeColor="text1"/>
          <w:sz w:val="28"/>
          <w:szCs w:val="28"/>
        </w:rPr>
        <w:t>Niu Di-lân đã có những tín hiệu tích cực theo các lộ trình mà Chính phủ đưa ra đối với việc mở cửa biên giới</w:t>
      </w:r>
      <w:r w:rsidRPr="00D03986">
        <w:rPr>
          <w:rFonts w:ascii="Times New Roman" w:hAnsi="Times New Roman" w:cs="Times New Roman"/>
          <w:color w:val="000000" w:themeColor="text1"/>
          <w:sz w:val="28"/>
          <w:szCs w:val="28"/>
        </w:rPr>
        <w:t xml:space="preserve">. Chính phủ đã nỗ lực thúc đẩy tăng trưởng du lịch, thông qua việc thiết lập các khu vực tự do đi lại với một số nước như </w:t>
      </w:r>
      <w:r>
        <w:rPr>
          <w:rFonts w:ascii="Times New Roman" w:hAnsi="Times New Roman" w:cs="Times New Roman"/>
          <w:color w:val="000000" w:themeColor="text1"/>
          <w:sz w:val="28"/>
          <w:szCs w:val="28"/>
        </w:rPr>
        <w:t xml:space="preserve">Anh, </w:t>
      </w:r>
      <w:r w:rsidRPr="00D03986">
        <w:rPr>
          <w:rFonts w:ascii="Times New Roman" w:hAnsi="Times New Roman" w:cs="Times New Roman"/>
          <w:color w:val="000000" w:themeColor="text1"/>
          <w:sz w:val="28"/>
          <w:szCs w:val="28"/>
        </w:rPr>
        <w:t>Australia</w:t>
      </w:r>
      <w:r>
        <w:rPr>
          <w:rFonts w:ascii="Times New Roman" w:hAnsi="Times New Roman" w:cs="Times New Roman"/>
          <w:color w:val="000000" w:themeColor="text1"/>
          <w:sz w:val="28"/>
          <w:szCs w:val="28"/>
        </w:rPr>
        <w:t xml:space="preserve"> và một số quần đảo láng giềng</w:t>
      </w:r>
      <w:r w:rsidRPr="00D03986">
        <w:rPr>
          <w:rFonts w:ascii="Times New Roman" w:hAnsi="Times New Roman" w:cs="Times New Roman"/>
          <w:color w:val="000000" w:themeColor="text1"/>
          <w:sz w:val="28"/>
          <w:szCs w:val="28"/>
        </w:rPr>
        <w:t>. Lượng du khách</w:t>
      </w:r>
      <w:r>
        <w:rPr>
          <w:rFonts w:ascii="Times New Roman" w:hAnsi="Times New Roman" w:cs="Times New Roman"/>
          <w:color w:val="000000" w:themeColor="text1"/>
          <w:sz w:val="28"/>
          <w:szCs w:val="28"/>
        </w:rPr>
        <w:t xml:space="preserve"> nước ngoài</w:t>
      </w:r>
      <w:r w:rsidRPr="00D03986">
        <w:rPr>
          <w:rFonts w:ascii="Times New Roman" w:hAnsi="Times New Roman" w:cs="Times New Roman"/>
          <w:color w:val="000000" w:themeColor="text1"/>
          <w:sz w:val="28"/>
          <w:szCs w:val="28"/>
        </w:rPr>
        <w:t xml:space="preserve"> ra và vào </w:t>
      </w:r>
      <w:r>
        <w:rPr>
          <w:rFonts w:ascii="Times New Roman" w:hAnsi="Times New Roman" w:cs="Times New Roman"/>
          <w:color w:val="000000" w:themeColor="text1"/>
          <w:sz w:val="28"/>
          <w:szCs w:val="28"/>
        </w:rPr>
        <w:t>Niu Di-lân</w:t>
      </w:r>
      <w:r w:rsidRPr="00D03986">
        <w:rPr>
          <w:rFonts w:ascii="Times New Roman" w:hAnsi="Times New Roman" w:cs="Times New Roman"/>
          <w:color w:val="000000" w:themeColor="text1"/>
          <w:sz w:val="28"/>
          <w:szCs w:val="28"/>
        </w:rPr>
        <w:t xml:space="preserve"> trong tháng 4 đạt </w:t>
      </w:r>
      <w:r>
        <w:rPr>
          <w:rFonts w:ascii="Times New Roman" w:hAnsi="Times New Roman" w:cs="Times New Roman"/>
          <w:color w:val="000000" w:themeColor="text1"/>
          <w:sz w:val="28"/>
          <w:szCs w:val="28"/>
        </w:rPr>
        <w:t>252</w:t>
      </w:r>
      <w:r w:rsidRPr="00D0398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0</w:t>
      </w:r>
      <w:r w:rsidRPr="00D03986">
        <w:rPr>
          <w:rFonts w:ascii="Times New Roman" w:hAnsi="Times New Roman" w:cs="Times New Roman"/>
          <w:color w:val="000000" w:themeColor="text1"/>
          <w:sz w:val="28"/>
          <w:szCs w:val="28"/>
        </w:rPr>
        <w:t xml:space="preserve">00 lượt. Khách du lịch qua lại </w:t>
      </w:r>
      <w:r>
        <w:rPr>
          <w:rFonts w:ascii="Times New Roman" w:hAnsi="Times New Roman" w:cs="Times New Roman"/>
          <w:color w:val="000000" w:themeColor="text1"/>
          <w:sz w:val="28"/>
          <w:szCs w:val="28"/>
        </w:rPr>
        <w:t>Niu Di-lân</w:t>
      </w:r>
      <w:r w:rsidRPr="00D03986">
        <w:rPr>
          <w:rFonts w:ascii="Times New Roman" w:hAnsi="Times New Roman" w:cs="Times New Roman"/>
          <w:color w:val="000000" w:themeColor="text1"/>
          <w:sz w:val="28"/>
          <w:szCs w:val="28"/>
        </w:rPr>
        <w:t xml:space="preserve"> và Australia tháng 4 chiếm tới </w:t>
      </w:r>
      <w:r>
        <w:rPr>
          <w:rFonts w:ascii="Times New Roman" w:hAnsi="Times New Roman" w:cs="Times New Roman"/>
          <w:color w:val="000000" w:themeColor="text1"/>
          <w:sz w:val="28"/>
          <w:szCs w:val="28"/>
        </w:rPr>
        <w:t>40,9</w:t>
      </w:r>
      <w:r w:rsidRPr="00D03986">
        <w:rPr>
          <w:rFonts w:ascii="Times New Roman" w:hAnsi="Times New Roman" w:cs="Times New Roman"/>
          <w:color w:val="000000" w:themeColor="text1"/>
          <w:sz w:val="28"/>
          <w:szCs w:val="28"/>
        </w:rPr>
        <w:t xml:space="preserve">%, đạt </w:t>
      </w:r>
      <w:r>
        <w:rPr>
          <w:rFonts w:ascii="Times New Roman" w:hAnsi="Times New Roman" w:cs="Times New Roman"/>
          <w:color w:val="000000" w:themeColor="text1"/>
          <w:sz w:val="28"/>
          <w:szCs w:val="28"/>
        </w:rPr>
        <w:t>149</w:t>
      </w:r>
      <w:r w:rsidRPr="00D03986">
        <w:rPr>
          <w:rFonts w:ascii="Times New Roman" w:hAnsi="Times New Roman" w:cs="Times New Roman"/>
          <w:color w:val="000000" w:themeColor="text1"/>
          <w:sz w:val="28"/>
          <w:szCs w:val="28"/>
        </w:rPr>
        <w:t xml:space="preserve">.000 lượt. Mặc dù tình hình được cải thiện, số liệu này còn kém xa so với thời điểm trước Covid-19, khi lượng khách du lịch vào </w:t>
      </w:r>
      <w:r>
        <w:rPr>
          <w:rFonts w:ascii="Times New Roman" w:hAnsi="Times New Roman" w:cs="Times New Roman"/>
          <w:color w:val="000000" w:themeColor="text1"/>
          <w:sz w:val="28"/>
          <w:szCs w:val="28"/>
        </w:rPr>
        <w:t>Niu Di-lân</w:t>
      </w:r>
      <w:r w:rsidRPr="00D03986">
        <w:rPr>
          <w:rFonts w:ascii="Times New Roman" w:hAnsi="Times New Roman" w:cs="Times New Roman"/>
          <w:color w:val="000000" w:themeColor="text1"/>
          <w:sz w:val="28"/>
          <w:szCs w:val="28"/>
        </w:rPr>
        <w:t xml:space="preserve"> đạt mức cao nhất là 1,2 triệu </w:t>
      </w:r>
      <w:r>
        <w:rPr>
          <w:rFonts w:ascii="Times New Roman" w:hAnsi="Times New Roman" w:cs="Times New Roman"/>
          <w:color w:val="000000" w:themeColor="text1"/>
          <w:sz w:val="28"/>
          <w:szCs w:val="28"/>
        </w:rPr>
        <w:t xml:space="preserve">lượt </w:t>
      </w:r>
      <w:r w:rsidRPr="00D03986">
        <w:rPr>
          <w:rFonts w:ascii="Times New Roman" w:hAnsi="Times New Roman" w:cs="Times New Roman"/>
          <w:color w:val="000000" w:themeColor="text1"/>
          <w:sz w:val="28"/>
          <w:szCs w:val="28"/>
        </w:rPr>
        <w:t xml:space="preserve">người/tháng. </w:t>
      </w:r>
    </w:p>
    <w:p w14:paraId="3350C28C" w14:textId="77777777" w:rsidR="00300D24" w:rsidRPr="00D03986" w:rsidRDefault="00300D24" w:rsidP="00300D24">
      <w:pPr>
        <w:spacing w:after="0" w:line="240" w:lineRule="auto"/>
        <w:jc w:val="both"/>
        <w:rPr>
          <w:rFonts w:ascii="Times New Roman" w:hAnsi="Times New Roman" w:cs="Times New Roman"/>
          <w:color w:val="000000" w:themeColor="text1"/>
          <w:sz w:val="28"/>
          <w:szCs w:val="28"/>
        </w:rPr>
      </w:pPr>
    </w:p>
    <w:p w14:paraId="3C4433CD" w14:textId="77777777" w:rsidR="00300D24" w:rsidRPr="00D03986"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i/>
          <w:iCs/>
          <w:color w:val="000000" w:themeColor="text1"/>
          <w:sz w:val="28"/>
          <w:szCs w:val="28"/>
        </w:rPr>
        <w:t>Tỉ lệ thất nghiệp giảm</w:t>
      </w:r>
      <w:r w:rsidRPr="00D03986">
        <w:rPr>
          <w:rFonts w:ascii="Times New Roman" w:hAnsi="Times New Roman" w:cs="Times New Roman"/>
          <w:color w:val="000000" w:themeColor="text1"/>
          <w:sz w:val="28"/>
          <w:szCs w:val="28"/>
        </w:rPr>
        <w:t xml:space="preserve"> – </w:t>
      </w:r>
      <w:r>
        <w:rPr>
          <w:rFonts w:ascii="Times New Roman" w:hAnsi="Times New Roman" w:cs="Times New Roman"/>
          <w:color w:val="000000" w:themeColor="text1"/>
          <w:sz w:val="28"/>
          <w:szCs w:val="28"/>
        </w:rPr>
        <w:t>T</w:t>
      </w:r>
      <w:r w:rsidRPr="00D03986">
        <w:rPr>
          <w:rFonts w:ascii="Times New Roman" w:hAnsi="Times New Roman" w:cs="Times New Roman"/>
          <w:color w:val="000000" w:themeColor="text1"/>
          <w:sz w:val="28"/>
          <w:szCs w:val="28"/>
        </w:rPr>
        <w:t>ỉ lệ thất nghiệp tiếp tục</w:t>
      </w:r>
      <w:r>
        <w:rPr>
          <w:rFonts w:ascii="Times New Roman" w:hAnsi="Times New Roman" w:cs="Times New Roman"/>
          <w:color w:val="000000" w:themeColor="text1"/>
          <w:sz w:val="28"/>
          <w:szCs w:val="28"/>
        </w:rPr>
        <w:t xml:space="preserve"> giảm</w:t>
      </w:r>
      <w:r w:rsidRPr="00D03986">
        <w:rPr>
          <w:rFonts w:ascii="Times New Roman" w:hAnsi="Times New Roman" w:cs="Times New Roman"/>
          <w:color w:val="000000" w:themeColor="text1"/>
          <w:sz w:val="28"/>
          <w:szCs w:val="28"/>
        </w:rPr>
        <w:t xml:space="preserve"> xuống mức </w:t>
      </w:r>
      <w:r>
        <w:rPr>
          <w:rFonts w:ascii="Times New Roman" w:hAnsi="Times New Roman" w:cs="Times New Roman"/>
          <w:color w:val="000000" w:themeColor="text1"/>
          <w:sz w:val="28"/>
          <w:szCs w:val="28"/>
        </w:rPr>
        <w:t>3,2</w:t>
      </w:r>
      <w:r w:rsidRPr="00D03986">
        <w:rPr>
          <w:rFonts w:ascii="Times New Roman" w:hAnsi="Times New Roman" w:cs="Times New Roman"/>
          <w:color w:val="000000" w:themeColor="text1"/>
          <w:sz w:val="28"/>
          <w:szCs w:val="28"/>
        </w:rPr>
        <w:t xml:space="preserve">% trong quý </w:t>
      </w:r>
      <w:r>
        <w:rPr>
          <w:rFonts w:ascii="Times New Roman" w:hAnsi="Times New Roman" w:cs="Times New Roman"/>
          <w:color w:val="000000" w:themeColor="text1"/>
          <w:sz w:val="28"/>
          <w:szCs w:val="28"/>
        </w:rPr>
        <w:t>I</w:t>
      </w:r>
      <w:r w:rsidRPr="00D03986">
        <w:rPr>
          <w:rFonts w:ascii="Times New Roman" w:hAnsi="Times New Roman" w:cs="Times New Roman"/>
          <w:color w:val="000000" w:themeColor="text1"/>
          <w:sz w:val="28"/>
          <w:szCs w:val="28"/>
        </w:rPr>
        <w:t xml:space="preserve"> năm 202</w:t>
      </w:r>
      <w:r>
        <w:rPr>
          <w:rFonts w:ascii="Times New Roman" w:hAnsi="Times New Roman" w:cs="Times New Roman"/>
          <w:color w:val="000000" w:themeColor="text1"/>
          <w:sz w:val="28"/>
          <w:szCs w:val="28"/>
        </w:rPr>
        <w:t>2</w:t>
      </w:r>
      <w:r w:rsidRPr="00D03986">
        <w:rPr>
          <w:rFonts w:ascii="Times New Roman" w:hAnsi="Times New Roman" w:cs="Times New Roman"/>
          <w:color w:val="000000" w:themeColor="text1"/>
          <w:sz w:val="28"/>
          <w:szCs w:val="28"/>
        </w:rPr>
        <w:t xml:space="preserve">. Số liệu thống kê cho thấy trong quý </w:t>
      </w:r>
      <w:r>
        <w:rPr>
          <w:rFonts w:ascii="Times New Roman" w:hAnsi="Times New Roman" w:cs="Times New Roman"/>
          <w:color w:val="000000" w:themeColor="text1"/>
          <w:sz w:val="28"/>
          <w:szCs w:val="28"/>
        </w:rPr>
        <w:t>I</w:t>
      </w:r>
      <w:r w:rsidRPr="00D03986">
        <w:rPr>
          <w:rFonts w:ascii="Times New Roman" w:hAnsi="Times New Roman" w:cs="Times New Roman"/>
          <w:color w:val="000000" w:themeColor="text1"/>
          <w:sz w:val="28"/>
          <w:szCs w:val="28"/>
        </w:rPr>
        <w:t xml:space="preserve"> có </w:t>
      </w:r>
      <w:r>
        <w:rPr>
          <w:rFonts w:ascii="Times New Roman" w:hAnsi="Times New Roman" w:cs="Times New Roman"/>
          <w:color w:val="000000" w:themeColor="text1"/>
          <w:sz w:val="28"/>
          <w:szCs w:val="28"/>
        </w:rPr>
        <w:t>94</w:t>
      </w:r>
      <w:r w:rsidRPr="00D03986">
        <w:rPr>
          <w:rFonts w:ascii="Times New Roman" w:hAnsi="Times New Roman" w:cs="Times New Roman"/>
          <w:color w:val="000000" w:themeColor="text1"/>
          <w:sz w:val="28"/>
          <w:szCs w:val="28"/>
        </w:rPr>
        <w:t>.000 người không có việc làm. Dự báo, tỷ lệ thất nghiệp tiếp tục đà đi xuống trong n</w:t>
      </w:r>
      <w:r>
        <w:rPr>
          <w:rFonts w:ascii="Times New Roman" w:hAnsi="Times New Roman" w:cs="Times New Roman"/>
          <w:color w:val="000000" w:themeColor="text1"/>
          <w:sz w:val="28"/>
          <w:szCs w:val="28"/>
        </w:rPr>
        <w:t>ăm 2022</w:t>
      </w:r>
      <w:r w:rsidRPr="00D03986">
        <w:rPr>
          <w:rFonts w:ascii="Times New Roman" w:hAnsi="Times New Roman" w:cs="Times New Roman"/>
          <w:color w:val="000000" w:themeColor="text1"/>
          <w:sz w:val="28"/>
          <w:szCs w:val="28"/>
        </w:rPr>
        <w:t>.</w:t>
      </w:r>
    </w:p>
    <w:p w14:paraId="1F840921" w14:textId="77777777" w:rsidR="00300D24" w:rsidRPr="00D03986" w:rsidRDefault="00300D24" w:rsidP="00300D24">
      <w:pPr>
        <w:spacing w:after="0" w:line="240" w:lineRule="auto"/>
        <w:jc w:val="both"/>
        <w:rPr>
          <w:rFonts w:ascii="Times New Roman" w:hAnsi="Times New Roman" w:cs="Times New Roman"/>
          <w:color w:val="000000" w:themeColor="text1"/>
          <w:sz w:val="28"/>
          <w:szCs w:val="28"/>
        </w:rPr>
      </w:pPr>
    </w:p>
    <w:p w14:paraId="275EFFAC" w14:textId="77777777" w:rsidR="00300D24" w:rsidRPr="002A6917" w:rsidRDefault="00300D24" w:rsidP="00300D24">
      <w:pPr>
        <w:shd w:val="clear" w:color="auto" w:fill="FFFFFF"/>
        <w:spacing w:after="0" w:line="240" w:lineRule="auto"/>
        <w:ind w:firstLine="720"/>
        <w:jc w:val="both"/>
        <w:rPr>
          <w:rFonts w:ascii="Times New Roman" w:hAnsi="Times New Roman" w:cs="Times New Roman"/>
          <w:sz w:val="28"/>
          <w:szCs w:val="28"/>
        </w:rPr>
      </w:pPr>
      <w:r w:rsidRPr="002A6917">
        <w:rPr>
          <w:rFonts w:ascii="Times New Roman" w:hAnsi="Times New Roman" w:cs="Times New Roman"/>
          <w:i/>
          <w:iCs/>
          <w:sz w:val="28"/>
          <w:szCs w:val="28"/>
        </w:rPr>
        <w:lastRenderedPageBreak/>
        <w:t xml:space="preserve">GDP giảm – </w:t>
      </w:r>
      <w:r w:rsidRPr="002A6917">
        <w:rPr>
          <w:rFonts w:ascii="Times New Roman" w:hAnsi="Times New Roman" w:cs="Times New Roman"/>
          <w:sz w:val="28"/>
          <w:szCs w:val="28"/>
        </w:rPr>
        <w:t xml:space="preserve">Cục Thống kê </w:t>
      </w:r>
      <w:r>
        <w:rPr>
          <w:rFonts w:ascii="Times New Roman" w:hAnsi="Times New Roman" w:cs="Times New Roman"/>
          <w:sz w:val="28"/>
          <w:szCs w:val="28"/>
        </w:rPr>
        <w:t>Niu Di-lân</w:t>
      </w:r>
      <w:r w:rsidRPr="002A6917">
        <w:rPr>
          <w:rFonts w:ascii="Times New Roman" w:hAnsi="Times New Roman" w:cs="Times New Roman"/>
          <w:sz w:val="28"/>
          <w:szCs w:val="28"/>
        </w:rPr>
        <w:t xml:space="preserve"> mới công bố số liệu GDP quý 1 năm 2022. Theo đó, GDP quý </w:t>
      </w:r>
      <w:r>
        <w:rPr>
          <w:rFonts w:ascii="Times New Roman" w:hAnsi="Times New Roman" w:cs="Times New Roman"/>
          <w:sz w:val="28"/>
          <w:szCs w:val="28"/>
        </w:rPr>
        <w:t>I</w:t>
      </w:r>
      <w:r w:rsidRPr="002A6917">
        <w:rPr>
          <w:rFonts w:ascii="Times New Roman" w:hAnsi="Times New Roman" w:cs="Times New Roman"/>
          <w:sz w:val="28"/>
          <w:szCs w:val="28"/>
        </w:rPr>
        <w:t xml:space="preserve"> giảm 0,2% so với quí 4 năm 2021. Giảm mạnh nhất là ngành khai thác khoáng sản (giảm 8,9%). Các ngành dịch vụ phục vụ doanh nghiệp, dịch vụ chăm sóc sức khỏe, hỗ trợ xã hội, thông tin và truyền thông cũng giảm trong quý </w:t>
      </w:r>
      <w:r>
        <w:rPr>
          <w:rFonts w:ascii="Times New Roman" w:hAnsi="Times New Roman" w:cs="Times New Roman"/>
          <w:sz w:val="28"/>
          <w:szCs w:val="28"/>
        </w:rPr>
        <w:t>I</w:t>
      </w:r>
      <w:r w:rsidRPr="002A6917">
        <w:rPr>
          <w:rFonts w:ascii="Times New Roman" w:hAnsi="Times New Roman" w:cs="Times New Roman"/>
          <w:sz w:val="28"/>
          <w:szCs w:val="28"/>
        </w:rPr>
        <w:t>. Nguyên nhân chủ yếu do lạm phát tại Niu Di-lân đã tăng lên 6,9% trong quý I năm 2022, tỷ lệ tăng cao nhất trong vòng 32 năm.</w:t>
      </w:r>
    </w:p>
    <w:p w14:paraId="7C148E5D" w14:textId="77777777" w:rsidR="00300D24"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Theo kết quả khảo sát mới nhất của ngân hàng Westpac, </w:t>
      </w:r>
      <w:r>
        <w:rPr>
          <w:rFonts w:ascii="Times New Roman" w:hAnsi="Times New Roman" w:cs="Times New Roman"/>
          <w:color w:val="000000" w:themeColor="text1"/>
          <w:sz w:val="28"/>
          <w:szCs w:val="28"/>
        </w:rPr>
        <w:t>n</w:t>
      </w:r>
      <w:r w:rsidRPr="002A6917">
        <w:rPr>
          <w:rFonts w:ascii="Times New Roman" w:hAnsi="Times New Roman" w:cs="Times New Roman"/>
          <w:color w:val="000000" w:themeColor="text1"/>
          <w:sz w:val="28"/>
          <w:szCs w:val="28"/>
        </w:rPr>
        <w:t>iềm tin của người tiêu dùng giảm xuống mức thấp kỷ lục do ngân sách hộ gia đình bị thắt chặt</w:t>
      </w:r>
      <w:r w:rsidRPr="00D03986">
        <w:rPr>
          <w:rFonts w:ascii="Times New Roman" w:hAnsi="Times New Roman" w:cs="Times New Roman"/>
          <w:color w:val="000000" w:themeColor="text1"/>
          <w:sz w:val="28"/>
          <w:szCs w:val="28"/>
        </w:rPr>
        <w:t xml:space="preserve">. </w:t>
      </w:r>
      <w:r w:rsidRPr="00CE3F82">
        <w:rPr>
          <w:rFonts w:ascii="Times New Roman" w:hAnsi="Times New Roman" w:cs="Times New Roman"/>
          <w:color w:val="000000" w:themeColor="text1"/>
          <w:sz w:val="28"/>
          <w:szCs w:val="28"/>
        </w:rPr>
        <w:t xml:space="preserve">Chỉ số </w:t>
      </w:r>
      <w:r>
        <w:rPr>
          <w:rFonts w:ascii="Times New Roman" w:hAnsi="Times New Roman" w:cs="Times New Roman"/>
          <w:color w:val="000000" w:themeColor="text1"/>
          <w:sz w:val="28"/>
          <w:szCs w:val="28"/>
        </w:rPr>
        <w:t>n</w:t>
      </w:r>
      <w:r w:rsidRPr="00CE3F82">
        <w:rPr>
          <w:rFonts w:ascii="Times New Roman" w:hAnsi="Times New Roman" w:cs="Times New Roman"/>
          <w:color w:val="000000" w:themeColor="text1"/>
          <w:sz w:val="28"/>
          <w:szCs w:val="28"/>
        </w:rPr>
        <w:t xml:space="preserve">iềm tin </w:t>
      </w:r>
      <w:r>
        <w:rPr>
          <w:rFonts w:ascii="Times New Roman" w:hAnsi="Times New Roman" w:cs="Times New Roman"/>
          <w:color w:val="000000" w:themeColor="text1"/>
          <w:sz w:val="28"/>
          <w:szCs w:val="28"/>
        </w:rPr>
        <w:t>n</w:t>
      </w:r>
      <w:r w:rsidRPr="00CE3F82">
        <w:rPr>
          <w:rFonts w:ascii="Times New Roman" w:hAnsi="Times New Roman" w:cs="Times New Roman"/>
          <w:color w:val="000000" w:themeColor="text1"/>
          <w:sz w:val="28"/>
          <w:szCs w:val="28"/>
        </w:rPr>
        <w:t xml:space="preserve">gười tiêu dùng đã giảm mạnh trong </w:t>
      </w:r>
      <w:r>
        <w:rPr>
          <w:rFonts w:ascii="Times New Roman" w:hAnsi="Times New Roman" w:cs="Times New Roman"/>
          <w:color w:val="000000" w:themeColor="text1"/>
          <w:sz w:val="28"/>
          <w:szCs w:val="28"/>
        </w:rPr>
        <w:t>quý 2</w:t>
      </w:r>
      <w:r w:rsidRPr="00CE3F82">
        <w:rPr>
          <w:rFonts w:ascii="Times New Roman" w:hAnsi="Times New Roman" w:cs="Times New Roman"/>
          <w:color w:val="000000" w:themeColor="text1"/>
          <w:sz w:val="28"/>
          <w:szCs w:val="28"/>
        </w:rPr>
        <w:t>, giảm 13 điểm so với quý trước xuống</w:t>
      </w:r>
      <w:r>
        <w:rPr>
          <w:rFonts w:ascii="Times New Roman" w:hAnsi="Times New Roman" w:cs="Times New Roman"/>
          <w:color w:val="000000" w:themeColor="text1"/>
          <w:sz w:val="28"/>
          <w:szCs w:val="28"/>
        </w:rPr>
        <w:t xml:space="preserve"> mức</w:t>
      </w:r>
      <w:r w:rsidRPr="00CE3F82">
        <w:rPr>
          <w:rFonts w:ascii="Times New Roman" w:hAnsi="Times New Roman" w:cs="Times New Roman"/>
          <w:color w:val="000000" w:themeColor="text1"/>
          <w:sz w:val="28"/>
          <w:szCs w:val="28"/>
        </w:rPr>
        <w:t xml:space="preserve"> 78,7</w:t>
      </w:r>
      <w:r>
        <w:rPr>
          <w:rFonts w:ascii="Times New Roman" w:hAnsi="Times New Roman" w:cs="Times New Roman"/>
          <w:color w:val="000000" w:themeColor="text1"/>
          <w:sz w:val="28"/>
          <w:szCs w:val="28"/>
        </w:rPr>
        <w:t xml:space="preserve"> điểm</w:t>
      </w:r>
      <w:r w:rsidRPr="00CE3F8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CE3F82">
        <w:rPr>
          <w:rFonts w:ascii="Times New Roman" w:hAnsi="Times New Roman" w:cs="Times New Roman"/>
          <w:color w:val="000000" w:themeColor="text1"/>
          <w:sz w:val="28"/>
          <w:szCs w:val="28"/>
        </w:rPr>
        <w:t>Đây là mức thấp nhất được ghi nhận kể từ khi cuộc khảo sát bắt đầu vào năm 1988 và thấp hơn nhiều so với mức trung bình là 110,2</w:t>
      </w:r>
      <w:r>
        <w:rPr>
          <w:rFonts w:ascii="Times New Roman" w:hAnsi="Times New Roman" w:cs="Times New Roman"/>
          <w:color w:val="000000" w:themeColor="text1"/>
          <w:sz w:val="28"/>
          <w:szCs w:val="28"/>
        </w:rPr>
        <w:t xml:space="preserve"> điểm</w:t>
      </w:r>
      <w:r w:rsidRPr="00CE3F82">
        <w:rPr>
          <w:rFonts w:ascii="Times New Roman" w:hAnsi="Times New Roman" w:cs="Times New Roman"/>
          <w:color w:val="000000" w:themeColor="text1"/>
          <w:sz w:val="28"/>
          <w:szCs w:val="28"/>
        </w:rPr>
        <w:t>.</w:t>
      </w:r>
    </w:p>
    <w:p w14:paraId="3BA6714F" w14:textId="77777777" w:rsidR="00300D24" w:rsidRPr="00D03986" w:rsidRDefault="00300D24" w:rsidP="00300D24">
      <w:pPr>
        <w:spacing w:after="0" w:line="240" w:lineRule="auto"/>
        <w:ind w:firstLine="720"/>
        <w:jc w:val="both"/>
        <w:rPr>
          <w:rFonts w:ascii="Times New Roman" w:hAnsi="Times New Roman" w:cs="Times New Roman"/>
          <w:color w:val="000000" w:themeColor="text1"/>
          <w:sz w:val="28"/>
          <w:szCs w:val="28"/>
        </w:rPr>
      </w:pPr>
    </w:p>
    <w:p w14:paraId="7B55C747" w14:textId="77777777" w:rsidR="00300D24" w:rsidRPr="00CE3F82"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i/>
          <w:iCs/>
          <w:color w:val="000000" w:themeColor="text1"/>
          <w:sz w:val="28"/>
          <w:szCs w:val="28"/>
        </w:rPr>
        <w:t xml:space="preserve">Giá nhà tiếp tục </w:t>
      </w:r>
      <w:r>
        <w:rPr>
          <w:rFonts w:ascii="Times New Roman" w:hAnsi="Times New Roman" w:cs="Times New Roman"/>
          <w:i/>
          <w:iCs/>
          <w:color w:val="000000" w:themeColor="text1"/>
          <w:sz w:val="28"/>
          <w:szCs w:val="28"/>
        </w:rPr>
        <w:t>giảm</w:t>
      </w:r>
      <w:r w:rsidRPr="00D03986">
        <w:rPr>
          <w:rFonts w:ascii="Times New Roman" w:hAnsi="Times New Roman" w:cs="Times New Roman"/>
          <w:i/>
          <w:iCs/>
          <w:color w:val="000000" w:themeColor="text1"/>
          <w:sz w:val="28"/>
          <w:szCs w:val="28"/>
        </w:rPr>
        <w:t xml:space="preserve"> – </w:t>
      </w:r>
      <w:r w:rsidRPr="00CE3F82">
        <w:rPr>
          <w:rFonts w:ascii="Times New Roman" w:hAnsi="Times New Roman" w:cs="Times New Roman"/>
          <w:color w:val="000000" w:themeColor="text1"/>
          <w:sz w:val="28"/>
          <w:szCs w:val="28"/>
        </w:rPr>
        <w:t>Giá nhà đã giảm trở lại mức tương tự như tháng 11 năm 2021, do lãi suất tăng và các hạn chế tín dụng tiếp tục</w:t>
      </w:r>
      <w:r>
        <w:rPr>
          <w:rFonts w:ascii="Times New Roman" w:hAnsi="Times New Roman" w:cs="Times New Roman"/>
          <w:color w:val="000000" w:themeColor="text1"/>
          <w:sz w:val="28"/>
          <w:szCs w:val="28"/>
        </w:rPr>
        <w:t xml:space="preserve"> gây</w:t>
      </w:r>
      <w:r w:rsidRPr="00CE3F82">
        <w:rPr>
          <w:rFonts w:ascii="Times New Roman" w:hAnsi="Times New Roman" w:cs="Times New Roman"/>
          <w:color w:val="000000" w:themeColor="text1"/>
          <w:sz w:val="28"/>
          <w:szCs w:val="28"/>
        </w:rPr>
        <w:t xml:space="preserve"> khó khăn</w:t>
      </w:r>
      <w:r>
        <w:rPr>
          <w:rFonts w:ascii="Times New Roman" w:hAnsi="Times New Roman" w:cs="Times New Roman"/>
          <w:color w:val="000000" w:themeColor="text1"/>
          <w:sz w:val="28"/>
          <w:szCs w:val="28"/>
        </w:rPr>
        <w:t xml:space="preserve">. </w:t>
      </w:r>
      <w:r w:rsidRPr="00CE3F82">
        <w:rPr>
          <w:rFonts w:ascii="Times New Roman" w:hAnsi="Times New Roman" w:cs="Times New Roman"/>
          <w:color w:val="000000" w:themeColor="text1"/>
          <w:sz w:val="28"/>
          <w:szCs w:val="28"/>
        </w:rPr>
        <w:t xml:space="preserve">Chỉ số </w:t>
      </w:r>
      <w:r>
        <w:rPr>
          <w:rFonts w:ascii="Times New Roman" w:hAnsi="Times New Roman" w:cs="Times New Roman"/>
          <w:color w:val="000000" w:themeColor="text1"/>
          <w:sz w:val="28"/>
          <w:szCs w:val="28"/>
        </w:rPr>
        <w:t>giá nhà</w:t>
      </w:r>
      <w:r w:rsidRPr="00CE3F82">
        <w:rPr>
          <w:rFonts w:ascii="Times New Roman" w:hAnsi="Times New Roman" w:cs="Times New Roman"/>
          <w:color w:val="000000" w:themeColor="text1"/>
          <w:sz w:val="28"/>
          <w:szCs w:val="28"/>
        </w:rPr>
        <w:t xml:space="preserve"> mới nhất cho thấy giá trị nhà trung bình giảm 2,2% trên toàn quốc trong giai đoạn </w:t>
      </w:r>
      <w:r>
        <w:rPr>
          <w:rFonts w:ascii="Times New Roman" w:hAnsi="Times New Roman" w:cs="Times New Roman"/>
          <w:color w:val="000000" w:themeColor="text1"/>
          <w:sz w:val="28"/>
          <w:szCs w:val="28"/>
        </w:rPr>
        <w:t>5 tháng đầu năm 2022.</w:t>
      </w:r>
    </w:p>
    <w:p w14:paraId="24CAD7FF" w14:textId="77777777" w:rsidR="00300D24" w:rsidRPr="00D03986" w:rsidRDefault="00300D24" w:rsidP="00300D24">
      <w:pPr>
        <w:spacing w:after="0" w:line="240" w:lineRule="auto"/>
        <w:ind w:firstLine="720"/>
        <w:jc w:val="both"/>
        <w:rPr>
          <w:rFonts w:ascii="Times New Roman" w:hAnsi="Times New Roman" w:cs="Times New Roman"/>
          <w:color w:val="000000" w:themeColor="text1"/>
          <w:sz w:val="28"/>
          <w:szCs w:val="28"/>
        </w:rPr>
      </w:pPr>
    </w:p>
    <w:p w14:paraId="14CD0604" w14:textId="77777777" w:rsidR="00300D24" w:rsidRPr="00B320A7"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i/>
          <w:iCs/>
          <w:color w:val="000000" w:themeColor="text1"/>
          <w:sz w:val="28"/>
          <w:szCs w:val="28"/>
        </w:rPr>
        <w:t xml:space="preserve">Chính sách nhập cư </w:t>
      </w:r>
      <w:r>
        <w:rPr>
          <w:rFonts w:ascii="Times New Roman" w:hAnsi="Times New Roman" w:cs="Times New Roman"/>
          <w:i/>
          <w:iCs/>
          <w:color w:val="000000" w:themeColor="text1"/>
          <w:sz w:val="28"/>
          <w:szCs w:val="28"/>
        </w:rPr>
        <w:t>nới lỏng</w:t>
      </w:r>
      <w:r w:rsidRPr="00D03986">
        <w:rPr>
          <w:rFonts w:ascii="Times New Roman" w:hAnsi="Times New Roman" w:cs="Times New Roman"/>
          <w:i/>
          <w:iCs/>
          <w:color w:val="000000" w:themeColor="text1"/>
          <w:sz w:val="28"/>
          <w:szCs w:val="28"/>
        </w:rPr>
        <w:t xml:space="preserve"> –</w:t>
      </w:r>
      <w:r>
        <w:rPr>
          <w:rFonts w:ascii="Times New Roman" w:hAnsi="Times New Roman" w:cs="Times New Roman"/>
          <w:i/>
          <w:iCs/>
          <w:color w:val="000000" w:themeColor="text1"/>
          <w:sz w:val="28"/>
          <w:szCs w:val="28"/>
        </w:rPr>
        <w:t xml:space="preserve"> </w:t>
      </w:r>
      <w:r w:rsidRPr="00B320A7">
        <w:rPr>
          <w:rFonts w:ascii="Times New Roman" w:hAnsi="Times New Roman" w:cs="Times New Roman"/>
          <w:color w:val="000000" w:themeColor="text1"/>
          <w:sz w:val="28"/>
          <w:szCs w:val="28"/>
        </w:rPr>
        <w:t>Vào cuối năm 2022, Niu Di-lân sẽ có nhiều cư dân mới hơn bất kỳ năm nào trước đây.</w:t>
      </w:r>
    </w:p>
    <w:p w14:paraId="186C79A8" w14:textId="77777777" w:rsidR="00300D24" w:rsidRDefault="00300D24" w:rsidP="00300D24">
      <w:pPr>
        <w:spacing w:after="0" w:line="240" w:lineRule="auto"/>
        <w:ind w:firstLine="720"/>
        <w:jc w:val="both"/>
        <w:rPr>
          <w:rFonts w:ascii="Times New Roman" w:hAnsi="Times New Roman" w:cs="Times New Roman"/>
          <w:color w:val="000000" w:themeColor="text1"/>
          <w:sz w:val="28"/>
          <w:szCs w:val="28"/>
        </w:rPr>
      </w:pPr>
      <w:r w:rsidRPr="00B320A7">
        <w:rPr>
          <w:rFonts w:ascii="Times New Roman" w:hAnsi="Times New Roman" w:cs="Times New Roman"/>
          <w:color w:val="000000" w:themeColor="text1"/>
          <w:sz w:val="28"/>
          <w:szCs w:val="28"/>
        </w:rPr>
        <w:t>Phân tích quốc tịch cho thấy người di cư từ Ấn Độ (69.594) là quốc tịch phổ biến nhất được áp dụng, tiếp theo là Philippines (47.304) Trung Quốc (35.451) và Nam Phi (31.248).</w:t>
      </w:r>
      <w:r>
        <w:rPr>
          <w:rFonts w:ascii="Times New Roman" w:hAnsi="Times New Roman" w:cs="Times New Roman"/>
          <w:color w:val="000000" w:themeColor="text1"/>
          <w:sz w:val="28"/>
          <w:szCs w:val="28"/>
        </w:rPr>
        <w:t xml:space="preserve"> N</w:t>
      </w:r>
      <w:r w:rsidRPr="00B320A7">
        <w:rPr>
          <w:rFonts w:ascii="Times New Roman" w:hAnsi="Times New Roman" w:cs="Times New Roman"/>
          <w:color w:val="000000" w:themeColor="text1"/>
          <w:sz w:val="28"/>
          <w:szCs w:val="28"/>
        </w:rPr>
        <w:t xml:space="preserve">ăm ngoái, </w:t>
      </w:r>
      <w:r>
        <w:rPr>
          <w:rFonts w:ascii="Times New Roman" w:hAnsi="Times New Roman" w:cs="Times New Roman"/>
          <w:color w:val="000000" w:themeColor="text1"/>
          <w:sz w:val="28"/>
          <w:szCs w:val="28"/>
        </w:rPr>
        <w:t>k</w:t>
      </w:r>
      <w:r w:rsidRPr="00B320A7">
        <w:rPr>
          <w:rFonts w:ascii="Times New Roman" w:hAnsi="Times New Roman" w:cs="Times New Roman"/>
          <w:color w:val="000000" w:themeColor="text1"/>
          <w:sz w:val="28"/>
          <w:szCs w:val="28"/>
        </w:rPr>
        <w:t xml:space="preserve">ế hoạch của chính phủ cho những </w:t>
      </w:r>
      <w:r>
        <w:rPr>
          <w:rFonts w:ascii="Times New Roman" w:hAnsi="Times New Roman" w:cs="Times New Roman"/>
          <w:color w:val="000000" w:themeColor="text1"/>
          <w:sz w:val="28"/>
          <w:szCs w:val="28"/>
        </w:rPr>
        <w:t>người nhập cư</w:t>
      </w:r>
      <w:r w:rsidRPr="00B320A7">
        <w:rPr>
          <w:rFonts w:ascii="Times New Roman" w:hAnsi="Times New Roman" w:cs="Times New Roman"/>
          <w:color w:val="000000" w:themeColor="text1"/>
          <w:sz w:val="28"/>
          <w:szCs w:val="28"/>
        </w:rPr>
        <w:t xml:space="preserve"> mới, bao gồm cả vợ </w:t>
      </w:r>
      <w:r>
        <w:rPr>
          <w:rFonts w:ascii="Times New Roman" w:hAnsi="Times New Roman" w:cs="Times New Roman"/>
          <w:color w:val="000000" w:themeColor="text1"/>
          <w:sz w:val="28"/>
          <w:szCs w:val="28"/>
        </w:rPr>
        <w:t xml:space="preserve">hoặc </w:t>
      </w:r>
      <w:r w:rsidRPr="00B320A7">
        <w:rPr>
          <w:rFonts w:ascii="Times New Roman" w:hAnsi="Times New Roman" w:cs="Times New Roman"/>
          <w:color w:val="000000" w:themeColor="text1"/>
          <w:sz w:val="28"/>
          <w:szCs w:val="28"/>
        </w:rPr>
        <w:t xml:space="preserve">chồng sinh ra ở nước ngoài của người </w:t>
      </w:r>
      <w:r>
        <w:rPr>
          <w:rFonts w:ascii="Times New Roman" w:hAnsi="Times New Roman" w:cs="Times New Roman"/>
          <w:color w:val="000000" w:themeColor="text1"/>
          <w:sz w:val="28"/>
          <w:szCs w:val="28"/>
        </w:rPr>
        <w:t>Niu Di-lân</w:t>
      </w:r>
      <w:r w:rsidRPr="00B320A7">
        <w:rPr>
          <w:rFonts w:ascii="Times New Roman" w:hAnsi="Times New Roman" w:cs="Times New Roman"/>
          <w:color w:val="000000" w:themeColor="text1"/>
          <w:sz w:val="28"/>
          <w:szCs w:val="28"/>
        </w:rPr>
        <w:t xml:space="preserve"> và các hạng mục nhân đạo, mục tiêu hàng năm là từ 33.000 đến 40.000</w:t>
      </w:r>
      <w:r>
        <w:rPr>
          <w:rFonts w:ascii="Times New Roman" w:hAnsi="Times New Roman" w:cs="Times New Roman"/>
          <w:color w:val="000000" w:themeColor="text1"/>
          <w:sz w:val="28"/>
          <w:szCs w:val="28"/>
        </w:rPr>
        <w:t xml:space="preserve"> người</w:t>
      </w:r>
      <w:r w:rsidRPr="00B320A7">
        <w:rPr>
          <w:rFonts w:ascii="Times New Roman" w:hAnsi="Times New Roman" w:cs="Times New Roman"/>
          <w:color w:val="000000" w:themeColor="text1"/>
          <w:sz w:val="28"/>
          <w:szCs w:val="28"/>
        </w:rPr>
        <w:t>.</w:t>
      </w:r>
    </w:p>
    <w:p w14:paraId="1483F056" w14:textId="77777777" w:rsidR="00300D24" w:rsidRPr="00B320A7" w:rsidRDefault="00300D24" w:rsidP="00300D24">
      <w:pPr>
        <w:spacing w:after="0" w:line="240" w:lineRule="auto"/>
        <w:ind w:firstLine="720"/>
        <w:jc w:val="both"/>
        <w:rPr>
          <w:rFonts w:ascii="Times New Roman" w:hAnsi="Times New Roman" w:cs="Times New Roman"/>
          <w:color w:val="000000" w:themeColor="text1"/>
          <w:sz w:val="28"/>
          <w:szCs w:val="28"/>
        </w:rPr>
      </w:pPr>
    </w:p>
    <w:p w14:paraId="24A7BF9A" w14:textId="77777777" w:rsidR="00300D24" w:rsidRPr="003A0CC1" w:rsidRDefault="00300D24" w:rsidP="00300D24">
      <w:pPr>
        <w:shd w:val="clear" w:color="auto" w:fill="FFFFFF"/>
        <w:spacing w:after="0" w:line="240" w:lineRule="auto"/>
        <w:ind w:firstLine="720"/>
        <w:jc w:val="both"/>
        <w:rPr>
          <w:rFonts w:ascii="Times New Roman" w:hAnsi="Times New Roman" w:cs="Times New Roman"/>
          <w:color w:val="FF0000"/>
          <w:sz w:val="28"/>
          <w:szCs w:val="28"/>
        </w:rPr>
      </w:pPr>
      <w:r w:rsidRPr="00D03986">
        <w:rPr>
          <w:rFonts w:ascii="Times New Roman" w:hAnsi="Times New Roman" w:cs="Times New Roman"/>
          <w:i/>
          <w:iCs/>
          <w:color w:val="000000" w:themeColor="text1"/>
          <w:sz w:val="28"/>
          <w:szCs w:val="28"/>
        </w:rPr>
        <w:t>Lạm phát gia tăng</w:t>
      </w:r>
      <w:r>
        <w:rPr>
          <w:rFonts w:ascii="Times New Roman" w:hAnsi="Times New Roman" w:cs="Times New Roman"/>
          <w:i/>
          <w:iCs/>
          <w:color w:val="000000" w:themeColor="text1"/>
          <w:sz w:val="28"/>
          <w:szCs w:val="28"/>
        </w:rPr>
        <w:t xml:space="preserve"> mạnh</w:t>
      </w:r>
      <w:r w:rsidRPr="00D03986">
        <w:rPr>
          <w:rFonts w:ascii="Times New Roman" w:hAnsi="Times New Roman" w:cs="Times New Roman"/>
          <w:i/>
          <w:iCs/>
          <w:color w:val="000000" w:themeColor="text1"/>
          <w:sz w:val="28"/>
          <w:szCs w:val="28"/>
        </w:rPr>
        <w:t xml:space="preserve"> – </w:t>
      </w:r>
      <w:r w:rsidRPr="00B320A7">
        <w:rPr>
          <w:rFonts w:ascii="Times New Roman" w:hAnsi="Times New Roman" w:cs="Times New Roman"/>
          <w:sz w:val="28"/>
          <w:szCs w:val="28"/>
        </w:rPr>
        <w:t xml:space="preserve">Lạm phát tại Niu Di-lân đã tăng lên 6,9% trong năm kết thúc vào quý </w:t>
      </w:r>
      <w:r>
        <w:rPr>
          <w:rFonts w:ascii="Times New Roman" w:hAnsi="Times New Roman" w:cs="Times New Roman"/>
          <w:sz w:val="28"/>
          <w:szCs w:val="28"/>
        </w:rPr>
        <w:t xml:space="preserve">I </w:t>
      </w:r>
      <w:r w:rsidRPr="00B320A7">
        <w:rPr>
          <w:rFonts w:ascii="Times New Roman" w:hAnsi="Times New Roman" w:cs="Times New Roman"/>
          <w:sz w:val="28"/>
          <w:szCs w:val="28"/>
        </w:rPr>
        <w:t>năm 2022, tỷ lệ tăng cao nhất trong vòng 32 năm. Lạm phát của hàng hóa phi thương mại (bao gồm những hàng hóa và dịch vụ chịu ảnh hưởng của thị trường nước ngoài) là 8,5%, trong khi lạm phát phi thương mại là 6%. Cục Thống kê Niu Di-lân cho rằng giá các mặt hàng nhập khẩu như xăng dầu, rau quả và ô tô đã qua sử dụng tăng là nguyên nhân chính dẫn đến lạm phát. Cũng như các nguyên nhân đến từ chi phí xây dựng, tiền thuê nhà ở và gánh nặng về chi ngân sách cho chính quyền tại các địa phương.</w:t>
      </w:r>
    </w:p>
    <w:p w14:paraId="6A6C1FBA" w14:textId="77777777" w:rsidR="00300D24" w:rsidRPr="00D03986"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Để phục hồi kinh tế, </w:t>
      </w:r>
      <w:r>
        <w:rPr>
          <w:rFonts w:ascii="Times New Roman" w:hAnsi="Times New Roman" w:cs="Times New Roman"/>
          <w:color w:val="000000" w:themeColor="text1"/>
          <w:sz w:val="28"/>
          <w:szCs w:val="28"/>
        </w:rPr>
        <w:t>C</w:t>
      </w:r>
      <w:r w:rsidRPr="00D03986">
        <w:rPr>
          <w:rFonts w:ascii="Times New Roman" w:hAnsi="Times New Roman" w:cs="Times New Roman"/>
          <w:color w:val="000000" w:themeColor="text1"/>
          <w:sz w:val="28"/>
          <w:szCs w:val="28"/>
        </w:rPr>
        <w:t xml:space="preserve">hính phủ </w:t>
      </w:r>
      <w:r>
        <w:rPr>
          <w:rFonts w:ascii="Times New Roman" w:hAnsi="Times New Roman" w:cs="Times New Roman"/>
          <w:color w:val="000000" w:themeColor="text1"/>
          <w:sz w:val="28"/>
          <w:szCs w:val="28"/>
        </w:rPr>
        <w:t>Niu Di-lân</w:t>
      </w:r>
      <w:r w:rsidRPr="00D03986">
        <w:rPr>
          <w:rFonts w:ascii="Times New Roman" w:hAnsi="Times New Roman" w:cs="Times New Roman"/>
          <w:color w:val="000000" w:themeColor="text1"/>
          <w:sz w:val="28"/>
          <w:szCs w:val="28"/>
        </w:rPr>
        <w:t xml:space="preserve"> đã ban hành nhiều chính sách mạnh mẽ. Nhằm hạ nhiệt thị trường nhà đất, Chính phủ đã ban hành nhiều chính sách nhằm hạn chế đầu tư vào bất động sản như bỏ quy định cho phép trừ lãi từ các khoản vay mua bất động sản khi tính thu nhập từ bán bất động sản đó; tăng </w:t>
      </w:r>
      <w:r>
        <w:rPr>
          <w:rFonts w:ascii="Times New Roman" w:hAnsi="Times New Roman" w:cs="Times New Roman"/>
          <w:color w:val="000000" w:themeColor="text1"/>
          <w:sz w:val="28"/>
          <w:szCs w:val="28"/>
        </w:rPr>
        <w:t>lãi suất cho vay để mua bất động sản</w:t>
      </w:r>
      <w:r w:rsidRPr="00D03986">
        <w:rPr>
          <w:rFonts w:ascii="Times New Roman" w:hAnsi="Times New Roman" w:cs="Times New Roman"/>
          <w:color w:val="000000" w:themeColor="text1"/>
          <w:sz w:val="28"/>
          <w:szCs w:val="28"/>
        </w:rPr>
        <w:t xml:space="preserve">. Các thay đổi này được cho là sẽ tác động lớn đến giá nhà ở do các nhà đầu tư bất động sản (chiếm 1/3 thị trường tại các thành phố lớn như Auckland và Wellington) là nguyên nhân chính </w:t>
      </w:r>
      <w:r>
        <w:rPr>
          <w:rFonts w:ascii="Times New Roman" w:hAnsi="Times New Roman" w:cs="Times New Roman"/>
          <w:color w:val="000000" w:themeColor="text1"/>
          <w:sz w:val="28"/>
          <w:szCs w:val="28"/>
        </w:rPr>
        <w:t>giúp</w:t>
      </w:r>
      <w:r w:rsidRPr="00D03986">
        <w:rPr>
          <w:rFonts w:ascii="Times New Roman" w:hAnsi="Times New Roman" w:cs="Times New Roman"/>
          <w:color w:val="000000" w:themeColor="text1"/>
          <w:sz w:val="28"/>
          <w:szCs w:val="28"/>
        </w:rPr>
        <w:t xml:space="preserve"> giá nhà </w:t>
      </w:r>
      <w:r>
        <w:rPr>
          <w:rFonts w:ascii="Times New Roman" w:hAnsi="Times New Roman" w:cs="Times New Roman"/>
          <w:color w:val="000000" w:themeColor="text1"/>
          <w:sz w:val="28"/>
          <w:szCs w:val="28"/>
        </w:rPr>
        <w:t>giảm trong thời gian qua</w:t>
      </w:r>
      <w:r w:rsidRPr="00D03986">
        <w:rPr>
          <w:rFonts w:ascii="Times New Roman" w:hAnsi="Times New Roman" w:cs="Times New Roman"/>
          <w:color w:val="000000" w:themeColor="text1"/>
          <w:sz w:val="28"/>
          <w:szCs w:val="28"/>
        </w:rPr>
        <w:t xml:space="preserve">.  </w:t>
      </w:r>
    </w:p>
    <w:p w14:paraId="0B91A6DE" w14:textId="77777777" w:rsidR="00300D24" w:rsidRPr="00D03986"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Để thúc đẩy du lịch, </w:t>
      </w:r>
      <w:r>
        <w:rPr>
          <w:rFonts w:ascii="Times New Roman" w:hAnsi="Times New Roman" w:cs="Times New Roman"/>
          <w:color w:val="000000" w:themeColor="text1"/>
          <w:sz w:val="28"/>
          <w:szCs w:val="28"/>
        </w:rPr>
        <w:t>C</w:t>
      </w:r>
      <w:r w:rsidRPr="00D03986">
        <w:rPr>
          <w:rFonts w:ascii="Times New Roman" w:hAnsi="Times New Roman" w:cs="Times New Roman"/>
          <w:color w:val="000000" w:themeColor="text1"/>
          <w:sz w:val="28"/>
          <w:szCs w:val="28"/>
        </w:rPr>
        <w:t>hính phủ đã từng bước mở cửa biên giới</w:t>
      </w:r>
      <w:r>
        <w:rPr>
          <w:rFonts w:ascii="Times New Roman" w:hAnsi="Times New Roman" w:cs="Times New Roman"/>
          <w:color w:val="000000" w:themeColor="text1"/>
          <w:sz w:val="28"/>
          <w:szCs w:val="28"/>
        </w:rPr>
        <w:t xml:space="preserve"> và sẽ chính thức mở cửa đối với tất cả các quốc gia trên thế giới vào ngày 31 tháng 7 năm 2022</w:t>
      </w:r>
      <w:r w:rsidRPr="00D03986">
        <w:rPr>
          <w:rFonts w:ascii="Times New Roman" w:hAnsi="Times New Roman" w:cs="Times New Roman"/>
          <w:color w:val="000000" w:themeColor="text1"/>
          <w:sz w:val="28"/>
          <w:szCs w:val="28"/>
        </w:rPr>
        <w:t xml:space="preserve">. </w:t>
      </w:r>
    </w:p>
    <w:p w14:paraId="428FA18B" w14:textId="77777777" w:rsidR="00300D24" w:rsidRPr="00D03986" w:rsidRDefault="00300D24" w:rsidP="00300D24">
      <w:pPr>
        <w:spacing w:after="0" w:line="240" w:lineRule="auto"/>
        <w:ind w:firstLine="720"/>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Nhằm tạo công ăn việc làm, </w:t>
      </w:r>
      <w:r>
        <w:rPr>
          <w:rFonts w:ascii="Times New Roman" w:hAnsi="Times New Roman" w:cs="Times New Roman"/>
          <w:color w:val="000000" w:themeColor="text1"/>
          <w:sz w:val="28"/>
          <w:szCs w:val="28"/>
        </w:rPr>
        <w:t>C</w:t>
      </w:r>
      <w:r w:rsidRPr="00D03986">
        <w:rPr>
          <w:rFonts w:ascii="Times New Roman" w:hAnsi="Times New Roman" w:cs="Times New Roman"/>
          <w:color w:val="000000" w:themeColor="text1"/>
          <w:sz w:val="28"/>
          <w:szCs w:val="28"/>
        </w:rPr>
        <w:t xml:space="preserve">hính phủ ban hành các biện pháp như tăng cường đầu tư công, xây dựng, nâng cấp bệnh viện, trường học, đường xá, nhà ở xã hội, phương tiện giao thông công cộng.   </w:t>
      </w:r>
    </w:p>
    <w:p w14:paraId="25D528A2" w14:textId="7D848A57" w:rsidR="00E900A4" w:rsidRPr="00300D24" w:rsidRDefault="00E900A4" w:rsidP="00E026A3">
      <w:pPr>
        <w:shd w:val="clear" w:color="auto" w:fill="FFFFFF"/>
        <w:spacing w:after="0" w:line="240" w:lineRule="auto"/>
        <w:ind w:firstLine="720"/>
        <w:jc w:val="both"/>
        <w:rPr>
          <w:rStyle w:val="jlqj4b"/>
          <w:rFonts w:ascii="Times New Roman" w:hAnsi="Times New Roman" w:cs="Times New Roman"/>
          <w:color w:val="FF0000"/>
          <w:sz w:val="28"/>
          <w:szCs w:val="28"/>
          <w:lang w:val="en-NZ"/>
        </w:rPr>
      </w:pPr>
    </w:p>
    <w:p w14:paraId="72166814" w14:textId="5D891937" w:rsidR="00244AB3" w:rsidRPr="005D26C2" w:rsidRDefault="00244AB3" w:rsidP="00E026A3">
      <w:pPr>
        <w:shd w:val="clear" w:color="auto" w:fill="FFFFFF"/>
        <w:spacing w:after="0" w:line="240" w:lineRule="auto"/>
        <w:ind w:firstLine="720"/>
        <w:jc w:val="both"/>
        <w:rPr>
          <w:rStyle w:val="jlqj4b"/>
          <w:rFonts w:ascii="Times New Roman" w:hAnsi="Times New Roman" w:cs="Times New Roman"/>
          <w:b/>
          <w:bCs/>
          <w:sz w:val="28"/>
          <w:szCs w:val="28"/>
          <w:lang w:val="en-NZ"/>
        </w:rPr>
      </w:pPr>
      <w:r w:rsidRPr="005D26C2">
        <w:rPr>
          <w:rStyle w:val="jlqj4b"/>
          <w:rFonts w:ascii="Times New Roman" w:hAnsi="Times New Roman" w:cs="Times New Roman"/>
          <w:b/>
          <w:bCs/>
          <w:sz w:val="28"/>
          <w:szCs w:val="28"/>
          <w:lang w:val="en-NZ"/>
        </w:rPr>
        <w:lastRenderedPageBreak/>
        <w:t xml:space="preserve">Đánh giá của </w:t>
      </w:r>
      <w:r w:rsidR="00207C4F">
        <w:rPr>
          <w:rStyle w:val="jlqj4b"/>
          <w:rFonts w:ascii="Times New Roman" w:hAnsi="Times New Roman" w:cs="Times New Roman"/>
          <w:b/>
          <w:bCs/>
          <w:sz w:val="28"/>
          <w:szCs w:val="28"/>
          <w:lang w:val="en-NZ"/>
        </w:rPr>
        <w:t>Niu Di-lân</w:t>
      </w:r>
      <w:r w:rsidRPr="005D26C2">
        <w:rPr>
          <w:rStyle w:val="jlqj4b"/>
          <w:rFonts w:ascii="Times New Roman" w:hAnsi="Times New Roman" w:cs="Times New Roman"/>
          <w:b/>
          <w:bCs/>
          <w:sz w:val="28"/>
          <w:szCs w:val="28"/>
          <w:lang w:val="en-NZ"/>
        </w:rPr>
        <w:t xml:space="preserve"> về tình hình thương mại toàn cầu</w:t>
      </w:r>
    </w:p>
    <w:p w14:paraId="1FDB4234" w14:textId="05D4FC4A" w:rsidR="00920A6C" w:rsidRPr="00831953" w:rsidRDefault="00920A6C" w:rsidP="00E026A3">
      <w:pPr>
        <w:shd w:val="clear" w:color="auto" w:fill="FFFFFF"/>
        <w:spacing w:after="0" w:line="240" w:lineRule="auto"/>
        <w:ind w:firstLine="720"/>
        <w:jc w:val="both"/>
        <w:rPr>
          <w:rStyle w:val="jlqj4b"/>
          <w:rFonts w:ascii="Times New Roman" w:hAnsi="Times New Roman" w:cs="Times New Roman"/>
          <w:i/>
          <w:iCs/>
          <w:sz w:val="28"/>
          <w:szCs w:val="28"/>
          <w:lang w:val="en-NZ"/>
        </w:rPr>
      </w:pPr>
      <w:r w:rsidRPr="00831953">
        <w:rPr>
          <w:rStyle w:val="jlqj4b"/>
          <w:rFonts w:ascii="Times New Roman" w:hAnsi="Times New Roman" w:cs="Times New Roman"/>
          <w:i/>
          <w:iCs/>
          <w:sz w:val="28"/>
          <w:szCs w:val="28"/>
          <w:lang w:val="en-NZ"/>
        </w:rPr>
        <w:t>Đối với Hoa Kỳ</w:t>
      </w:r>
    </w:p>
    <w:p w14:paraId="7C7EF239" w14:textId="63395F74" w:rsidR="00920A6C" w:rsidRPr="005D26C2" w:rsidRDefault="00920A6C" w:rsidP="00920A6C">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Thủ t</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ớng Jacinda Ardern đã có chuyến thăm chính thức Hoa Kỳ trong tháng 6/2022 và có cuộc gặp chính thực với Tổng thống Hoa Kỳ Joe Biden để thảo luận về vấn đề an ninh khu vực và toàn cầu, đến th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ng mại và biến đổi khí hậu.</w:t>
      </w:r>
    </w:p>
    <w:p w14:paraId="149363DE" w14:textId="4AE67660" w:rsidR="00F70E59" w:rsidRPr="005D26C2" w:rsidRDefault="00F70E59" w:rsidP="005D26C2">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Hoa Kỳ là đối tác th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ng mại lớn thứ 3 của New Zaland về tổng thể và là thị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ờng dịch vụ lớn nhất. Tăng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ởng th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ng mại hai chiều đạt trung bình 5% mỗi năm trong 15 năm qua. Th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ng mại song ph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 xml:space="preserve">ng là 18,5 tỷ </w:t>
      </w:r>
      <w:r w:rsidR="005D26C2" w:rsidRPr="005D26C2">
        <w:rPr>
          <w:rStyle w:val="jlqj4b"/>
          <w:rFonts w:ascii="Times New Roman" w:hAnsi="Times New Roman" w:cs="Times New Roman"/>
          <w:sz w:val="28"/>
          <w:szCs w:val="28"/>
          <w:lang w:val="en-NZ"/>
        </w:rPr>
        <w:t>NZD</w:t>
      </w:r>
      <w:r w:rsidRPr="005D26C2">
        <w:rPr>
          <w:rStyle w:val="jlqj4b"/>
          <w:rFonts w:ascii="Times New Roman" w:hAnsi="Times New Roman" w:cs="Times New Roman"/>
          <w:sz w:val="28"/>
          <w:szCs w:val="28"/>
          <w:lang w:val="en-NZ"/>
        </w:rPr>
        <w:t xml:space="preserve"> năm 2021.</w:t>
      </w:r>
    </w:p>
    <w:p w14:paraId="557ECA48" w14:textId="674A0D0E" w:rsidR="00F70E59" w:rsidRPr="005D26C2" w:rsidRDefault="00F70E59" w:rsidP="005D26C2">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 xml:space="preserve">ợu hiện là mặt hàng xuất khẩu chính lớn thứ hai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sang Mỹ, đã tăng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ởng với tốc độ trung bình trên 10% mỗi năm kể từ năm 2010.</w:t>
      </w:r>
    </w:p>
    <w:p w14:paraId="7909310F" w14:textId="2374C4AA" w:rsidR="00920A6C" w:rsidRPr="005D26C2" w:rsidRDefault="00F70E59" w:rsidP="005D26C2">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 xml:space="preserve">Xuất khẩu lớn nhất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sang Hoa Kỳ</w:t>
      </w:r>
      <w:r w:rsidR="005D26C2" w:rsidRPr="005D26C2">
        <w:rPr>
          <w:rStyle w:val="jlqj4b"/>
          <w:rFonts w:ascii="Times New Roman" w:hAnsi="Times New Roman" w:cs="Times New Roman"/>
          <w:sz w:val="28"/>
          <w:szCs w:val="28"/>
          <w:lang w:val="en-NZ"/>
        </w:rPr>
        <w:t xml:space="preserve"> là </w:t>
      </w:r>
      <w:r w:rsidRPr="005D26C2">
        <w:rPr>
          <w:rStyle w:val="jlqj4b"/>
          <w:rFonts w:ascii="Times New Roman" w:hAnsi="Times New Roman" w:cs="Times New Roman"/>
          <w:sz w:val="28"/>
          <w:szCs w:val="28"/>
          <w:lang w:val="en-NZ"/>
        </w:rPr>
        <w:t xml:space="preserve">thịt bò đã giữ ổn định với kim ngạch xuất khẩu trung bình khoảng 1,2 tỷ </w:t>
      </w:r>
      <w:r w:rsidR="005D26C2" w:rsidRPr="005D26C2">
        <w:rPr>
          <w:rStyle w:val="jlqj4b"/>
          <w:rFonts w:ascii="Times New Roman" w:hAnsi="Times New Roman" w:cs="Times New Roman"/>
          <w:sz w:val="28"/>
          <w:szCs w:val="28"/>
          <w:lang w:val="en-NZ"/>
        </w:rPr>
        <w:t>NZD</w:t>
      </w:r>
      <w:r w:rsidRPr="005D26C2">
        <w:rPr>
          <w:rStyle w:val="jlqj4b"/>
          <w:rFonts w:ascii="Times New Roman" w:hAnsi="Times New Roman" w:cs="Times New Roman"/>
          <w:sz w:val="28"/>
          <w:szCs w:val="28"/>
          <w:lang w:val="en-NZ"/>
        </w:rPr>
        <w:t xml:space="preserve"> một năm trong </w:t>
      </w:r>
      <w:r w:rsidR="005D26C2" w:rsidRPr="005D26C2">
        <w:rPr>
          <w:rStyle w:val="jlqj4b"/>
          <w:rFonts w:ascii="Times New Roman" w:hAnsi="Times New Roman" w:cs="Times New Roman"/>
          <w:sz w:val="28"/>
          <w:szCs w:val="28"/>
          <w:lang w:val="en-NZ"/>
        </w:rPr>
        <w:t>5</w:t>
      </w:r>
      <w:r w:rsidRPr="005D26C2">
        <w:rPr>
          <w:rStyle w:val="jlqj4b"/>
          <w:rFonts w:ascii="Times New Roman" w:hAnsi="Times New Roman" w:cs="Times New Roman"/>
          <w:sz w:val="28"/>
          <w:szCs w:val="28"/>
          <w:lang w:val="en-NZ"/>
        </w:rPr>
        <w:t xml:space="preserve"> năm qua.</w:t>
      </w:r>
    </w:p>
    <w:p w14:paraId="3E34EA6D" w14:textId="6A2C4AA8" w:rsidR="00920A6C" w:rsidRPr="005D26C2" w:rsidRDefault="005D26C2" w:rsidP="005D26C2">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 xml:space="preserve">Ngoài ra,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mong muốn dỡ bỏ các hàng rào phi thuế quan và thúc đẩy sự hợp tác và hội nhập kinh tế lớn h</w:t>
      </w:r>
      <w:r w:rsidRPr="005D26C2">
        <w:rPr>
          <w:rStyle w:val="jlqj4b"/>
          <w:rFonts w:ascii="Times New Roman" w:hAnsi="Times New Roman" w:cs="Times New Roman" w:hint="cs"/>
          <w:sz w:val="28"/>
          <w:szCs w:val="28"/>
          <w:lang w:val="en-NZ"/>
        </w:rPr>
        <w:t>ơ</w:t>
      </w:r>
      <w:r w:rsidRPr="005D26C2">
        <w:rPr>
          <w:rStyle w:val="jlqj4b"/>
          <w:rFonts w:ascii="Times New Roman" w:hAnsi="Times New Roman" w:cs="Times New Roman"/>
          <w:sz w:val="28"/>
          <w:szCs w:val="28"/>
          <w:lang w:val="en-NZ"/>
        </w:rPr>
        <w:t>n trong Khuôn khổ Kinh tế Ấn Độ - Thái Bình D</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ng vì sự thịnh v</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ợng (IPEF).</w:t>
      </w:r>
    </w:p>
    <w:p w14:paraId="5FAC1743" w14:textId="009CF121" w:rsidR="00244AB3" w:rsidRPr="00831953" w:rsidRDefault="005E1582" w:rsidP="00E026A3">
      <w:pPr>
        <w:shd w:val="clear" w:color="auto" w:fill="FFFFFF"/>
        <w:spacing w:after="0" w:line="240" w:lineRule="auto"/>
        <w:ind w:firstLine="720"/>
        <w:jc w:val="both"/>
        <w:rPr>
          <w:rStyle w:val="jlqj4b"/>
          <w:rFonts w:ascii="Times New Roman" w:hAnsi="Times New Roman" w:cs="Times New Roman"/>
          <w:i/>
          <w:iCs/>
          <w:sz w:val="28"/>
          <w:szCs w:val="28"/>
          <w:lang w:val="en-NZ"/>
        </w:rPr>
      </w:pPr>
      <w:r w:rsidRPr="00831953">
        <w:rPr>
          <w:rStyle w:val="jlqj4b"/>
          <w:rFonts w:ascii="Times New Roman" w:hAnsi="Times New Roman" w:cs="Times New Roman"/>
          <w:i/>
          <w:iCs/>
          <w:sz w:val="28"/>
          <w:szCs w:val="28"/>
          <w:lang w:val="en-NZ"/>
        </w:rPr>
        <w:t>Đối với khu vực EU</w:t>
      </w:r>
    </w:p>
    <w:p w14:paraId="4ECAE3BF" w14:textId="6513649C" w:rsidR="005E1582" w:rsidRPr="005D26C2" w:rsidRDefault="005E1582" w:rsidP="005E1582">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Lạm phát đã tăng lên gần 9% tại khu vực Liên minh châu Âu (EU). Ng</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ời tiêu dùng ở Đức, Pháp và Hà Lan - ba thị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 xml:space="preserve">ờng tiêu thụ hàng hóa chính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đ</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ợc cho là đang mua các sản phẩm ít h</w:t>
      </w:r>
      <w:r w:rsidRPr="005D26C2">
        <w:rPr>
          <w:rStyle w:val="jlqj4b"/>
          <w:rFonts w:ascii="Times New Roman" w:hAnsi="Times New Roman" w:cs="Times New Roman" w:hint="cs"/>
          <w:sz w:val="28"/>
          <w:szCs w:val="28"/>
          <w:lang w:val="en-NZ"/>
        </w:rPr>
        <w:t>ơ</w:t>
      </w:r>
      <w:r w:rsidRPr="005D26C2">
        <w:rPr>
          <w:rStyle w:val="jlqj4b"/>
          <w:rFonts w:ascii="Times New Roman" w:hAnsi="Times New Roman" w:cs="Times New Roman"/>
          <w:sz w:val="28"/>
          <w:szCs w:val="28"/>
          <w:lang w:val="en-NZ"/>
        </w:rPr>
        <w:t>n hoặc rẻ h</w:t>
      </w:r>
      <w:r w:rsidRPr="005D26C2">
        <w:rPr>
          <w:rStyle w:val="jlqj4b"/>
          <w:rFonts w:ascii="Times New Roman" w:hAnsi="Times New Roman" w:cs="Times New Roman" w:hint="cs"/>
          <w:sz w:val="28"/>
          <w:szCs w:val="28"/>
          <w:lang w:val="en-NZ"/>
        </w:rPr>
        <w:t>ơ</w:t>
      </w:r>
      <w:r w:rsidRPr="005D26C2">
        <w:rPr>
          <w:rStyle w:val="jlqj4b"/>
          <w:rFonts w:ascii="Times New Roman" w:hAnsi="Times New Roman" w:cs="Times New Roman"/>
          <w:sz w:val="28"/>
          <w:szCs w:val="28"/>
          <w:lang w:val="en-NZ"/>
        </w:rPr>
        <w:t>n để đáp ứng, chuyển sang các chuỗi giảm giá, giá hời hoặc nhãn hiệu riêng.</w:t>
      </w:r>
    </w:p>
    <w:p w14:paraId="3FCBD1D6" w14:textId="26B22041" w:rsidR="005E1582" w:rsidRPr="005D26C2" w:rsidRDefault="005E1582" w:rsidP="005E1582">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 xml:space="preserve">Tác động đối với các nhà xuất khẩu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có thể khác nhau. Trên thực tế, một số sản phẩm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có thể trở nên cạnh tranh h</w:t>
      </w:r>
      <w:r w:rsidRPr="005D26C2">
        <w:rPr>
          <w:rStyle w:val="jlqj4b"/>
          <w:rFonts w:ascii="Times New Roman" w:hAnsi="Times New Roman" w:cs="Times New Roman" w:hint="cs"/>
          <w:sz w:val="28"/>
          <w:szCs w:val="28"/>
          <w:lang w:val="en-NZ"/>
        </w:rPr>
        <w:t>ơ</w:t>
      </w:r>
      <w:r w:rsidRPr="005D26C2">
        <w:rPr>
          <w:rStyle w:val="jlqj4b"/>
          <w:rFonts w:ascii="Times New Roman" w:hAnsi="Times New Roman" w:cs="Times New Roman"/>
          <w:sz w:val="28"/>
          <w:szCs w:val="28"/>
          <w:lang w:val="en-NZ"/>
        </w:rPr>
        <w:t>n về giá, các sản phẩm khác nhắm đến những ng</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ời tiêu dùng ít nhạy cảm về giá h</w:t>
      </w:r>
      <w:r w:rsidRPr="005D26C2">
        <w:rPr>
          <w:rStyle w:val="jlqj4b"/>
          <w:rFonts w:ascii="Times New Roman" w:hAnsi="Times New Roman" w:cs="Times New Roman" w:hint="cs"/>
          <w:sz w:val="28"/>
          <w:szCs w:val="28"/>
          <w:lang w:val="en-NZ"/>
        </w:rPr>
        <w:t>ơ</w:t>
      </w:r>
      <w:r w:rsidRPr="005D26C2">
        <w:rPr>
          <w:rStyle w:val="jlqj4b"/>
          <w:rFonts w:ascii="Times New Roman" w:hAnsi="Times New Roman" w:cs="Times New Roman"/>
          <w:sz w:val="28"/>
          <w:szCs w:val="28"/>
          <w:lang w:val="en-NZ"/>
        </w:rPr>
        <w:t>n và có thể tiếp tục bán chạy, nh</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ng một số nhà xuất khẩu có thể thấy rằng khách hàng hiện có xu h</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ớng thích các sản phẩm thay thế rẻ h</w:t>
      </w:r>
      <w:r w:rsidRPr="005D26C2">
        <w:rPr>
          <w:rStyle w:val="jlqj4b"/>
          <w:rFonts w:ascii="Times New Roman" w:hAnsi="Times New Roman" w:cs="Times New Roman" w:hint="cs"/>
          <w:sz w:val="28"/>
          <w:szCs w:val="28"/>
          <w:lang w:val="en-NZ"/>
        </w:rPr>
        <w:t>ơ</w:t>
      </w:r>
      <w:r w:rsidRPr="005D26C2">
        <w:rPr>
          <w:rStyle w:val="jlqj4b"/>
          <w:rFonts w:ascii="Times New Roman" w:hAnsi="Times New Roman" w:cs="Times New Roman"/>
          <w:sz w:val="28"/>
          <w:szCs w:val="28"/>
          <w:lang w:val="en-NZ"/>
        </w:rPr>
        <w:t>n.</w:t>
      </w:r>
    </w:p>
    <w:p w14:paraId="761C50BF" w14:textId="4BF8CA92" w:rsidR="00855221" w:rsidRPr="005D26C2" w:rsidRDefault="005E1582" w:rsidP="00855221">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Lạm phát của Đức đã tăng lên 7,9% và ngân hàng Bundesbank dự báo sẽ tăng hơn 7% trong cả năm. Ng</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ời tiêu dùng Đức đang chú ý đến việc tăng giá, đặc biệt là đối với thực phẩm: Trong một cuộc khảo sát gần đây, 98% nhận thấy rằng giá siêu thị đã tăng trong năm, bao gồm các sản phẩm sữa, thịt, trái cây và rau, cá và đồ ngọt.</w:t>
      </w:r>
      <w:r w:rsidR="00855221" w:rsidRPr="005D26C2">
        <w:rPr>
          <w:rStyle w:val="jlqj4b"/>
          <w:rFonts w:ascii="Times New Roman" w:hAnsi="Times New Roman" w:cs="Times New Roman"/>
          <w:sz w:val="28"/>
          <w:szCs w:val="28"/>
          <w:lang w:val="en-NZ"/>
        </w:rPr>
        <w:t xml:space="preserve"> Chung tình trạng này, lạm phát ở Pháp đã lên tới 5,2%, phần lớn là do giá năng l</w:t>
      </w:r>
      <w:r w:rsidR="00855221" w:rsidRPr="005D26C2">
        <w:rPr>
          <w:rStyle w:val="jlqj4b"/>
          <w:rFonts w:ascii="Times New Roman" w:hAnsi="Times New Roman" w:cs="Times New Roman" w:hint="cs"/>
          <w:sz w:val="28"/>
          <w:szCs w:val="28"/>
          <w:lang w:val="en-NZ"/>
        </w:rPr>
        <w:t>ư</w:t>
      </w:r>
      <w:r w:rsidR="00855221" w:rsidRPr="005D26C2">
        <w:rPr>
          <w:rStyle w:val="jlqj4b"/>
          <w:rFonts w:ascii="Times New Roman" w:hAnsi="Times New Roman" w:cs="Times New Roman"/>
          <w:sz w:val="28"/>
          <w:szCs w:val="28"/>
          <w:lang w:val="en-NZ"/>
        </w:rPr>
        <w:t>ợng tăng (tăng 28%), cũng nh</w:t>
      </w:r>
      <w:r w:rsidR="00855221" w:rsidRPr="005D26C2">
        <w:rPr>
          <w:rStyle w:val="jlqj4b"/>
          <w:rFonts w:ascii="Times New Roman" w:hAnsi="Times New Roman" w:cs="Times New Roman" w:hint="cs"/>
          <w:sz w:val="28"/>
          <w:szCs w:val="28"/>
          <w:lang w:val="en-NZ"/>
        </w:rPr>
        <w:t>ư</w:t>
      </w:r>
      <w:r w:rsidR="00855221" w:rsidRPr="005D26C2">
        <w:rPr>
          <w:rStyle w:val="jlqj4b"/>
          <w:rFonts w:ascii="Times New Roman" w:hAnsi="Times New Roman" w:cs="Times New Roman"/>
          <w:sz w:val="28"/>
          <w:szCs w:val="28"/>
          <w:lang w:val="en-NZ"/>
        </w:rPr>
        <w:t xml:space="preserve"> thực phẩm (tăng hơn 4%). Ngân hàng Trung </w:t>
      </w:r>
      <w:r w:rsidR="00855221" w:rsidRPr="005D26C2">
        <w:rPr>
          <w:rStyle w:val="jlqj4b"/>
          <w:rFonts w:ascii="Times New Roman" w:hAnsi="Times New Roman" w:cs="Times New Roman" w:hint="cs"/>
          <w:sz w:val="28"/>
          <w:szCs w:val="28"/>
          <w:lang w:val="en-NZ"/>
        </w:rPr>
        <w:t>ươ</w:t>
      </w:r>
      <w:r w:rsidR="00855221" w:rsidRPr="005D26C2">
        <w:rPr>
          <w:rStyle w:val="jlqj4b"/>
          <w:rFonts w:ascii="Times New Roman" w:hAnsi="Times New Roman" w:cs="Times New Roman"/>
          <w:sz w:val="28"/>
          <w:szCs w:val="28"/>
          <w:lang w:val="en-NZ"/>
        </w:rPr>
        <w:t>ng Pháp hiện đang dự báo 3,7-4,4% cho năm 2022. Sức mua giảm góp phần khiến tiêu dùng hộ gia đình giảm 1,5% trong Quý 1 năm 2022 (mức giảm hàng quý lớn nhất trong 70 năm ngoài thời kỳ đại dịch Covid), bao gồm cả tỷ lệ hộ gia đình giảm chi thực phẩm 2,5%.</w:t>
      </w:r>
    </w:p>
    <w:p w14:paraId="2280244C" w14:textId="0E4ED32C" w:rsidR="00855221" w:rsidRPr="00831953" w:rsidRDefault="00855221" w:rsidP="00855221">
      <w:pPr>
        <w:shd w:val="clear" w:color="auto" w:fill="FFFFFF"/>
        <w:spacing w:after="0" w:line="240" w:lineRule="auto"/>
        <w:ind w:firstLine="720"/>
        <w:jc w:val="both"/>
        <w:rPr>
          <w:rStyle w:val="jlqj4b"/>
          <w:rFonts w:ascii="Times New Roman" w:hAnsi="Times New Roman" w:cs="Times New Roman"/>
          <w:i/>
          <w:iCs/>
          <w:sz w:val="28"/>
          <w:szCs w:val="28"/>
          <w:lang w:val="en-NZ"/>
        </w:rPr>
      </w:pPr>
      <w:r w:rsidRPr="00831953">
        <w:rPr>
          <w:rStyle w:val="jlqj4b"/>
          <w:rFonts w:ascii="Times New Roman" w:hAnsi="Times New Roman" w:cs="Times New Roman"/>
          <w:i/>
          <w:iCs/>
          <w:sz w:val="28"/>
          <w:szCs w:val="28"/>
          <w:lang w:val="en-NZ"/>
        </w:rPr>
        <w:t>Đối với khu vực Châu Á</w:t>
      </w:r>
    </w:p>
    <w:p w14:paraId="2CDCB193" w14:textId="0C279DA2" w:rsidR="004D5694" w:rsidRPr="005D26C2" w:rsidRDefault="004D5694" w:rsidP="004D5694">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 xml:space="preserve">Trung Quốc là một trong những đối tác quan trọng nhất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nền kinh tế Trung Quốc bắt đầu năm 2022 với sự phục hồi t</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ng đối mạnh mẽ vào tháng 1 và tháng 2. Tuy nhiên, vào tháng 3 và tháng 4, Covid-19 bùng phát tại một số thành phố lớn dẫn đến việc đóng cửa ảnh h</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ởng đến các trung tâm kinh tế của đất n</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ớc, kết hợp với môi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ờng bên ngoài ngày càng phức tạp, đã tác động đáng kể đến nền kinh tế.</w:t>
      </w:r>
    </w:p>
    <w:p w14:paraId="4949F559" w14:textId="59F17D2B" w:rsidR="004D5694" w:rsidRPr="005D26C2" w:rsidRDefault="004D5694" w:rsidP="00202027">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 xml:space="preserve">Trung Quốc thực hiện chính sách Zero Covid, vì vậy, sự gián đoạn kinh tế liên quan sẽ tiếp tục trong thời gian tới. </w:t>
      </w:r>
      <w:r w:rsidRPr="005D26C2">
        <w:rPr>
          <w:rStyle w:val="jlqj4b"/>
          <w:rFonts w:ascii="Times New Roman" w:hAnsi="Times New Roman" w:cs="Times New Roman" w:hint="eastAsia"/>
          <w:sz w:val="28"/>
          <w:szCs w:val="28"/>
          <w:lang w:val="en-NZ"/>
        </w:rPr>
        <w:t>Đ</w:t>
      </w:r>
      <w:r w:rsidRPr="005D26C2">
        <w:rPr>
          <w:rStyle w:val="jlqj4b"/>
          <w:rFonts w:ascii="Times New Roman" w:hAnsi="Times New Roman" w:cs="Times New Roman"/>
          <w:sz w:val="28"/>
          <w:szCs w:val="28"/>
          <w:lang w:val="en-NZ"/>
        </w:rPr>
        <w:t>ặc biệt, việc đóng cửa thành phố Th</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ợng Hải đã gây ra sự gián đoạn cho chuỗi cung ứng trên khắp Trung Quốc. Dịch vụ hậu cần trong n</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ớc tiếp tục bị ảnh h</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ởng đáng kể với khả năng cung cấp dịch vụ vận tải đ</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 xml:space="preserve">ờng bộ bị hạn chế và chi phí </w:t>
      </w:r>
      <w:r w:rsidRPr="005D26C2">
        <w:rPr>
          <w:rStyle w:val="jlqj4b"/>
          <w:rFonts w:ascii="Times New Roman" w:hAnsi="Times New Roman" w:cs="Times New Roman"/>
          <w:sz w:val="28"/>
          <w:szCs w:val="28"/>
          <w:lang w:val="en-NZ"/>
        </w:rPr>
        <w:lastRenderedPageBreak/>
        <w:t>vận tải cao.</w:t>
      </w:r>
      <w:r w:rsidR="00202027" w:rsidRPr="005D26C2">
        <w:rPr>
          <w:rStyle w:val="jlqj4b"/>
          <w:rFonts w:ascii="Times New Roman" w:hAnsi="Times New Roman" w:cs="Times New Roman"/>
          <w:sz w:val="28"/>
          <w:szCs w:val="28"/>
          <w:lang w:val="en-NZ"/>
        </w:rPr>
        <w:t xml:space="preserve"> </w:t>
      </w:r>
      <w:r w:rsidRPr="005D26C2">
        <w:rPr>
          <w:rStyle w:val="jlqj4b"/>
          <w:rFonts w:ascii="Times New Roman" w:hAnsi="Times New Roman" w:cs="Times New Roman"/>
          <w:sz w:val="28"/>
          <w:szCs w:val="28"/>
          <w:lang w:val="en-NZ"/>
        </w:rPr>
        <w:t>Trung Quốc cũng đang đối mặt với một số thách thức không C</w:t>
      </w:r>
      <w:r w:rsidR="00F7657F">
        <w:rPr>
          <w:rStyle w:val="jlqj4b"/>
          <w:rFonts w:ascii="Times New Roman" w:hAnsi="Times New Roman" w:cs="Times New Roman"/>
          <w:sz w:val="28"/>
          <w:szCs w:val="28"/>
          <w:lang w:val="en-NZ"/>
        </w:rPr>
        <w:t>ovid</w:t>
      </w:r>
      <w:r w:rsidRPr="005D26C2">
        <w:rPr>
          <w:rStyle w:val="jlqj4b"/>
          <w:rFonts w:ascii="Times New Roman" w:hAnsi="Times New Roman" w:cs="Times New Roman"/>
          <w:sz w:val="28"/>
          <w:szCs w:val="28"/>
          <w:lang w:val="en-NZ"/>
        </w:rPr>
        <w:t xml:space="preserve"> đối với nền kinh tế bao gồm: môi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ờng bên ngoài biến động, nhu cầu hàng xuất khẩu của Trung Quốc suy yếu, cũng nh</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 xml:space="preserve"> tỷ lệ thất nghiệp ngày càng tăng, tăng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ởng thu nhập hộ gia đình chậm chạp và các vấn đề đang diễn ra trong lĩnh vực bất động sản.</w:t>
      </w:r>
    </w:p>
    <w:p w14:paraId="35563212" w14:textId="4E5A8501" w:rsidR="004D5694" w:rsidRPr="005D26C2" w:rsidRDefault="004D5694" w:rsidP="004D5694">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Kết quả của những thách thức này, hầu hết các nhà phân tích n</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ớc ngoài đã điều chỉnh giảm dự báo tăng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ởng cho năm 2022 thấp h</w:t>
      </w:r>
      <w:r w:rsidRPr="005D26C2">
        <w:rPr>
          <w:rStyle w:val="jlqj4b"/>
          <w:rFonts w:ascii="Times New Roman" w:hAnsi="Times New Roman" w:cs="Times New Roman" w:hint="cs"/>
          <w:sz w:val="28"/>
          <w:szCs w:val="28"/>
          <w:lang w:val="en-NZ"/>
        </w:rPr>
        <w:t>ơ</w:t>
      </w:r>
      <w:r w:rsidRPr="005D26C2">
        <w:rPr>
          <w:rStyle w:val="jlqj4b"/>
          <w:rFonts w:ascii="Times New Roman" w:hAnsi="Times New Roman" w:cs="Times New Roman"/>
          <w:sz w:val="28"/>
          <w:szCs w:val="28"/>
          <w:lang w:val="en-NZ"/>
        </w:rPr>
        <w:t>n nhiều so với mục tiêu đã nêu của Trung Quốc là tăng tr</w:t>
      </w:r>
      <w:r w:rsidRPr="005D26C2">
        <w:rPr>
          <w:rStyle w:val="jlqj4b"/>
          <w:rFonts w:ascii="Times New Roman" w:hAnsi="Times New Roman" w:cs="Times New Roman" w:hint="cs"/>
          <w:sz w:val="28"/>
          <w:szCs w:val="28"/>
          <w:lang w:val="en-NZ"/>
        </w:rPr>
        <w:t>ư</w:t>
      </w:r>
      <w:r w:rsidRPr="005D26C2">
        <w:rPr>
          <w:rStyle w:val="jlqj4b"/>
          <w:rFonts w:ascii="Times New Roman" w:hAnsi="Times New Roman" w:cs="Times New Roman"/>
          <w:sz w:val="28"/>
          <w:szCs w:val="28"/>
          <w:lang w:val="en-NZ"/>
        </w:rPr>
        <w:t xml:space="preserve">ởng khoảng 5,5%. Chính phủ </w:t>
      </w:r>
      <w:r w:rsidR="00F7657F">
        <w:rPr>
          <w:rStyle w:val="jlqj4b"/>
          <w:rFonts w:ascii="Times New Roman" w:hAnsi="Times New Roman" w:cs="Times New Roman"/>
          <w:sz w:val="28"/>
          <w:szCs w:val="28"/>
          <w:lang w:val="en-NZ"/>
        </w:rPr>
        <w:t xml:space="preserve">Trung Quốc </w:t>
      </w:r>
      <w:r w:rsidRPr="005D26C2">
        <w:rPr>
          <w:rStyle w:val="jlqj4b"/>
          <w:rFonts w:ascii="Times New Roman" w:hAnsi="Times New Roman" w:cs="Times New Roman"/>
          <w:sz w:val="28"/>
          <w:szCs w:val="28"/>
          <w:lang w:val="en-NZ"/>
        </w:rPr>
        <w:t>đang tập trung vào việc hỗ trợ nền kinh tế trong năm nay thông qua sự kết hợp của chính sách tài khóa và tiền tệ.</w:t>
      </w:r>
    </w:p>
    <w:p w14:paraId="0107F011" w14:textId="7DAF244A" w:rsidR="00855221" w:rsidRPr="005D26C2" w:rsidRDefault="004D5694" w:rsidP="004D5694">
      <w:pPr>
        <w:shd w:val="clear" w:color="auto" w:fill="FFFFFF"/>
        <w:spacing w:after="0" w:line="240" w:lineRule="auto"/>
        <w:ind w:firstLine="720"/>
        <w:jc w:val="both"/>
        <w:rPr>
          <w:rStyle w:val="jlqj4b"/>
          <w:rFonts w:ascii="Times New Roman" w:hAnsi="Times New Roman" w:cs="Times New Roman"/>
          <w:sz w:val="28"/>
          <w:szCs w:val="28"/>
          <w:lang w:val="en-NZ"/>
        </w:rPr>
      </w:pPr>
      <w:r w:rsidRPr="005D26C2">
        <w:rPr>
          <w:rStyle w:val="jlqj4b"/>
          <w:rFonts w:ascii="Times New Roman" w:hAnsi="Times New Roman" w:cs="Times New Roman"/>
          <w:sz w:val="28"/>
          <w:szCs w:val="28"/>
          <w:lang w:val="en-NZ"/>
        </w:rPr>
        <w:t>Trung Quốc vẫn là đối tác th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 xml:space="preserve">ng mại hàng đầu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w:t>
      </w:r>
      <w:r w:rsidR="00F7657F">
        <w:rPr>
          <w:rStyle w:val="jlqj4b"/>
          <w:rFonts w:ascii="Times New Roman" w:hAnsi="Times New Roman" w:cs="Times New Roman"/>
          <w:sz w:val="28"/>
          <w:szCs w:val="28"/>
          <w:lang w:val="en-NZ"/>
        </w:rPr>
        <w:t xml:space="preserve">trong </w:t>
      </w:r>
      <w:r w:rsidRPr="005D26C2">
        <w:rPr>
          <w:rStyle w:val="jlqj4b"/>
          <w:rFonts w:ascii="Times New Roman" w:hAnsi="Times New Roman" w:cs="Times New Roman"/>
          <w:sz w:val="28"/>
          <w:szCs w:val="28"/>
          <w:lang w:val="en-NZ"/>
        </w:rPr>
        <w:t>năm 2021, với th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ng mại hàng hóa và dịch vụ hai chiều đạt tổng trị giá 37,7 tỷ NZ $, chiếm 23% tổng th</w:t>
      </w:r>
      <w:r w:rsidRPr="005D26C2">
        <w:rPr>
          <w:rStyle w:val="jlqj4b"/>
          <w:rFonts w:ascii="Times New Roman" w:hAnsi="Times New Roman" w:cs="Times New Roman" w:hint="cs"/>
          <w:sz w:val="28"/>
          <w:szCs w:val="28"/>
          <w:lang w:val="en-NZ"/>
        </w:rPr>
        <w:t>ươ</w:t>
      </w:r>
      <w:r w:rsidRPr="005D26C2">
        <w:rPr>
          <w:rStyle w:val="jlqj4b"/>
          <w:rFonts w:ascii="Times New Roman" w:hAnsi="Times New Roman" w:cs="Times New Roman"/>
          <w:sz w:val="28"/>
          <w:szCs w:val="28"/>
          <w:lang w:val="en-NZ"/>
        </w:rPr>
        <w:t xml:space="preserve">ng mại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 xml:space="preserve"> và 32% xuất khẩu hàng hóa của </w:t>
      </w:r>
      <w:r w:rsidR="00207C4F">
        <w:rPr>
          <w:rStyle w:val="jlqj4b"/>
          <w:rFonts w:ascii="Times New Roman" w:hAnsi="Times New Roman" w:cs="Times New Roman"/>
          <w:sz w:val="28"/>
          <w:szCs w:val="28"/>
          <w:lang w:val="en-NZ"/>
        </w:rPr>
        <w:t>Niu Di-lân</w:t>
      </w:r>
      <w:r w:rsidRPr="005D26C2">
        <w:rPr>
          <w:rStyle w:val="jlqj4b"/>
          <w:rFonts w:ascii="Times New Roman" w:hAnsi="Times New Roman" w:cs="Times New Roman"/>
          <w:sz w:val="28"/>
          <w:szCs w:val="28"/>
          <w:lang w:val="en-NZ"/>
        </w:rPr>
        <w:t>.</w:t>
      </w:r>
      <w:r w:rsidR="00202027" w:rsidRPr="005D26C2">
        <w:rPr>
          <w:rStyle w:val="jlqj4b"/>
          <w:rFonts w:ascii="Times New Roman" w:hAnsi="Times New Roman" w:cs="Times New Roman"/>
          <w:sz w:val="28"/>
          <w:szCs w:val="28"/>
          <w:lang w:val="en-NZ"/>
        </w:rPr>
        <w:t xml:space="preserve"> Trong quý I năm 2022, Trung Quốc vẫn là thị tr</w:t>
      </w:r>
      <w:r w:rsidR="00202027" w:rsidRPr="005D26C2">
        <w:rPr>
          <w:rStyle w:val="jlqj4b"/>
          <w:rFonts w:ascii="Times New Roman" w:hAnsi="Times New Roman" w:cs="Times New Roman" w:hint="cs"/>
          <w:sz w:val="28"/>
          <w:szCs w:val="28"/>
          <w:lang w:val="en-NZ"/>
        </w:rPr>
        <w:t>ư</w:t>
      </w:r>
      <w:r w:rsidR="00202027" w:rsidRPr="005D26C2">
        <w:rPr>
          <w:rStyle w:val="jlqj4b"/>
          <w:rFonts w:ascii="Times New Roman" w:hAnsi="Times New Roman" w:cs="Times New Roman"/>
          <w:sz w:val="28"/>
          <w:szCs w:val="28"/>
          <w:lang w:val="en-NZ"/>
        </w:rPr>
        <w:t xml:space="preserve">ờng xuất khẩu hàng hóa lớn nhất của </w:t>
      </w:r>
      <w:r w:rsidR="00207C4F">
        <w:rPr>
          <w:rStyle w:val="jlqj4b"/>
          <w:rFonts w:ascii="Times New Roman" w:hAnsi="Times New Roman" w:cs="Times New Roman"/>
          <w:sz w:val="28"/>
          <w:szCs w:val="28"/>
          <w:lang w:val="en-NZ"/>
        </w:rPr>
        <w:t>Niu Di-lân</w:t>
      </w:r>
      <w:r w:rsidR="00202027" w:rsidRPr="005D26C2">
        <w:rPr>
          <w:rStyle w:val="jlqj4b"/>
          <w:rFonts w:ascii="Times New Roman" w:hAnsi="Times New Roman" w:cs="Times New Roman"/>
          <w:sz w:val="28"/>
          <w:szCs w:val="28"/>
          <w:lang w:val="en-NZ"/>
        </w:rPr>
        <w:t xml:space="preserve"> (4,8 tỷ NZD), tăng 5% so cùng kỳ.</w:t>
      </w:r>
    </w:p>
    <w:p w14:paraId="131D3DE8" w14:textId="77777777" w:rsidR="00202027" w:rsidRPr="005D26C2" w:rsidRDefault="00202027" w:rsidP="004D5694">
      <w:pPr>
        <w:shd w:val="clear" w:color="auto" w:fill="FFFFFF"/>
        <w:spacing w:after="0" w:line="240" w:lineRule="auto"/>
        <w:ind w:firstLine="720"/>
        <w:jc w:val="both"/>
        <w:rPr>
          <w:rStyle w:val="jlqj4b"/>
          <w:rFonts w:ascii="Times New Roman" w:hAnsi="Times New Roman" w:cs="Times New Roman"/>
          <w:sz w:val="28"/>
          <w:szCs w:val="28"/>
          <w:lang w:val="en-NZ"/>
        </w:rPr>
      </w:pPr>
    </w:p>
    <w:p w14:paraId="3A77A309" w14:textId="5E042028" w:rsidR="006B2B48" w:rsidRPr="005D26C2" w:rsidRDefault="006B2B48" w:rsidP="006B2B48">
      <w:pPr>
        <w:spacing w:before="120" w:after="120" w:line="340" w:lineRule="exact"/>
        <w:ind w:firstLine="720"/>
        <w:jc w:val="both"/>
        <w:rPr>
          <w:rFonts w:ascii="Times New Roman" w:hAnsi="Times New Roman" w:cs="Times New Roman"/>
          <w:b/>
          <w:sz w:val="28"/>
          <w:szCs w:val="28"/>
        </w:rPr>
      </w:pPr>
      <w:r w:rsidRPr="005D26C2">
        <w:rPr>
          <w:rFonts w:ascii="Times New Roman" w:hAnsi="Times New Roman" w:cs="Times New Roman"/>
          <w:b/>
          <w:sz w:val="28"/>
          <w:szCs w:val="28"/>
        </w:rPr>
        <w:t xml:space="preserve">Tình hình thương mại giữa </w:t>
      </w:r>
      <w:r w:rsidR="00207C4F">
        <w:rPr>
          <w:rFonts w:ascii="Times New Roman" w:hAnsi="Times New Roman" w:cs="Times New Roman"/>
          <w:b/>
          <w:sz w:val="28"/>
          <w:szCs w:val="28"/>
        </w:rPr>
        <w:t>Niu Di-lân</w:t>
      </w:r>
      <w:r w:rsidRPr="005D26C2">
        <w:rPr>
          <w:rFonts w:ascii="Times New Roman" w:hAnsi="Times New Roman" w:cs="Times New Roman"/>
          <w:b/>
          <w:sz w:val="28"/>
          <w:szCs w:val="28"/>
        </w:rPr>
        <w:t xml:space="preserve"> với thế giới</w:t>
      </w:r>
    </w:p>
    <w:p w14:paraId="4D98AA3E" w14:textId="6E7DFB24" w:rsidR="00300D24" w:rsidRDefault="00300D24" w:rsidP="00300D24">
      <w:pPr>
        <w:spacing w:after="0" w:line="240" w:lineRule="auto"/>
        <w:jc w:val="both"/>
        <w:rPr>
          <w:rFonts w:ascii="Times New Roman" w:hAnsi="Times New Roman" w:cs="Times New Roman"/>
          <w:bCs/>
          <w:sz w:val="28"/>
          <w:szCs w:val="28"/>
        </w:rPr>
      </w:pPr>
      <w:r>
        <w:rPr>
          <w:rFonts w:ascii="Times New Roman" w:hAnsi="Times New Roman" w:cs="Times New Roman"/>
          <w:b/>
          <w:color w:val="000000" w:themeColor="text1"/>
          <w:sz w:val="28"/>
          <w:szCs w:val="28"/>
        </w:rPr>
        <w:tab/>
      </w:r>
      <w:r w:rsidRPr="00BF1428">
        <w:rPr>
          <w:rFonts w:ascii="Times New Roman" w:hAnsi="Times New Roman" w:cs="Times New Roman"/>
          <w:bCs/>
          <w:sz w:val="28"/>
          <w:szCs w:val="28"/>
        </w:rPr>
        <w:t xml:space="preserve">Theo Cục Thống kê </w:t>
      </w:r>
      <w:r>
        <w:rPr>
          <w:rFonts w:ascii="Times New Roman" w:hAnsi="Times New Roman" w:cs="Times New Roman"/>
          <w:bCs/>
          <w:sz w:val="28"/>
          <w:szCs w:val="28"/>
        </w:rPr>
        <w:t>Niu Di-lân</w:t>
      </w:r>
      <w:r w:rsidRPr="00BF1428">
        <w:rPr>
          <w:rFonts w:ascii="Times New Roman" w:hAnsi="Times New Roman" w:cs="Times New Roman"/>
          <w:bCs/>
          <w:sz w:val="28"/>
          <w:szCs w:val="28"/>
        </w:rPr>
        <w:t>, trong</w:t>
      </w:r>
      <w:r>
        <w:rPr>
          <w:rFonts w:ascii="Times New Roman" w:hAnsi="Times New Roman" w:cs="Times New Roman"/>
          <w:bCs/>
          <w:sz w:val="28"/>
          <w:szCs w:val="28"/>
        </w:rPr>
        <w:t xml:space="preserve"> 5 tháng đầu</w:t>
      </w:r>
      <w:r w:rsidRPr="00BF1428">
        <w:rPr>
          <w:rFonts w:ascii="Times New Roman" w:hAnsi="Times New Roman" w:cs="Times New Roman"/>
          <w:bCs/>
          <w:sz w:val="28"/>
          <w:szCs w:val="28"/>
        </w:rPr>
        <w:t xml:space="preserve"> năm 202</w:t>
      </w:r>
      <w:r>
        <w:rPr>
          <w:rFonts w:ascii="Times New Roman" w:hAnsi="Times New Roman" w:cs="Times New Roman"/>
          <w:bCs/>
          <w:sz w:val="28"/>
          <w:szCs w:val="28"/>
        </w:rPr>
        <w:t>2</w:t>
      </w:r>
      <w:r w:rsidRPr="00BF1428">
        <w:rPr>
          <w:rFonts w:ascii="Times New Roman" w:hAnsi="Times New Roman" w:cs="Times New Roman"/>
          <w:bCs/>
          <w:sz w:val="28"/>
          <w:szCs w:val="28"/>
        </w:rPr>
        <w:t xml:space="preserve">, thương mại hàng hóa hai chiều của nước này đạt </w:t>
      </w:r>
      <w:r>
        <w:rPr>
          <w:rFonts w:ascii="Times New Roman" w:hAnsi="Times New Roman" w:cs="Times New Roman"/>
          <w:bCs/>
          <w:sz w:val="28"/>
          <w:szCs w:val="28"/>
        </w:rPr>
        <w:t>60</w:t>
      </w:r>
      <w:r w:rsidRPr="00BF1428">
        <w:rPr>
          <w:rFonts w:ascii="Times New Roman" w:hAnsi="Times New Roman" w:cs="Times New Roman"/>
          <w:bCs/>
          <w:sz w:val="28"/>
          <w:szCs w:val="28"/>
        </w:rPr>
        <w:t xml:space="preserve"> tỷ NZD, tăng 1</w:t>
      </w:r>
      <w:r>
        <w:rPr>
          <w:rFonts w:ascii="Times New Roman" w:hAnsi="Times New Roman" w:cs="Times New Roman"/>
          <w:bCs/>
          <w:sz w:val="28"/>
          <w:szCs w:val="28"/>
        </w:rPr>
        <w:t>6,5</w:t>
      </w:r>
      <w:r w:rsidRPr="00BF1428">
        <w:rPr>
          <w:rFonts w:ascii="Times New Roman" w:hAnsi="Times New Roman" w:cs="Times New Roman"/>
          <w:bCs/>
          <w:sz w:val="28"/>
          <w:szCs w:val="28"/>
        </w:rPr>
        <w:t>% so với</w:t>
      </w:r>
      <w:r>
        <w:rPr>
          <w:rFonts w:ascii="Times New Roman" w:hAnsi="Times New Roman" w:cs="Times New Roman"/>
          <w:bCs/>
          <w:sz w:val="28"/>
          <w:szCs w:val="28"/>
        </w:rPr>
        <w:t xml:space="preserve"> cùng kỳ</w:t>
      </w:r>
      <w:r w:rsidRPr="00BF1428">
        <w:rPr>
          <w:rFonts w:ascii="Times New Roman" w:hAnsi="Times New Roman" w:cs="Times New Roman"/>
          <w:bCs/>
          <w:sz w:val="28"/>
          <w:szCs w:val="28"/>
        </w:rPr>
        <w:t xml:space="preserve"> năm 202</w:t>
      </w:r>
      <w:r>
        <w:rPr>
          <w:rFonts w:ascii="Times New Roman" w:hAnsi="Times New Roman" w:cs="Times New Roman"/>
          <w:bCs/>
          <w:sz w:val="28"/>
          <w:szCs w:val="28"/>
        </w:rPr>
        <w:t>1, trong đó,</w:t>
      </w:r>
      <w:r w:rsidRPr="00BF1428">
        <w:rPr>
          <w:rFonts w:ascii="Times New Roman" w:hAnsi="Times New Roman" w:cs="Times New Roman"/>
          <w:bCs/>
          <w:sz w:val="28"/>
          <w:szCs w:val="28"/>
        </w:rPr>
        <w:t xml:space="preserve"> </w:t>
      </w:r>
      <w:r>
        <w:rPr>
          <w:rFonts w:ascii="Times New Roman" w:hAnsi="Times New Roman" w:cs="Times New Roman"/>
          <w:bCs/>
          <w:sz w:val="28"/>
          <w:szCs w:val="28"/>
        </w:rPr>
        <w:t>x</w:t>
      </w:r>
      <w:r w:rsidRPr="00BF1428">
        <w:rPr>
          <w:rFonts w:ascii="Times New Roman" w:hAnsi="Times New Roman" w:cs="Times New Roman"/>
          <w:bCs/>
          <w:sz w:val="28"/>
          <w:szCs w:val="28"/>
        </w:rPr>
        <w:t xml:space="preserve">uất khẩu đạt </w:t>
      </w:r>
      <w:r>
        <w:rPr>
          <w:rFonts w:ascii="Times New Roman" w:hAnsi="Times New Roman" w:cs="Times New Roman"/>
          <w:bCs/>
          <w:sz w:val="28"/>
          <w:szCs w:val="28"/>
        </w:rPr>
        <w:t>28,7</w:t>
      </w:r>
      <w:r w:rsidRPr="00BF1428">
        <w:rPr>
          <w:rFonts w:ascii="Times New Roman" w:hAnsi="Times New Roman" w:cs="Times New Roman"/>
          <w:bCs/>
          <w:sz w:val="28"/>
          <w:szCs w:val="28"/>
        </w:rPr>
        <w:t xml:space="preserve"> tỷ, tăng 3,</w:t>
      </w:r>
      <w:r>
        <w:rPr>
          <w:rFonts w:ascii="Times New Roman" w:hAnsi="Times New Roman" w:cs="Times New Roman"/>
          <w:bCs/>
          <w:sz w:val="28"/>
          <w:szCs w:val="28"/>
        </w:rPr>
        <w:t>8</w:t>
      </w:r>
      <w:r w:rsidRPr="00BF1428">
        <w:rPr>
          <w:rFonts w:ascii="Times New Roman" w:hAnsi="Times New Roman" w:cs="Times New Roman"/>
          <w:bCs/>
          <w:sz w:val="28"/>
          <w:szCs w:val="28"/>
        </w:rPr>
        <w:t xml:space="preserve"> tỷ NZD (</w:t>
      </w:r>
      <w:r>
        <w:rPr>
          <w:rFonts w:ascii="Times New Roman" w:hAnsi="Times New Roman" w:cs="Times New Roman"/>
          <w:bCs/>
          <w:sz w:val="28"/>
          <w:szCs w:val="28"/>
        </w:rPr>
        <w:t>13,2</w:t>
      </w:r>
      <w:r w:rsidRPr="00BF1428">
        <w:rPr>
          <w:rFonts w:ascii="Times New Roman" w:hAnsi="Times New Roman" w:cs="Times New Roman"/>
          <w:bCs/>
          <w:sz w:val="28"/>
          <w:szCs w:val="28"/>
        </w:rPr>
        <w:t>%)</w:t>
      </w:r>
      <w:r>
        <w:rPr>
          <w:rFonts w:ascii="Times New Roman" w:hAnsi="Times New Roman" w:cs="Times New Roman"/>
          <w:bCs/>
          <w:sz w:val="28"/>
          <w:szCs w:val="28"/>
        </w:rPr>
        <w:t>, nhập khẩu đạt 31,3 tỷ NZD, tăng 6,1 tỷ NZD (19,5%)</w:t>
      </w:r>
      <w:r w:rsidRPr="00BF1428">
        <w:rPr>
          <w:rFonts w:ascii="Times New Roman" w:hAnsi="Times New Roman" w:cs="Times New Roman"/>
          <w:bCs/>
          <w:sz w:val="28"/>
          <w:szCs w:val="28"/>
        </w:rPr>
        <w:t>.</w:t>
      </w:r>
    </w:p>
    <w:p w14:paraId="74C7F186" w14:textId="77777777" w:rsidR="00300D24" w:rsidRPr="00BF1428" w:rsidRDefault="00300D24" w:rsidP="00300D24">
      <w:pPr>
        <w:spacing w:before="120" w:after="120" w:line="340" w:lineRule="exact"/>
        <w:ind w:firstLine="720"/>
        <w:jc w:val="both"/>
        <w:rPr>
          <w:rFonts w:ascii="Times New Roman" w:hAnsi="Times New Roman" w:cs="Times New Roman"/>
          <w:bCs/>
          <w:sz w:val="28"/>
          <w:szCs w:val="28"/>
        </w:rPr>
      </w:pPr>
      <w:r w:rsidRPr="00BF1428">
        <w:rPr>
          <w:rFonts w:ascii="Times New Roman" w:hAnsi="Times New Roman" w:cs="Times New Roman"/>
          <w:bCs/>
          <w:sz w:val="28"/>
          <w:szCs w:val="28"/>
        </w:rPr>
        <w:t xml:space="preserve">Trong </w:t>
      </w:r>
      <w:r>
        <w:rPr>
          <w:rFonts w:ascii="Times New Roman" w:hAnsi="Times New Roman" w:cs="Times New Roman"/>
          <w:bCs/>
          <w:sz w:val="28"/>
          <w:szCs w:val="28"/>
        </w:rPr>
        <w:t xml:space="preserve">quý I năm </w:t>
      </w:r>
      <w:r w:rsidRPr="00BF1428">
        <w:rPr>
          <w:rFonts w:ascii="Times New Roman" w:hAnsi="Times New Roman" w:cs="Times New Roman"/>
          <w:bCs/>
          <w:sz w:val="28"/>
          <w:szCs w:val="28"/>
        </w:rPr>
        <w:t>202</w:t>
      </w:r>
      <w:r>
        <w:rPr>
          <w:rFonts w:ascii="Times New Roman" w:hAnsi="Times New Roman" w:cs="Times New Roman"/>
          <w:bCs/>
          <w:sz w:val="28"/>
          <w:szCs w:val="28"/>
        </w:rPr>
        <w:t>2</w:t>
      </w:r>
      <w:r w:rsidRPr="00BF1428">
        <w:rPr>
          <w:rFonts w:ascii="Times New Roman" w:hAnsi="Times New Roman" w:cs="Times New Roman"/>
          <w:bCs/>
          <w:sz w:val="28"/>
          <w:szCs w:val="28"/>
        </w:rPr>
        <w:t xml:space="preserve"> các mặt hàng thực phẩm xuất khẩu chủ lực của </w:t>
      </w:r>
      <w:r>
        <w:rPr>
          <w:rFonts w:ascii="Times New Roman" w:hAnsi="Times New Roman" w:cs="Times New Roman"/>
          <w:bCs/>
          <w:sz w:val="28"/>
          <w:szCs w:val="28"/>
        </w:rPr>
        <w:t>Niu Di-lân</w:t>
      </w:r>
      <w:r w:rsidRPr="00BF1428">
        <w:rPr>
          <w:rFonts w:ascii="Times New Roman" w:hAnsi="Times New Roman" w:cs="Times New Roman"/>
          <w:bCs/>
          <w:sz w:val="28"/>
          <w:szCs w:val="28"/>
        </w:rPr>
        <w:t xml:space="preserve"> có xu hướng tăng so với</w:t>
      </w:r>
      <w:r>
        <w:rPr>
          <w:rFonts w:ascii="Times New Roman" w:hAnsi="Times New Roman" w:cs="Times New Roman"/>
          <w:bCs/>
          <w:sz w:val="28"/>
          <w:szCs w:val="28"/>
        </w:rPr>
        <w:t xml:space="preserve"> cùng kỳ</w:t>
      </w:r>
      <w:r w:rsidRPr="00BF1428">
        <w:rPr>
          <w:rFonts w:ascii="Times New Roman" w:hAnsi="Times New Roman" w:cs="Times New Roman"/>
          <w:bCs/>
          <w:sz w:val="28"/>
          <w:szCs w:val="28"/>
        </w:rPr>
        <w:t xml:space="preserve"> năm 202</w:t>
      </w:r>
      <w:r>
        <w:rPr>
          <w:rFonts w:ascii="Times New Roman" w:hAnsi="Times New Roman" w:cs="Times New Roman"/>
          <w:bCs/>
          <w:sz w:val="28"/>
          <w:szCs w:val="28"/>
        </w:rPr>
        <w:t>1</w:t>
      </w:r>
      <w:r w:rsidRPr="00BF1428">
        <w:rPr>
          <w:rFonts w:ascii="Times New Roman" w:hAnsi="Times New Roman" w:cs="Times New Roman"/>
          <w:bCs/>
          <w:sz w:val="28"/>
          <w:szCs w:val="28"/>
        </w:rPr>
        <w:t xml:space="preserve">, chủ yếu nhu cầu tiêu dùng đang tăng trở lại, </w:t>
      </w:r>
      <w:r>
        <w:rPr>
          <w:rFonts w:ascii="Times New Roman" w:hAnsi="Times New Roman" w:cs="Times New Roman"/>
          <w:bCs/>
          <w:sz w:val="28"/>
          <w:szCs w:val="28"/>
        </w:rPr>
        <w:t>mặt hàng bơ sữa đạt 5,1 tỷ NZD tăng 25,6%, sản phẩm thịt đạt 2,8 tỷ NZD tăng 13,9% so với cùng kỳ năm 2021.</w:t>
      </w:r>
    </w:p>
    <w:p w14:paraId="35899C30" w14:textId="6B473607" w:rsidR="00300D24" w:rsidRDefault="00300D24" w:rsidP="00300D24">
      <w:pPr>
        <w:spacing w:before="120" w:after="120" w:line="340" w:lineRule="exact"/>
        <w:ind w:firstLine="720"/>
        <w:jc w:val="both"/>
        <w:rPr>
          <w:rFonts w:ascii="Times New Roman" w:hAnsi="Times New Roman" w:cs="Times New Roman"/>
          <w:bCs/>
          <w:sz w:val="28"/>
          <w:szCs w:val="28"/>
        </w:rPr>
      </w:pPr>
      <w:r>
        <w:rPr>
          <w:rFonts w:ascii="Times New Roman" w:hAnsi="Times New Roman" w:cs="Times New Roman"/>
          <w:bCs/>
          <w:spacing w:val="-4"/>
          <w:sz w:val="28"/>
          <w:szCs w:val="28"/>
        </w:rPr>
        <w:t>D</w:t>
      </w:r>
      <w:r w:rsidRPr="0008621F">
        <w:rPr>
          <w:rFonts w:ascii="Times New Roman" w:hAnsi="Times New Roman" w:cs="Times New Roman"/>
          <w:bCs/>
          <w:spacing w:val="-4"/>
          <w:sz w:val="28"/>
          <w:szCs w:val="28"/>
        </w:rPr>
        <w:t xml:space="preserve">o tình hình dịch Covid-19 ở Niu Di-lân </w:t>
      </w:r>
      <w:r>
        <w:rPr>
          <w:rFonts w:ascii="Times New Roman" w:hAnsi="Times New Roman" w:cs="Times New Roman"/>
          <w:bCs/>
          <w:spacing w:val="-4"/>
          <w:sz w:val="28"/>
          <w:szCs w:val="28"/>
        </w:rPr>
        <w:t>đã</w:t>
      </w:r>
      <w:r w:rsidRPr="0008621F">
        <w:rPr>
          <w:rFonts w:ascii="Times New Roman" w:hAnsi="Times New Roman" w:cs="Times New Roman"/>
          <w:bCs/>
          <w:spacing w:val="-4"/>
          <w:sz w:val="28"/>
          <w:szCs w:val="28"/>
        </w:rPr>
        <w:t xml:space="preserve"> được kiểm soát dẫn đến nhu cầu tiêu dùng, xây dựng trong nước tăng mạnh. </w:t>
      </w:r>
      <w:r w:rsidRPr="00BF1428">
        <w:rPr>
          <w:rFonts w:ascii="Times New Roman" w:hAnsi="Times New Roman" w:cs="Times New Roman"/>
          <w:bCs/>
          <w:sz w:val="28"/>
          <w:szCs w:val="28"/>
        </w:rPr>
        <w:t xml:space="preserve">Phương tiện, bộ phận và phụ tùng </w:t>
      </w:r>
      <w:r>
        <w:rPr>
          <w:rFonts w:ascii="Times New Roman" w:hAnsi="Times New Roman" w:cs="Times New Roman"/>
          <w:bCs/>
          <w:sz w:val="28"/>
          <w:szCs w:val="28"/>
        </w:rPr>
        <w:t>đạt</w:t>
      </w:r>
      <w:r w:rsidRPr="00BF1428">
        <w:rPr>
          <w:rFonts w:ascii="Times New Roman" w:hAnsi="Times New Roman" w:cs="Times New Roman"/>
          <w:bCs/>
          <w:sz w:val="28"/>
          <w:szCs w:val="28"/>
        </w:rPr>
        <w:t xml:space="preserve"> </w:t>
      </w:r>
      <w:r>
        <w:rPr>
          <w:rFonts w:ascii="Times New Roman" w:hAnsi="Times New Roman" w:cs="Times New Roman"/>
          <w:bCs/>
          <w:sz w:val="28"/>
          <w:szCs w:val="28"/>
        </w:rPr>
        <w:t>2,4</w:t>
      </w:r>
      <w:r w:rsidRPr="00BF1428">
        <w:rPr>
          <w:rFonts w:ascii="Times New Roman" w:hAnsi="Times New Roman" w:cs="Times New Roman"/>
          <w:bCs/>
          <w:sz w:val="28"/>
          <w:szCs w:val="28"/>
        </w:rPr>
        <w:t xml:space="preserve"> tỷ NZD (</w:t>
      </w:r>
      <w:r>
        <w:rPr>
          <w:rFonts w:ascii="Times New Roman" w:hAnsi="Times New Roman" w:cs="Times New Roman"/>
          <w:bCs/>
          <w:sz w:val="28"/>
          <w:szCs w:val="28"/>
        </w:rPr>
        <w:t>tăng 10,3</w:t>
      </w:r>
      <w:r w:rsidRPr="00BF1428">
        <w:rPr>
          <w:rFonts w:ascii="Times New Roman" w:hAnsi="Times New Roman" w:cs="Times New Roman"/>
          <w:bCs/>
          <w:sz w:val="28"/>
          <w:szCs w:val="28"/>
        </w:rPr>
        <w:t>%)</w:t>
      </w:r>
      <w:r>
        <w:rPr>
          <w:rFonts w:ascii="Times New Roman" w:hAnsi="Times New Roman" w:cs="Times New Roman"/>
          <w:bCs/>
          <w:sz w:val="28"/>
          <w:szCs w:val="28"/>
        </w:rPr>
        <w:t>,</w:t>
      </w:r>
      <w:r w:rsidRPr="00BF1428">
        <w:rPr>
          <w:rFonts w:ascii="Times New Roman" w:hAnsi="Times New Roman" w:cs="Times New Roman"/>
          <w:bCs/>
          <w:sz w:val="28"/>
          <w:szCs w:val="28"/>
        </w:rPr>
        <w:t xml:space="preserve"> </w:t>
      </w:r>
      <w:r>
        <w:rPr>
          <w:rFonts w:ascii="Times New Roman" w:hAnsi="Times New Roman" w:cs="Times New Roman"/>
          <w:bCs/>
          <w:sz w:val="28"/>
          <w:szCs w:val="28"/>
        </w:rPr>
        <w:t>m</w:t>
      </w:r>
      <w:r w:rsidRPr="00BF1428">
        <w:rPr>
          <w:rFonts w:ascii="Times New Roman" w:hAnsi="Times New Roman" w:cs="Times New Roman"/>
          <w:bCs/>
          <w:sz w:val="28"/>
          <w:szCs w:val="28"/>
        </w:rPr>
        <w:t xml:space="preserve">áy móc và thiết bị cơ khí </w:t>
      </w:r>
      <w:r>
        <w:rPr>
          <w:rFonts w:ascii="Times New Roman" w:hAnsi="Times New Roman" w:cs="Times New Roman"/>
          <w:bCs/>
          <w:sz w:val="28"/>
          <w:szCs w:val="28"/>
        </w:rPr>
        <w:t>đạt</w:t>
      </w:r>
      <w:r w:rsidRPr="00BF1428">
        <w:rPr>
          <w:rFonts w:ascii="Times New Roman" w:hAnsi="Times New Roman" w:cs="Times New Roman"/>
          <w:bCs/>
          <w:sz w:val="28"/>
          <w:szCs w:val="28"/>
        </w:rPr>
        <w:t xml:space="preserve"> </w:t>
      </w:r>
      <w:r>
        <w:rPr>
          <w:rFonts w:ascii="Times New Roman" w:hAnsi="Times New Roman" w:cs="Times New Roman"/>
          <w:bCs/>
          <w:sz w:val="28"/>
          <w:szCs w:val="28"/>
        </w:rPr>
        <w:t>2,3</w:t>
      </w:r>
      <w:r w:rsidRPr="00BF1428">
        <w:rPr>
          <w:rFonts w:ascii="Times New Roman" w:hAnsi="Times New Roman" w:cs="Times New Roman"/>
          <w:bCs/>
          <w:sz w:val="28"/>
          <w:szCs w:val="28"/>
        </w:rPr>
        <w:t xml:space="preserve"> tỷ NZD (</w:t>
      </w:r>
      <w:r w:rsidR="00207C4F">
        <w:rPr>
          <w:rFonts w:ascii="Times New Roman" w:hAnsi="Times New Roman" w:cs="Times New Roman"/>
          <w:bCs/>
          <w:sz w:val="28"/>
          <w:szCs w:val="28"/>
        </w:rPr>
        <w:t>tăng</w:t>
      </w:r>
      <w:r>
        <w:rPr>
          <w:rFonts w:ascii="Times New Roman" w:hAnsi="Times New Roman" w:cs="Times New Roman"/>
          <w:bCs/>
          <w:sz w:val="28"/>
          <w:szCs w:val="28"/>
        </w:rPr>
        <w:t xml:space="preserve"> 9,7</w:t>
      </w:r>
      <w:r w:rsidRPr="00BF1428">
        <w:rPr>
          <w:rFonts w:ascii="Times New Roman" w:hAnsi="Times New Roman" w:cs="Times New Roman"/>
          <w:bCs/>
          <w:sz w:val="28"/>
          <w:szCs w:val="28"/>
        </w:rPr>
        <w:t>%)</w:t>
      </w:r>
      <w:r>
        <w:rPr>
          <w:rFonts w:ascii="Times New Roman" w:hAnsi="Times New Roman" w:cs="Times New Roman"/>
          <w:bCs/>
          <w:sz w:val="28"/>
          <w:szCs w:val="28"/>
        </w:rPr>
        <w:t>.</w:t>
      </w:r>
    </w:p>
    <w:p w14:paraId="451B80C9" w14:textId="793CCD8D" w:rsidR="00300D24" w:rsidRPr="00300D24" w:rsidRDefault="00300D24" w:rsidP="00300D24">
      <w:pPr>
        <w:spacing w:before="120" w:after="120" w:line="340" w:lineRule="exact"/>
        <w:jc w:val="both"/>
        <w:rPr>
          <w:rFonts w:ascii="Times New Roman" w:hAnsi="Times New Roman" w:cs="Times New Roman"/>
          <w:b/>
          <w:sz w:val="28"/>
          <w:szCs w:val="28"/>
        </w:rPr>
      </w:pPr>
      <w:r>
        <w:rPr>
          <w:rFonts w:ascii="Times New Roman" w:hAnsi="Times New Roman" w:cs="Times New Roman"/>
          <w:b/>
          <w:color w:val="FF0000"/>
          <w:sz w:val="28"/>
          <w:szCs w:val="28"/>
        </w:rPr>
        <w:tab/>
      </w:r>
      <w:r w:rsidRPr="00300D24">
        <w:rPr>
          <w:rFonts w:ascii="Times New Roman" w:hAnsi="Times New Roman" w:cs="Times New Roman"/>
          <w:b/>
          <w:sz w:val="28"/>
          <w:szCs w:val="28"/>
        </w:rPr>
        <w:t xml:space="preserve">Các đối tác thương mại chính của </w:t>
      </w:r>
      <w:r w:rsidR="00207C4F">
        <w:rPr>
          <w:rFonts w:ascii="Times New Roman" w:hAnsi="Times New Roman" w:cs="Times New Roman"/>
          <w:b/>
          <w:sz w:val="28"/>
          <w:szCs w:val="28"/>
        </w:rPr>
        <w:t>Niu Di-lân</w:t>
      </w:r>
    </w:p>
    <w:p w14:paraId="7B39B6AC" w14:textId="77777777" w:rsidR="00300D24" w:rsidRPr="00D03986" w:rsidRDefault="00300D24" w:rsidP="00300D24">
      <w:pPr>
        <w:spacing w:after="0" w:line="240" w:lineRule="auto"/>
        <w:ind w:firstLine="851"/>
        <w:jc w:val="both"/>
        <w:rPr>
          <w:rFonts w:ascii="Times New Roman" w:hAnsi="Times New Roman" w:cs="Times New Roman"/>
          <w:b/>
          <w:bCs/>
          <w:i/>
          <w:color w:val="000000" w:themeColor="text1"/>
          <w:sz w:val="28"/>
          <w:szCs w:val="28"/>
        </w:rPr>
      </w:pPr>
      <w:r w:rsidRPr="00D03986">
        <w:rPr>
          <w:rFonts w:ascii="Times New Roman" w:hAnsi="Times New Roman" w:cs="Times New Roman"/>
          <w:b/>
          <w:bCs/>
          <w:i/>
          <w:color w:val="000000" w:themeColor="text1"/>
          <w:sz w:val="28"/>
          <w:szCs w:val="28"/>
        </w:rPr>
        <w:t xml:space="preserve">Về thị trường </w:t>
      </w:r>
    </w:p>
    <w:p w14:paraId="7021F17F" w14:textId="77777777" w:rsidR="00300D24" w:rsidRPr="00D03986" w:rsidRDefault="00300D24" w:rsidP="00300D24">
      <w:pPr>
        <w:spacing w:after="0" w:line="240" w:lineRule="auto"/>
        <w:ind w:firstLine="851"/>
        <w:jc w:val="both"/>
        <w:rPr>
          <w:rFonts w:ascii="Times New Roman" w:hAnsi="Times New Roman" w:cs="Times New Roman"/>
          <w:bCs/>
          <w:color w:val="000000" w:themeColor="text1"/>
          <w:sz w:val="28"/>
          <w:szCs w:val="28"/>
        </w:rPr>
      </w:pPr>
      <w:r w:rsidRPr="00D03986">
        <w:rPr>
          <w:rFonts w:ascii="Times New Roman" w:hAnsi="Times New Roman" w:cs="Times New Roman"/>
          <w:bCs/>
          <w:i/>
          <w:color w:val="000000" w:themeColor="text1"/>
          <w:sz w:val="28"/>
          <w:szCs w:val="28"/>
        </w:rPr>
        <w:t>Về xuất khẩu</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xuất khẩu của Niu Di-lân với các đối tác chính</w:t>
      </w:r>
      <w:r w:rsidRPr="00D03986">
        <w:rPr>
          <w:rFonts w:ascii="Times New Roman" w:hAnsi="Times New Roman" w:cs="Times New Roman"/>
          <w:bCs/>
          <w:color w:val="000000" w:themeColor="text1"/>
          <w:sz w:val="28"/>
          <w:szCs w:val="28"/>
        </w:rPr>
        <w:t xml:space="preserve"> là Trung Quốc </w:t>
      </w:r>
      <w:r>
        <w:rPr>
          <w:rFonts w:ascii="Times New Roman" w:hAnsi="Times New Roman" w:cs="Times New Roman"/>
          <w:bCs/>
          <w:color w:val="000000" w:themeColor="text1"/>
          <w:sz w:val="28"/>
          <w:szCs w:val="28"/>
        </w:rPr>
        <w:t>đạt 8,2 tỷ NZD tăng 1% so với cùng kỳ tiếp theo đó là</w:t>
      </w:r>
      <w:r w:rsidRPr="00D03986">
        <w:rPr>
          <w:rFonts w:ascii="Times New Roman" w:hAnsi="Times New Roman" w:cs="Times New Roman"/>
          <w:bCs/>
          <w:color w:val="000000" w:themeColor="text1"/>
          <w:sz w:val="28"/>
          <w:szCs w:val="28"/>
        </w:rPr>
        <w:t xml:space="preserve"> Australia </w:t>
      </w:r>
      <w:r>
        <w:rPr>
          <w:rFonts w:ascii="Times New Roman" w:hAnsi="Times New Roman" w:cs="Times New Roman"/>
          <w:bCs/>
          <w:color w:val="000000" w:themeColor="text1"/>
          <w:sz w:val="28"/>
          <w:szCs w:val="28"/>
        </w:rPr>
        <w:t>đạt 2,7 tỷ NZD tăng 14%</w:t>
      </w:r>
      <w:r w:rsidRPr="00D03986">
        <w:rPr>
          <w:rFonts w:ascii="Times New Roman" w:hAnsi="Times New Roman" w:cs="Times New Roman"/>
          <w:bCs/>
          <w:color w:val="000000" w:themeColor="text1"/>
          <w:sz w:val="28"/>
          <w:szCs w:val="28"/>
        </w:rPr>
        <w:t xml:space="preserve"> và </w:t>
      </w:r>
      <w:r>
        <w:rPr>
          <w:rFonts w:ascii="Times New Roman" w:hAnsi="Times New Roman" w:cs="Times New Roman"/>
          <w:bCs/>
          <w:color w:val="000000" w:themeColor="text1"/>
          <w:sz w:val="28"/>
          <w:szCs w:val="28"/>
        </w:rPr>
        <w:t>Hoa Kỳ</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đạt 2,54 tỷ NZD tăng 17%</w:t>
      </w:r>
      <w:r w:rsidRPr="00D03986">
        <w:rPr>
          <w:rFonts w:ascii="Times New Roman" w:hAnsi="Times New Roman" w:cs="Times New Roman"/>
          <w:bCs/>
          <w:color w:val="000000" w:themeColor="text1"/>
          <w:sz w:val="28"/>
          <w:szCs w:val="28"/>
        </w:rPr>
        <w:t xml:space="preserve">. </w:t>
      </w:r>
    </w:p>
    <w:p w14:paraId="613A8FA5" w14:textId="77777777" w:rsidR="00300D24" w:rsidRDefault="00300D24" w:rsidP="00300D24">
      <w:pPr>
        <w:spacing w:after="0" w:line="240" w:lineRule="auto"/>
        <w:ind w:firstLine="851"/>
        <w:jc w:val="both"/>
        <w:rPr>
          <w:rFonts w:ascii="Times New Roman" w:hAnsi="Times New Roman" w:cs="Times New Roman"/>
          <w:bCs/>
          <w:color w:val="000000" w:themeColor="text1"/>
          <w:sz w:val="28"/>
          <w:szCs w:val="28"/>
        </w:rPr>
      </w:pPr>
      <w:r w:rsidRPr="00D03986">
        <w:rPr>
          <w:rFonts w:ascii="Times New Roman" w:hAnsi="Times New Roman" w:cs="Times New Roman"/>
          <w:bCs/>
          <w:i/>
          <w:color w:val="000000" w:themeColor="text1"/>
          <w:sz w:val="28"/>
          <w:szCs w:val="28"/>
        </w:rPr>
        <w:t>Về nhập khẩu</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n</w:t>
      </w:r>
      <w:r w:rsidRPr="00D03986">
        <w:rPr>
          <w:rFonts w:ascii="Times New Roman" w:hAnsi="Times New Roman" w:cs="Times New Roman"/>
          <w:bCs/>
          <w:color w:val="000000" w:themeColor="text1"/>
          <w:sz w:val="28"/>
          <w:szCs w:val="28"/>
        </w:rPr>
        <w:t xml:space="preserve">hập khẩu trong </w:t>
      </w:r>
      <w:r>
        <w:rPr>
          <w:rFonts w:ascii="Times New Roman" w:hAnsi="Times New Roman" w:cs="Times New Roman"/>
          <w:bCs/>
          <w:color w:val="000000" w:themeColor="text1"/>
          <w:sz w:val="28"/>
          <w:szCs w:val="28"/>
        </w:rPr>
        <w:t>5</w:t>
      </w:r>
      <w:r w:rsidRPr="00D03986">
        <w:rPr>
          <w:rFonts w:ascii="Times New Roman" w:hAnsi="Times New Roman" w:cs="Times New Roman"/>
          <w:bCs/>
          <w:color w:val="000000" w:themeColor="text1"/>
          <w:sz w:val="28"/>
          <w:szCs w:val="28"/>
        </w:rPr>
        <w:t xml:space="preserve"> tháng đầu năm tăng </w:t>
      </w:r>
      <w:r>
        <w:rPr>
          <w:rFonts w:ascii="Times New Roman" w:hAnsi="Times New Roman" w:cs="Times New Roman"/>
          <w:bCs/>
          <w:color w:val="000000" w:themeColor="text1"/>
          <w:sz w:val="28"/>
          <w:szCs w:val="28"/>
        </w:rPr>
        <w:t>20</w:t>
      </w:r>
      <w:r w:rsidRPr="00D03986">
        <w:rPr>
          <w:rFonts w:ascii="Times New Roman" w:hAnsi="Times New Roman" w:cs="Times New Roman"/>
          <w:bCs/>
          <w:color w:val="000000" w:themeColor="text1"/>
          <w:sz w:val="28"/>
          <w:szCs w:val="28"/>
        </w:rPr>
        <w:t>% so với cùng kỳ năm 202</w:t>
      </w:r>
      <w:r>
        <w:rPr>
          <w:rFonts w:ascii="Times New Roman" w:hAnsi="Times New Roman" w:cs="Times New Roman"/>
          <w:bCs/>
          <w:color w:val="000000" w:themeColor="text1"/>
          <w:sz w:val="28"/>
          <w:szCs w:val="28"/>
        </w:rPr>
        <w:t>1</w:t>
      </w:r>
      <w:r w:rsidRPr="00D03986">
        <w:rPr>
          <w:rFonts w:ascii="Times New Roman" w:hAnsi="Times New Roman" w:cs="Times New Roman"/>
          <w:bCs/>
          <w:color w:val="000000" w:themeColor="text1"/>
          <w:sz w:val="28"/>
          <w:szCs w:val="28"/>
        </w:rPr>
        <w:t xml:space="preserve">. Nhập khẩu từ 16/25 thị trường chính tăng bình quân 19,3%. Các thị trường xuất khẩu hàng đầu vào </w:t>
      </w:r>
      <w:r>
        <w:rPr>
          <w:rFonts w:ascii="Times New Roman" w:hAnsi="Times New Roman" w:cs="Times New Roman"/>
          <w:bCs/>
          <w:color w:val="000000" w:themeColor="text1"/>
          <w:sz w:val="28"/>
          <w:szCs w:val="28"/>
        </w:rPr>
        <w:t>Niu Di-lân bao gồm</w:t>
      </w:r>
      <w:r w:rsidRPr="00D03986">
        <w:rPr>
          <w:rFonts w:ascii="Times New Roman" w:hAnsi="Times New Roman" w:cs="Times New Roman"/>
          <w:bCs/>
          <w:color w:val="000000" w:themeColor="text1"/>
          <w:sz w:val="28"/>
          <w:szCs w:val="28"/>
        </w:rPr>
        <w:t xml:space="preserve">: Trung Quốc, </w:t>
      </w:r>
      <w:r>
        <w:rPr>
          <w:rFonts w:ascii="Times New Roman" w:hAnsi="Times New Roman" w:cs="Times New Roman"/>
          <w:bCs/>
          <w:color w:val="000000" w:themeColor="text1"/>
          <w:sz w:val="28"/>
          <w:szCs w:val="28"/>
        </w:rPr>
        <w:t>7,4</w:t>
      </w:r>
      <w:r w:rsidRPr="00D03986">
        <w:rPr>
          <w:rFonts w:ascii="Times New Roman" w:hAnsi="Times New Roman" w:cs="Times New Roman"/>
          <w:bCs/>
          <w:color w:val="000000" w:themeColor="text1"/>
          <w:sz w:val="28"/>
          <w:szCs w:val="28"/>
        </w:rPr>
        <w:t xml:space="preserve"> tỉ NZD</w:t>
      </w:r>
      <w:r>
        <w:rPr>
          <w:rFonts w:ascii="Times New Roman" w:hAnsi="Times New Roman" w:cs="Times New Roman"/>
          <w:bCs/>
          <w:color w:val="000000" w:themeColor="text1"/>
          <w:sz w:val="28"/>
          <w:szCs w:val="28"/>
        </w:rPr>
        <w:t xml:space="preserve"> tăng 21%</w:t>
      </w:r>
      <w:r w:rsidRPr="00D03986">
        <w:rPr>
          <w:rFonts w:ascii="Times New Roman" w:hAnsi="Times New Roman" w:cs="Times New Roman"/>
          <w:bCs/>
          <w:color w:val="000000" w:themeColor="text1"/>
          <w:sz w:val="28"/>
          <w:szCs w:val="28"/>
        </w:rPr>
        <w:t>, chiếm 23,8% thị phần; Australia, 2,</w:t>
      </w:r>
      <w:r>
        <w:rPr>
          <w:rFonts w:ascii="Times New Roman" w:hAnsi="Times New Roman" w:cs="Times New Roman"/>
          <w:bCs/>
          <w:color w:val="000000" w:themeColor="text1"/>
          <w:sz w:val="28"/>
          <w:szCs w:val="28"/>
        </w:rPr>
        <w:t>84</w:t>
      </w:r>
      <w:r w:rsidRPr="00D03986">
        <w:rPr>
          <w:rFonts w:ascii="Times New Roman" w:hAnsi="Times New Roman" w:cs="Times New Roman"/>
          <w:bCs/>
          <w:color w:val="000000" w:themeColor="text1"/>
          <w:sz w:val="28"/>
          <w:szCs w:val="28"/>
        </w:rPr>
        <w:t xml:space="preserve"> tỉ, chiếm 11,2% thị phần, tăng </w:t>
      </w:r>
      <w:r>
        <w:rPr>
          <w:rFonts w:ascii="Times New Roman" w:hAnsi="Times New Roman" w:cs="Times New Roman"/>
          <w:bCs/>
          <w:color w:val="000000" w:themeColor="text1"/>
          <w:sz w:val="28"/>
          <w:szCs w:val="28"/>
        </w:rPr>
        <w:t>21</w:t>
      </w:r>
      <w:r w:rsidRPr="00D03986">
        <w:rPr>
          <w:rFonts w:ascii="Times New Roman" w:hAnsi="Times New Roman" w:cs="Times New Roman"/>
          <w:bCs/>
          <w:color w:val="000000" w:themeColor="text1"/>
          <w:sz w:val="28"/>
          <w:szCs w:val="28"/>
        </w:rPr>
        <w:t xml:space="preserve">%; Hoa Kỳ, </w:t>
      </w:r>
      <w:r>
        <w:rPr>
          <w:rFonts w:ascii="Times New Roman" w:hAnsi="Times New Roman" w:cs="Times New Roman"/>
          <w:bCs/>
          <w:color w:val="000000" w:themeColor="text1"/>
          <w:sz w:val="28"/>
          <w:szCs w:val="28"/>
        </w:rPr>
        <w:t>2</w:t>
      </w:r>
      <w:r w:rsidRPr="00D03986">
        <w:rPr>
          <w:rFonts w:ascii="Times New Roman" w:hAnsi="Times New Roman" w:cs="Times New Roman"/>
          <w:bCs/>
          <w:color w:val="000000" w:themeColor="text1"/>
          <w:sz w:val="28"/>
          <w:szCs w:val="28"/>
        </w:rPr>
        <w:t>,7</w:t>
      </w:r>
      <w:r>
        <w:rPr>
          <w:rFonts w:ascii="Times New Roman" w:hAnsi="Times New Roman" w:cs="Times New Roman"/>
          <w:bCs/>
          <w:color w:val="000000" w:themeColor="text1"/>
          <w:sz w:val="28"/>
          <w:szCs w:val="28"/>
        </w:rPr>
        <w:t>4</w:t>
      </w:r>
      <w:r w:rsidRPr="00D03986">
        <w:rPr>
          <w:rFonts w:ascii="Times New Roman" w:hAnsi="Times New Roman" w:cs="Times New Roman"/>
          <w:bCs/>
          <w:color w:val="000000" w:themeColor="text1"/>
          <w:sz w:val="28"/>
          <w:szCs w:val="28"/>
        </w:rPr>
        <w:t xml:space="preserve"> tỉ, chiếm 8,7% thị phần, </w:t>
      </w:r>
      <w:r>
        <w:rPr>
          <w:rFonts w:ascii="Times New Roman" w:hAnsi="Times New Roman" w:cs="Times New Roman"/>
          <w:bCs/>
          <w:color w:val="000000" w:themeColor="text1"/>
          <w:sz w:val="28"/>
          <w:szCs w:val="28"/>
        </w:rPr>
        <w:t>tăng</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18</w:t>
      </w:r>
      <w:r w:rsidRPr="00D03986">
        <w:rPr>
          <w:rFonts w:ascii="Times New Roman" w:hAnsi="Times New Roman" w:cs="Times New Roman"/>
          <w:bCs/>
          <w:color w:val="000000" w:themeColor="text1"/>
          <w:sz w:val="28"/>
          <w:szCs w:val="28"/>
        </w:rPr>
        <w:t>%</w:t>
      </w:r>
      <w:r>
        <w:rPr>
          <w:rFonts w:ascii="Times New Roman" w:hAnsi="Times New Roman" w:cs="Times New Roman"/>
          <w:bCs/>
          <w:color w:val="000000" w:themeColor="text1"/>
          <w:sz w:val="28"/>
          <w:szCs w:val="28"/>
        </w:rPr>
        <w:t xml:space="preserve">. </w:t>
      </w:r>
      <w:r w:rsidRPr="00D03986">
        <w:rPr>
          <w:rFonts w:ascii="Times New Roman" w:hAnsi="Times New Roman" w:cs="Times New Roman"/>
          <w:bCs/>
          <w:color w:val="000000" w:themeColor="text1"/>
          <w:sz w:val="28"/>
          <w:szCs w:val="28"/>
        </w:rPr>
        <w:t xml:space="preserve">Nhập khẩu từ ASEAN đạt </w:t>
      </w:r>
      <w:r>
        <w:rPr>
          <w:rFonts w:ascii="Times New Roman" w:hAnsi="Times New Roman" w:cs="Times New Roman"/>
          <w:bCs/>
          <w:color w:val="000000" w:themeColor="text1"/>
          <w:sz w:val="28"/>
          <w:szCs w:val="28"/>
        </w:rPr>
        <w:t>3,2</w:t>
      </w:r>
      <w:r w:rsidRPr="00D03986">
        <w:rPr>
          <w:rFonts w:ascii="Times New Roman" w:hAnsi="Times New Roman" w:cs="Times New Roman"/>
          <w:bCs/>
          <w:color w:val="000000" w:themeColor="text1"/>
          <w:sz w:val="28"/>
          <w:szCs w:val="28"/>
        </w:rPr>
        <w:t xml:space="preserve"> tỉ NZD, tăng </w:t>
      </w:r>
      <w:r>
        <w:rPr>
          <w:rFonts w:ascii="Times New Roman" w:hAnsi="Times New Roman" w:cs="Times New Roman"/>
          <w:bCs/>
          <w:color w:val="000000" w:themeColor="text1"/>
          <w:sz w:val="28"/>
          <w:szCs w:val="28"/>
        </w:rPr>
        <w:t>10,6</w:t>
      </w:r>
      <w:r w:rsidRPr="00D03986">
        <w:rPr>
          <w:rFonts w:ascii="Times New Roman" w:hAnsi="Times New Roman" w:cs="Times New Roman"/>
          <w:bCs/>
          <w:color w:val="000000" w:themeColor="text1"/>
          <w:sz w:val="28"/>
          <w:szCs w:val="28"/>
        </w:rPr>
        <w:t>%</w:t>
      </w:r>
      <w:r>
        <w:rPr>
          <w:rFonts w:ascii="Times New Roman" w:hAnsi="Times New Roman" w:cs="Times New Roman"/>
          <w:bCs/>
          <w:color w:val="000000" w:themeColor="text1"/>
          <w:sz w:val="28"/>
          <w:szCs w:val="28"/>
        </w:rPr>
        <w:t>.</w:t>
      </w:r>
    </w:p>
    <w:p w14:paraId="1EA5862F" w14:textId="77777777" w:rsidR="00300D24" w:rsidRPr="00D03986" w:rsidRDefault="00300D24" w:rsidP="00300D24">
      <w:pPr>
        <w:spacing w:after="0" w:line="240" w:lineRule="auto"/>
        <w:jc w:val="both"/>
        <w:rPr>
          <w:rFonts w:ascii="Times New Roman" w:hAnsi="Times New Roman" w:cs="Times New Roman"/>
          <w:bCs/>
          <w:color w:val="000000" w:themeColor="text1"/>
          <w:sz w:val="28"/>
          <w:szCs w:val="28"/>
        </w:rPr>
      </w:pPr>
    </w:p>
    <w:p w14:paraId="4F19795D" w14:textId="77777777" w:rsidR="00300D24" w:rsidRPr="00D03986" w:rsidRDefault="00300D24" w:rsidP="00300D24">
      <w:pPr>
        <w:spacing w:after="0" w:line="240" w:lineRule="auto"/>
        <w:ind w:firstLine="720"/>
        <w:jc w:val="both"/>
        <w:rPr>
          <w:rFonts w:ascii="Times New Roman" w:hAnsi="Times New Roman" w:cs="Times New Roman"/>
          <w:b/>
          <w:bCs/>
          <w:i/>
          <w:color w:val="000000" w:themeColor="text1"/>
          <w:sz w:val="28"/>
          <w:szCs w:val="28"/>
        </w:rPr>
      </w:pPr>
      <w:r w:rsidRPr="00D03986">
        <w:rPr>
          <w:rFonts w:ascii="Times New Roman" w:hAnsi="Times New Roman" w:cs="Times New Roman"/>
          <w:b/>
          <w:bCs/>
          <w:i/>
          <w:color w:val="000000" w:themeColor="text1"/>
          <w:sz w:val="28"/>
          <w:szCs w:val="28"/>
        </w:rPr>
        <w:t xml:space="preserve">Về mặt hàng </w:t>
      </w:r>
    </w:p>
    <w:p w14:paraId="1F51B8C8" w14:textId="77777777" w:rsidR="00300D24" w:rsidRPr="00D03986" w:rsidRDefault="00300D24" w:rsidP="00300D24">
      <w:pPr>
        <w:spacing w:after="0" w:line="240" w:lineRule="auto"/>
        <w:jc w:val="both"/>
        <w:rPr>
          <w:rFonts w:ascii="Times New Roman" w:hAnsi="Times New Roman" w:cs="Times New Roman"/>
          <w:bCs/>
          <w:color w:val="000000" w:themeColor="text1"/>
          <w:sz w:val="28"/>
          <w:szCs w:val="28"/>
        </w:rPr>
      </w:pPr>
      <w:r w:rsidRPr="00D03986">
        <w:rPr>
          <w:rFonts w:ascii="Times New Roman" w:hAnsi="Times New Roman" w:cs="Times New Roman"/>
          <w:bCs/>
          <w:color w:val="000000" w:themeColor="text1"/>
          <w:sz w:val="28"/>
          <w:szCs w:val="28"/>
        </w:rPr>
        <w:tab/>
      </w:r>
      <w:r w:rsidRPr="00D03986">
        <w:rPr>
          <w:rFonts w:ascii="Times New Roman" w:hAnsi="Times New Roman" w:cs="Times New Roman"/>
          <w:bCs/>
          <w:i/>
          <w:color w:val="000000" w:themeColor="text1"/>
          <w:sz w:val="28"/>
          <w:szCs w:val="28"/>
        </w:rPr>
        <w:t xml:space="preserve">Về xuất khẩu: </w:t>
      </w:r>
      <w:r w:rsidRPr="00D03986">
        <w:rPr>
          <w:rFonts w:ascii="Times New Roman" w:hAnsi="Times New Roman" w:cs="Times New Roman"/>
          <w:bCs/>
          <w:iCs/>
          <w:color w:val="000000" w:themeColor="text1"/>
          <w:sz w:val="28"/>
          <w:szCs w:val="28"/>
        </w:rPr>
        <w:t xml:space="preserve">Trong số </w:t>
      </w:r>
      <w:r>
        <w:rPr>
          <w:rFonts w:ascii="Times New Roman" w:hAnsi="Times New Roman" w:cs="Times New Roman"/>
          <w:bCs/>
          <w:iCs/>
          <w:color w:val="000000" w:themeColor="text1"/>
          <w:sz w:val="28"/>
          <w:szCs w:val="28"/>
        </w:rPr>
        <w:t>25</w:t>
      </w:r>
      <w:r w:rsidRPr="00D03986">
        <w:rPr>
          <w:rFonts w:ascii="Times New Roman" w:hAnsi="Times New Roman" w:cs="Times New Roman"/>
          <w:bCs/>
          <w:iCs/>
          <w:color w:val="000000" w:themeColor="text1"/>
          <w:sz w:val="28"/>
          <w:szCs w:val="28"/>
        </w:rPr>
        <w:t xml:space="preserve"> mặt hàng xuất khẩu hàng đầu</w:t>
      </w:r>
      <w:r>
        <w:rPr>
          <w:rFonts w:ascii="Times New Roman" w:hAnsi="Times New Roman" w:cs="Times New Roman"/>
          <w:bCs/>
          <w:iCs/>
          <w:color w:val="000000" w:themeColor="text1"/>
          <w:sz w:val="28"/>
          <w:szCs w:val="28"/>
        </w:rPr>
        <w:t xml:space="preserve"> c</w:t>
      </w:r>
      <w:r w:rsidRPr="00D03986">
        <w:rPr>
          <w:rFonts w:ascii="Times New Roman" w:hAnsi="Times New Roman" w:cs="Times New Roman"/>
          <w:bCs/>
          <w:iCs/>
          <w:color w:val="000000" w:themeColor="text1"/>
          <w:sz w:val="28"/>
          <w:szCs w:val="28"/>
        </w:rPr>
        <w:t xml:space="preserve">ủa </w:t>
      </w:r>
      <w:r>
        <w:rPr>
          <w:rFonts w:ascii="Times New Roman" w:hAnsi="Times New Roman" w:cs="Times New Roman"/>
          <w:bCs/>
          <w:iCs/>
          <w:color w:val="000000" w:themeColor="text1"/>
          <w:sz w:val="28"/>
          <w:szCs w:val="28"/>
        </w:rPr>
        <w:t>Niu Di-lân</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mặt hàng</w:t>
      </w:r>
      <w:r w:rsidRPr="00D03986">
        <w:rPr>
          <w:rFonts w:ascii="Times New Roman" w:hAnsi="Times New Roman" w:cs="Times New Roman"/>
          <w:bCs/>
          <w:iCs/>
          <w:color w:val="000000" w:themeColor="text1"/>
          <w:sz w:val="28"/>
          <w:szCs w:val="28"/>
        </w:rPr>
        <w:t xml:space="preserve"> bơ, sữa </w:t>
      </w:r>
      <w:r>
        <w:rPr>
          <w:rFonts w:ascii="Times New Roman" w:hAnsi="Times New Roman" w:cs="Times New Roman"/>
          <w:bCs/>
          <w:iCs/>
          <w:color w:val="000000" w:themeColor="text1"/>
          <w:sz w:val="28"/>
          <w:szCs w:val="28"/>
        </w:rPr>
        <w:t>tăng trưởng 25,6% đạt 5,1 tỷ NZD,</w:t>
      </w:r>
      <w:r w:rsidRPr="00D03986">
        <w:rPr>
          <w:rFonts w:ascii="Times New Roman" w:hAnsi="Times New Roman" w:cs="Times New Roman"/>
          <w:bCs/>
          <w:iCs/>
          <w:color w:val="000000" w:themeColor="text1"/>
          <w:sz w:val="28"/>
          <w:szCs w:val="28"/>
        </w:rPr>
        <w:t xml:space="preserve"> thịt và nội tạng </w:t>
      </w:r>
      <w:r>
        <w:rPr>
          <w:rFonts w:ascii="Times New Roman" w:hAnsi="Times New Roman" w:cs="Times New Roman"/>
          <w:bCs/>
          <w:iCs/>
          <w:color w:val="000000" w:themeColor="text1"/>
          <w:sz w:val="28"/>
          <w:szCs w:val="28"/>
        </w:rPr>
        <w:t>tăng 13,9% đạt 2,8 tỷ NZD, m</w:t>
      </w:r>
      <w:r>
        <w:rPr>
          <w:rFonts w:ascii="Times New Roman" w:hAnsi="Times New Roman" w:cs="Times New Roman"/>
          <w:bCs/>
          <w:color w:val="000000" w:themeColor="text1"/>
          <w:sz w:val="28"/>
          <w:szCs w:val="28"/>
        </w:rPr>
        <w:t xml:space="preserve">ặt </w:t>
      </w:r>
      <w:r>
        <w:rPr>
          <w:rFonts w:ascii="Times New Roman" w:hAnsi="Times New Roman" w:cs="Times New Roman"/>
          <w:bCs/>
          <w:color w:val="000000" w:themeColor="text1"/>
          <w:sz w:val="28"/>
          <w:szCs w:val="28"/>
        </w:rPr>
        <w:lastRenderedPageBreak/>
        <w:t>hàng gỗ đạt 1,14 tỷ NZD tăng trưởng ở mức 5,7%</w:t>
      </w:r>
      <w:r>
        <w:rPr>
          <w:rFonts w:ascii="Times New Roman" w:hAnsi="Times New Roman" w:cs="Times New Roman"/>
          <w:bCs/>
          <w:iCs/>
          <w:color w:val="000000" w:themeColor="text1"/>
          <w:sz w:val="28"/>
          <w:szCs w:val="28"/>
        </w:rPr>
        <w:t>. Đặc biệt, mặt hàng</w:t>
      </w:r>
      <w:r w:rsidRPr="00D03986">
        <w:rPr>
          <w:rFonts w:ascii="Times New Roman" w:hAnsi="Times New Roman" w:cs="Times New Roman"/>
          <w:bCs/>
          <w:iCs/>
          <w:color w:val="000000" w:themeColor="text1"/>
          <w:sz w:val="28"/>
          <w:szCs w:val="28"/>
        </w:rPr>
        <w:t xml:space="preserve"> trái cây</w:t>
      </w:r>
      <w:r>
        <w:rPr>
          <w:rFonts w:ascii="Times New Roman" w:hAnsi="Times New Roman" w:cs="Times New Roman"/>
          <w:bCs/>
          <w:iCs/>
          <w:color w:val="000000" w:themeColor="text1"/>
          <w:sz w:val="28"/>
          <w:szCs w:val="28"/>
        </w:rPr>
        <w:t>với kim ngạch giảm 1,9% đạt khiêm tốn ở mức 367 triệu NZD</w:t>
      </w:r>
      <w:r w:rsidRPr="00D03986">
        <w:rPr>
          <w:rFonts w:ascii="Times New Roman" w:hAnsi="Times New Roman" w:cs="Times New Roman"/>
          <w:bCs/>
          <w:iCs/>
          <w:color w:val="000000" w:themeColor="text1"/>
          <w:sz w:val="28"/>
          <w:szCs w:val="28"/>
        </w:rPr>
        <w:t xml:space="preserve">.  </w:t>
      </w:r>
    </w:p>
    <w:p w14:paraId="1D2A9BE3" w14:textId="77777777" w:rsidR="00300D24" w:rsidRPr="00D03986" w:rsidRDefault="00300D24" w:rsidP="00300D24">
      <w:pPr>
        <w:spacing w:after="0" w:line="240" w:lineRule="auto"/>
        <w:jc w:val="both"/>
        <w:rPr>
          <w:rFonts w:ascii="Times New Roman" w:hAnsi="Times New Roman" w:cs="Times New Roman"/>
          <w:bCs/>
          <w:iCs/>
          <w:color w:val="000000" w:themeColor="text1"/>
          <w:sz w:val="28"/>
          <w:szCs w:val="28"/>
        </w:rPr>
      </w:pPr>
      <w:r>
        <w:rPr>
          <w:rFonts w:ascii="Times New Roman" w:hAnsi="Times New Roman" w:cs="Times New Roman"/>
          <w:bCs/>
          <w:color w:val="000000" w:themeColor="text1"/>
          <w:sz w:val="28"/>
          <w:szCs w:val="28"/>
        </w:rPr>
        <w:tab/>
      </w:r>
      <w:r w:rsidRPr="00D03986">
        <w:rPr>
          <w:rFonts w:ascii="Times New Roman" w:hAnsi="Times New Roman" w:cs="Times New Roman"/>
          <w:bCs/>
          <w:i/>
          <w:color w:val="000000" w:themeColor="text1"/>
          <w:sz w:val="28"/>
          <w:szCs w:val="28"/>
        </w:rPr>
        <w:t xml:space="preserve">Về nhập khẩu: </w:t>
      </w:r>
      <w:r w:rsidRPr="00D03986">
        <w:rPr>
          <w:rFonts w:ascii="Times New Roman" w:hAnsi="Times New Roman" w:cs="Times New Roman"/>
          <w:bCs/>
          <w:iCs/>
          <w:color w:val="000000" w:themeColor="text1"/>
          <w:sz w:val="28"/>
          <w:szCs w:val="28"/>
        </w:rPr>
        <w:t xml:space="preserve">Trong số </w:t>
      </w:r>
      <w:r>
        <w:rPr>
          <w:rFonts w:ascii="Times New Roman" w:hAnsi="Times New Roman" w:cs="Times New Roman"/>
          <w:bCs/>
          <w:iCs/>
          <w:color w:val="000000" w:themeColor="text1"/>
          <w:sz w:val="28"/>
          <w:szCs w:val="28"/>
        </w:rPr>
        <w:t>25</w:t>
      </w:r>
      <w:r w:rsidRPr="00D03986">
        <w:rPr>
          <w:rFonts w:ascii="Times New Roman" w:hAnsi="Times New Roman" w:cs="Times New Roman"/>
          <w:bCs/>
          <w:iCs/>
          <w:color w:val="000000" w:themeColor="text1"/>
          <w:sz w:val="28"/>
          <w:szCs w:val="28"/>
        </w:rPr>
        <w:t xml:space="preserve"> mặt hàng nhập khẩu hàng đầu, </w:t>
      </w:r>
      <w:r>
        <w:rPr>
          <w:rFonts w:ascii="Times New Roman" w:hAnsi="Times New Roman" w:cs="Times New Roman"/>
          <w:bCs/>
          <w:iCs/>
          <w:color w:val="000000" w:themeColor="text1"/>
          <w:sz w:val="28"/>
          <w:szCs w:val="28"/>
        </w:rPr>
        <w:t>chỉ có duy nhất 01</w:t>
      </w:r>
      <w:r w:rsidRPr="00D03986">
        <w:rPr>
          <w:rFonts w:ascii="Times New Roman" w:hAnsi="Times New Roman" w:cs="Times New Roman"/>
          <w:bCs/>
          <w:iCs/>
          <w:color w:val="000000" w:themeColor="text1"/>
          <w:sz w:val="28"/>
          <w:szCs w:val="28"/>
        </w:rPr>
        <w:t xml:space="preserve"> mặt hàng có kim ngạch </w:t>
      </w:r>
      <w:r>
        <w:rPr>
          <w:rFonts w:ascii="Times New Roman" w:hAnsi="Times New Roman" w:cs="Times New Roman"/>
          <w:bCs/>
          <w:iCs/>
          <w:color w:val="000000" w:themeColor="text1"/>
          <w:sz w:val="28"/>
          <w:szCs w:val="28"/>
        </w:rPr>
        <w:t>giảm là giấy và sản phẩm giấy</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giảm</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0,9</w:t>
      </w:r>
      <w:r w:rsidRPr="00D03986">
        <w:rPr>
          <w:rFonts w:ascii="Times New Roman" w:hAnsi="Times New Roman" w:cs="Times New Roman"/>
          <w:bCs/>
          <w:iCs/>
          <w:color w:val="000000" w:themeColor="text1"/>
          <w:sz w:val="28"/>
          <w:szCs w:val="28"/>
        </w:rPr>
        <w:t xml:space="preserve">%. Các mặt hàng nhập khẩu hàng đầu có kim ngạch tăng gồm: xe cộ (tăng 31,7%), máy móc, thiết bị điện (tăng 23,6%), nhựa (tăng 18,9%), thiết bị quang điện, vật liệu ảnh, đo lường (18%), đồ nội thất (35,4%). </w:t>
      </w:r>
    </w:p>
    <w:p w14:paraId="06AB1508" w14:textId="2B8B8A71" w:rsidR="00300D24" w:rsidRDefault="00300D24" w:rsidP="00300D24">
      <w:pPr>
        <w:spacing w:after="0" w:line="240" w:lineRule="auto"/>
        <w:ind w:firstLine="851"/>
        <w:jc w:val="both"/>
        <w:rPr>
          <w:rFonts w:ascii="Times New Roman" w:hAnsi="Times New Roman" w:cs="Times New Roman"/>
          <w:bCs/>
          <w:iCs/>
          <w:color w:val="000000" w:themeColor="text1"/>
          <w:sz w:val="28"/>
          <w:szCs w:val="28"/>
        </w:rPr>
      </w:pPr>
      <w:r w:rsidRPr="00D03986">
        <w:rPr>
          <w:rFonts w:ascii="Times New Roman" w:hAnsi="Times New Roman" w:cs="Times New Roman"/>
          <w:bCs/>
          <w:iCs/>
          <w:color w:val="000000" w:themeColor="text1"/>
          <w:sz w:val="28"/>
          <w:szCs w:val="28"/>
        </w:rPr>
        <w:t xml:space="preserve"> Các mặt hàng nhập khẩu </w:t>
      </w:r>
      <w:r>
        <w:rPr>
          <w:rFonts w:ascii="Times New Roman" w:hAnsi="Times New Roman" w:cs="Times New Roman"/>
          <w:bCs/>
          <w:iCs/>
          <w:color w:val="000000" w:themeColor="text1"/>
          <w:sz w:val="28"/>
          <w:szCs w:val="28"/>
        </w:rPr>
        <w:t>tăng</w:t>
      </w:r>
      <w:r w:rsidRPr="00D03986">
        <w:rPr>
          <w:rFonts w:ascii="Times New Roman" w:hAnsi="Times New Roman" w:cs="Times New Roman"/>
          <w:bCs/>
          <w:iCs/>
          <w:color w:val="000000" w:themeColor="text1"/>
          <w:sz w:val="28"/>
          <w:szCs w:val="28"/>
        </w:rPr>
        <w:t xml:space="preserve"> gồm: máy móc, thiết bị cơ khí (</w:t>
      </w:r>
      <w:r>
        <w:rPr>
          <w:rFonts w:ascii="Times New Roman" w:hAnsi="Times New Roman" w:cs="Times New Roman"/>
          <w:bCs/>
          <w:iCs/>
          <w:color w:val="000000" w:themeColor="text1"/>
          <w:sz w:val="28"/>
          <w:szCs w:val="28"/>
        </w:rPr>
        <w:t>10,3</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ô tô và phụ tùng</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9</w:t>
      </w:r>
      <w:r w:rsidRPr="00D03986">
        <w:rPr>
          <w:rFonts w:ascii="Times New Roman" w:hAnsi="Times New Roman" w:cs="Times New Roman"/>
          <w:bCs/>
          <w:iCs/>
          <w:color w:val="000000" w:themeColor="text1"/>
          <w:sz w:val="28"/>
          <w:szCs w:val="28"/>
        </w:rPr>
        <w:t>,</w:t>
      </w:r>
      <w:r>
        <w:rPr>
          <w:rFonts w:ascii="Times New Roman" w:hAnsi="Times New Roman" w:cs="Times New Roman"/>
          <w:bCs/>
          <w:iCs/>
          <w:color w:val="000000" w:themeColor="text1"/>
          <w:sz w:val="28"/>
          <w:szCs w:val="28"/>
        </w:rPr>
        <w:t>7</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dầu và sản phẩm dầu</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7</w:t>
      </w:r>
      <w:r w:rsidRPr="00D03986">
        <w:rPr>
          <w:rFonts w:ascii="Times New Roman" w:hAnsi="Times New Roman" w:cs="Times New Roman"/>
          <w:bCs/>
          <w:iCs/>
          <w:color w:val="000000" w:themeColor="text1"/>
          <w:sz w:val="28"/>
          <w:szCs w:val="28"/>
        </w:rPr>
        <w:t>,</w:t>
      </w:r>
      <w:r>
        <w:rPr>
          <w:rFonts w:ascii="Times New Roman" w:hAnsi="Times New Roman" w:cs="Times New Roman"/>
          <w:bCs/>
          <w:iCs/>
          <w:color w:val="000000" w:themeColor="text1"/>
          <w:sz w:val="28"/>
          <w:szCs w:val="28"/>
        </w:rPr>
        <w:t>1</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thiết bị điện tử</w:t>
      </w:r>
      <w:r w:rsidRPr="00D03986">
        <w:rPr>
          <w:rFonts w:ascii="Times New Roman" w:hAnsi="Times New Roman" w:cs="Times New Roman"/>
          <w:bCs/>
          <w:iCs/>
          <w:color w:val="000000" w:themeColor="text1"/>
          <w:sz w:val="28"/>
          <w:szCs w:val="28"/>
        </w:rPr>
        <w:t xml:space="preserve"> (</w:t>
      </w:r>
      <w:r>
        <w:rPr>
          <w:rFonts w:ascii="Times New Roman" w:hAnsi="Times New Roman" w:cs="Times New Roman"/>
          <w:bCs/>
          <w:iCs/>
          <w:color w:val="000000" w:themeColor="text1"/>
          <w:sz w:val="28"/>
          <w:szCs w:val="28"/>
        </w:rPr>
        <w:t>6,5</w:t>
      </w:r>
      <w:r w:rsidRPr="00D03986">
        <w:rPr>
          <w:rFonts w:ascii="Times New Roman" w:hAnsi="Times New Roman" w:cs="Times New Roman"/>
          <w:bCs/>
          <w:iCs/>
          <w:color w:val="000000" w:themeColor="text1"/>
          <w:sz w:val="28"/>
          <w:szCs w:val="28"/>
        </w:rPr>
        <w:t>%)</w:t>
      </w:r>
      <w:r>
        <w:rPr>
          <w:rFonts w:ascii="Times New Roman" w:hAnsi="Times New Roman" w:cs="Times New Roman"/>
          <w:bCs/>
          <w:iCs/>
          <w:color w:val="000000" w:themeColor="text1"/>
          <w:sz w:val="28"/>
          <w:szCs w:val="28"/>
        </w:rPr>
        <w:t>.</w:t>
      </w:r>
    </w:p>
    <w:p w14:paraId="234AE712" w14:textId="77777777" w:rsidR="00207C4F" w:rsidRPr="00D03986" w:rsidRDefault="00207C4F" w:rsidP="00300D24">
      <w:pPr>
        <w:spacing w:after="0" w:line="240" w:lineRule="auto"/>
        <w:ind w:firstLine="851"/>
        <w:jc w:val="both"/>
        <w:rPr>
          <w:rFonts w:ascii="Times New Roman" w:hAnsi="Times New Roman" w:cs="Times New Roman"/>
          <w:bCs/>
          <w:iCs/>
          <w:color w:val="000000" w:themeColor="text1"/>
          <w:sz w:val="28"/>
          <w:szCs w:val="28"/>
        </w:rPr>
      </w:pPr>
    </w:p>
    <w:p w14:paraId="1A98EFD6" w14:textId="0F22F1E7" w:rsidR="00333453" w:rsidRPr="00F7657F" w:rsidRDefault="00333453" w:rsidP="00333453">
      <w:pPr>
        <w:rPr>
          <w:rFonts w:ascii="Times New Roman" w:hAnsi="Times New Roman" w:cs="Times New Roman"/>
          <w:b/>
          <w:bCs/>
          <w:color w:val="1481AB" w:themeColor="accent1" w:themeShade="BF"/>
          <w:sz w:val="28"/>
          <w:szCs w:val="28"/>
          <w:lang w:val="vi-VN"/>
        </w:rPr>
      </w:pPr>
      <w:r w:rsidRPr="00F7657F">
        <w:rPr>
          <w:rFonts w:ascii="Times New Roman" w:hAnsi="Times New Roman" w:cs="Times New Roman"/>
          <w:b/>
          <w:bCs/>
          <w:color w:val="1481AB" w:themeColor="accent1" w:themeShade="BF"/>
          <w:sz w:val="28"/>
          <w:szCs w:val="28"/>
          <w:lang w:val="en-NZ"/>
        </w:rPr>
        <w:t xml:space="preserve">SỬ DỤNG BAO BÌ KHÔNG LÀM ẢNH HƯỞNG ĐẾN MÔI TRƯỜNG ĐƯỢC ÁP DỤNG ĐỐI VỚI CÁC NHÀ XUẤT KHẨU CỦA </w:t>
      </w:r>
      <w:r w:rsidR="00207C4F">
        <w:rPr>
          <w:rFonts w:ascii="Times New Roman" w:hAnsi="Times New Roman" w:cs="Times New Roman"/>
          <w:b/>
          <w:bCs/>
          <w:color w:val="1481AB" w:themeColor="accent1" w:themeShade="BF"/>
          <w:sz w:val="28"/>
          <w:szCs w:val="28"/>
          <w:lang w:val="en-NZ"/>
        </w:rPr>
        <w:t>NIU DI-LÂN</w:t>
      </w:r>
    </w:p>
    <w:p w14:paraId="45F2417A" w14:textId="7DE84349" w:rsidR="00E900A4" w:rsidRPr="00333453" w:rsidRDefault="007F30EA" w:rsidP="00972644">
      <w:pPr>
        <w:jc w:val="both"/>
        <w:rPr>
          <w:rFonts w:ascii="Times New Roman" w:hAnsi="Times New Roman" w:cs="Times New Roman"/>
          <w:iCs/>
          <w:sz w:val="28"/>
          <w:szCs w:val="28"/>
          <w:lang w:val="vi-VN"/>
        </w:rPr>
      </w:pPr>
      <w:r w:rsidRPr="00333453">
        <w:rPr>
          <w:rFonts w:ascii="Times New Roman" w:hAnsi="Times New Roman" w:cs="Times New Roman"/>
          <w:iCs/>
          <w:sz w:val="28"/>
          <w:szCs w:val="28"/>
          <w:lang w:val="vi-VN"/>
        </w:rPr>
        <w:t>NZTE đã công bố các nguồn lực mới về bao bì bền vững</w:t>
      </w:r>
      <w:r w:rsidR="00333453" w:rsidRPr="00333453">
        <w:rPr>
          <w:rFonts w:ascii="Times New Roman" w:hAnsi="Times New Roman" w:cs="Times New Roman"/>
          <w:iCs/>
          <w:sz w:val="28"/>
          <w:szCs w:val="28"/>
          <w:lang w:val="en-NZ"/>
        </w:rPr>
        <w:t xml:space="preserve"> </w:t>
      </w:r>
      <w:r w:rsidR="00333453" w:rsidRPr="00333453">
        <w:rPr>
          <w:rFonts w:ascii="Times New Roman" w:hAnsi="Times New Roman" w:cs="Times New Roman"/>
          <w:sz w:val="28"/>
          <w:szCs w:val="28"/>
          <w:lang w:val="en-NZ"/>
        </w:rPr>
        <w:t>(Sustainable packaging)</w:t>
      </w:r>
      <w:r w:rsidRPr="00333453">
        <w:rPr>
          <w:rFonts w:ascii="Times New Roman" w:hAnsi="Times New Roman" w:cs="Times New Roman"/>
          <w:iCs/>
          <w:sz w:val="28"/>
          <w:szCs w:val="28"/>
          <w:lang w:val="vi-VN"/>
        </w:rPr>
        <w:t xml:space="preserve"> cho các nhà xuất khẩu của </w:t>
      </w:r>
      <w:r w:rsidR="00207C4F">
        <w:rPr>
          <w:rFonts w:ascii="Times New Roman" w:hAnsi="Times New Roman" w:cs="Times New Roman"/>
          <w:iCs/>
          <w:sz w:val="28"/>
          <w:szCs w:val="28"/>
          <w:lang w:val="vi-VN"/>
        </w:rPr>
        <w:t>Niu Di-lân</w:t>
      </w:r>
      <w:r w:rsidRPr="00333453">
        <w:rPr>
          <w:rFonts w:ascii="Times New Roman" w:hAnsi="Times New Roman" w:cs="Times New Roman"/>
          <w:iCs/>
          <w:sz w:val="28"/>
          <w:szCs w:val="28"/>
          <w:lang w:val="vi-VN"/>
        </w:rPr>
        <w:t>, nhằm đáp ứng với xu h</w:t>
      </w:r>
      <w:r w:rsidRPr="00333453">
        <w:rPr>
          <w:rFonts w:ascii="Times New Roman" w:hAnsi="Times New Roman" w:cs="Times New Roman" w:hint="cs"/>
          <w:iCs/>
          <w:sz w:val="28"/>
          <w:szCs w:val="28"/>
          <w:lang w:val="vi-VN"/>
        </w:rPr>
        <w:t>ư</w:t>
      </w:r>
      <w:r w:rsidRPr="00333453">
        <w:rPr>
          <w:rFonts w:ascii="Times New Roman" w:hAnsi="Times New Roman" w:cs="Times New Roman"/>
          <w:iCs/>
          <w:sz w:val="28"/>
          <w:szCs w:val="28"/>
          <w:lang w:val="vi-VN"/>
        </w:rPr>
        <w:t>ớng toàn cầu và các yêu cầu đối với các doanh nghiệp nhằm giảm thiểu chất thải và sử dụng vật liệu không tái tạo.</w:t>
      </w:r>
    </w:p>
    <w:p w14:paraId="4FBB15F3" w14:textId="4EDBDD95" w:rsidR="00972644" w:rsidRPr="00EB242B" w:rsidRDefault="00972644" w:rsidP="00972644">
      <w:pPr>
        <w:jc w:val="both"/>
        <w:rPr>
          <w:rFonts w:ascii="Times New Roman" w:hAnsi="Times New Roman" w:cs="Times New Roman"/>
          <w:sz w:val="28"/>
          <w:szCs w:val="28"/>
          <w:lang w:val="vi-VN"/>
        </w:rPr>
      </w:pPr>
      <w:r w:rsidRPr="00EB242B">
        <w:rPr>
          <w:rFonts w:ascii="Times New Roman" w:hAnsi="Times New Roman" w:cs="Times New Roman"/>
          <w:sz w:val="28"/>
          <w:szCs w:val="28"/>
          <w:lang w:val="en-NZ"/>
        </w:rPr>
        <w:t>L</w:t>
      </w:r>
      <w:r w:rsidRPr="00EB242B">
        <w:rPr>
          <w:rFonts w:ascii="Times New Roman" w:hAnsi="Times New Roman" w:cs="Times New Roman"/>
          <w:sz w:val="28"/>
          <w:szCs w:val="28"/>
          <w:lang w:val="vi-VN"/>
        </w:rPr>
        <w:t xml:space="preserve">uật pháp và các mục tiêu về bao bì bền vững đang được áp dụng chặt chẽ tại các thị trường xuất khẩu quan trọng đối với hàng hóa của </w:t>
      </w:r>
      <w:r w:rsidR="00207C4F">
        <w:rPr>
          <w:rFonts w:ascii="Times New Roman" w:hAnsi="Times New Roman" w:cs="Times New Roman"/>
          <w:sz w:val="28"/>
          <w:szCs w:val="28"/>
          <w:lang w:val="vi-VN"/>
        </w:rPr>
        <w:t>Niu Di-lân</w:t>
      </w:r>
      <w:r w:rsidRPr="00EB242B">
        <w:rPr>
          <w:rFonts w:ascii="Times New Roman" w:hAnsi="Times New Roman" w:cs="Times New Roman"/>
          <w:sz w:val="28"/>
          <w:szCs w:val="28"/>
          <w:lang w:val="vi-VN"/>
        </w:rPr>
        <w:t>, bao gồm Úc, Hoa Kỳ, EU, Trung Quốc, Hàn Quốc và Nhật Bản.</w:t>
      </w:r>
    </w:p>
    <w:p w14:paraId="3056975B" w14:textId="77777777" w:rsidR="00972644" w:rsidRPr="00EB242B" w:rsidRDefault="00972644" w:rsidP="00972644">
      <w:pPr>
        <w:jc w:val="both"/>
        <w:rPr>
          <w:rFonts w:ascii="Times New Roman" w:hAnsi="Times New Roman" w:cs="Times New Roman"/>
          <w:sz w:val="28"/>
          <w:szCs w:val="28"/>
          <w:lang w:val="vi-VN"/>
        </w:rPr>
      </w:pPr>
      <w:r w:rsidRPr="00EB242B">
        <w:rPr>
          <w:rFonts w:ascii="Times New Roman" w:hAnsi="Times New Roman" w:cs="Times New Roman"/>
          <w:sz w:val="28"/>
          <w:szCs w:val="28"/>
          <w:lang w:val="vi-VN"/>
        </w:rPr>
        <w:t>Các quy định mới hoặc đang chờ xử lý ở nước ngoài bao gồm lệnh cấm các mặt hàng nhựa sử dụng một lần hoặc không thể tái chế, thuế đối với bao bì nhựa, yêu cầu đối với bao bì có thể phân hủy hoặc tái sử dụng và nghĩa vụ đối với nhà phân phối phải chịu trách nhiệm về việc đóng gói sau khi sản phẩm đã được bán.</w:t>
      </w:r>
    </w:p>
    <w:p w14:paraId="69D0E534" w14:textId="4F3FFBF7" w:rsidR="00972644" w:rsidRPr="00EB242B" w:rsidRDefault="00972644" w:rsidP="00972644">
      <w:pPr>
        <w:jc w:val="both"/>
        <w:rPr>
          <w:rFonts w:ascii="Times New Roman" w:hAnsi="Times New Roman" w:cs="Times New Roman"/>
          <w:sz w:val="28"/>
          <w:szCs w:val="28"/>
          <w:lang w:val="vi-VN"/>
        </w:rPr>
      </w:pPr>
      <w:r w:rsidRPr="00EB242B">
        <w:rPr>
          <w:rFonts w:ascii="Times New Roman" w:hAnsi="Times New Roman" w:cs="Times New Roman"/>
          <w:sz w:val="28"/>
          <w:szCs w:val="28"/>
          <w:lang w:val="vi-VN"/>
        </w:rPr>
        <w:t xml:space="preserve">Kế hoạch Hành động Quốc gia về Nhựa và các biện pháp khác của Chính phủ cũng dự kiến ​​sẽ định hình các quyết định về bao bì cho các doanh nghiệp ở </w:t>
      </w:r>
      <w:r w:rsidR="00207C4F">
        <w:rPr>
          <w:rFonts w:ascii="Times New Roman" w:hAnsi="Times New Roman" w:cs="Times New Roman"/>
          <w:sz w:val="28"/>
          <w:szCs w:val="28"/>
          <w:lang w:val="vi-VN"/>
        </w:rPr>
        <w:t>Niu Di-lân</w:t>
      </w:r>
      <w:r w:rsidRPr="00EB242B">
        <w:rPr>
          <w:rFonts w:ascii="Times New Roman" w:hAnsi="Times New Roman" w:cs="Times New Roman"/>
          <w:sz w:val="28"/>
          <w:szCs w:val="28"/>
          <w:lang w:val="vi-VN"/>
        </w:rPr>
        <w:t>.</w:t>
      </w:r>
    </w:p>
    <w:p w14:paraId="1E14C986" w14:textId="6837BBDB" w:rsidR="008A2031" w:rsidRPr="00F7657F" w:rsidRDefault="00957CE0" w:rsidP="00195D3C">
      <w:pPr>
        <w:pStyle w:val="Heading1"/>
        <w:spacing w:before="120" w:after="120" w:line="240" w:lineRule="auto"/>
        <w:jc w:val="both"/>
        <w:rPr>
          <w:rFonts w:ascii="Times New Roman" w:hAnsi="Times New Roman" w:cs="Times New Roman"/>
          <w:lang w:val="en-NZ"/>
        </w:rPr>
      </w:pPr>
      <w:r w:rsidRPr="00F7657F">
        <w:rPr>
          <w:rFonts w:ascii="Times New Roman" w:hAnsi="Times New Roman" w:cs="Times New Roman"/>
          <w:lang w:val="en-NZ"/>
        </w:rPr>
        <w:t>LỢI NHUẬN TỪ SỮA THÚC ĐẨY XUẤT KHẨU HÀNG HÓA TRONG THÁNG 4 CAO KỶ LỤC</w:t>
      </w:r>
    </w:p>
    <w:p w14:paraId="111A55F6" w14:textId="77777777" w:rsidR="00957CE0" w:rsidRPr="00B2088D" w:rsidRDefault="00957CE0" w:rsidP="00957CE0">
      <w:pPr>
        <w:spacing w:before="120" w:after="120" w:line="240" w:lineRule="auto"/>
        <w:jc w:val="both"/>
        <w:rPr>
          <w:rFonts w:ascii="Times New Roman" w:hAnsi="Times New Roman" w:cs="Times New Roman"/>
          <w:bCs/>
          <w:sz w:val="28"/>
          <w:szCs w:val="28"/>
          <w:lang w:val="en-NZ"/>
        </w:rPr>
      </w:pPr>
      <w:r w:rsidRPr="00B2088D">
        <w:rPr>
          <w:rFonts w:ascii="Times New Roman" w:hAnsi="Times New Roman" w:cs="Times New Roman"/>
          <w:bCs/>
          <w:sz w:val="28"/>
          <w:szCs w:val="28"/>
          <w:lang w:val="en-NZ"/>
        </w:rPr>
        <w:t>Chỉ số giá hàng hóa mới nhất của Ngân hàng ANZ đã tăng 3,9% trong tháng tr</w:t>
      </w:r>
      <w:r w:rsidRPr="00B2088D">
        <w:rPr>
          <w:rFonts w:ascii="Times New Roman" w:hAnsi="Times New Roman" w:cs="Times New Roman" w:hint="cs"/>
          <w:bCs/>
          <w:sz w:val="28"/>
          <w:szCs w:val="28"/>
          <w:lang w:val="en-NZ"/>
        </w:rPr>
        <w:t>ư</w:t>
      </w:r>
      <w:r w:rsidRPr="00B2088D">
        <w:rPr>
          <w:rFonts w:ascii="Times New Roman" w:hAnsi="Times New Roman" w:cs="Times New Roman"/>
          <w:bCs/>
          <w:sz w:val="28"/>
          <w:szCs w:val="28"/>
          <w:lang w:val="en-NZ"/>
        </w:rPr>
        <w:t>ớc, lập kỷ lục bốn tháng liên tiếp, cao h</w:t>
      </w:r>
      <w:r w:rsidRPr="00B2088D">
        <w:rPr>
          <w:rFonts w:ascii="Times New Roman" w:hAnsi="Times New Roman" w:cs="Times New Roman" w:hint="cs"/>
          <w:bCs/>
          <w:sz w:val="28"/>
          <w:szCs w:val="28"/>
          <w:lang w:val="en-NZ"/>
        </w:rPr>
        <w:t>ơ</w:t>
      </w:r>
      <w:r w:rsidRPr="00B2088D">
        <w:rPr>
          <w:rFonts w:ascii="Times New Roman" w:hAnsi="Times New Roman" w:cs="Times New Roman"/>
          <w:bCs/>
          <w:sz w:val="28"/>
          <w:szCs w:val="28"/>
          <w:lang w:val="en-NZ"/>
        </w:rPr>
        <w:t>n 18% so với một năm tr</w:t>
      </w:r>
      <w:r w:rsidRPr="00B2088D">
        <w:rPr>
          <w:rFonts w:ascii="Times New Roman" w:hAnsi="Times New Roman" w:cs="Times New Roman" w:hint="cs"/>
          <w:bCs/>
          <w:sz w:val="28"/>
          <w:szCs w:val="28"/>
          <w:lang w:val="en-NZ"/>
        </w:rPr>
        <w:t>ư</w:t>
      </w:r>
      <w:r w:rsidRPr="00B2088D">
        <w:rPr>
          <w:rFonts w:ascii="Times New Roman" w:hAnsi="Times New Roman" w:cs="Times New Roman"/>
          <w:bCs/>
          <w:sz w:val="28"/>
          <w:szCs w:val="28"/>
          <w:lang w:val="en-NZ"/>
        </w:rPr>
        <w:t>ớc.</w:t>
      </w:r>
    </w:p>
    <w:p w14:paraId="0A7E29AC" w14:textId="1A8FC1E1" w:rsidR="00957CE0" w:rsidRPr="000550B1" w:rsidRDefault="00957CE0" w:rsidP="00957CE0">
      <w:pPr>
        <w:spacing w:before="120" w:after="120" w:line="240" w:lineRule="auto"/>
        <w:jc w:val="both"/>
        <w:rPr>
          <w:rFonts w:ascii="Times New Roman" w:hAnsi="Times New Roman" w:cs="Times New Roman"/>
          <w:bCs/>
          <w:spacing w:val="-4"/>
          <w:sz w:val="28"/>
          <w:szCs w:val="28"/>
          <w:lang w:val="en-NZ"/>
        </w:rPr>
      </w:pPr>
      <w:r w:rsidRPr="000550B1">
        <w:rPr>
          <w:rFonts w:ascii="Times New Roman" w:hAnsi="Times New Roman" w:cs="Times New Roman"/>
          <w:bCs/>
          <w:spacing w:val="-4"/>
          <w:sz w:val="28"/>
          <w:szCs w:val="28"/>
          <w:lang w:val="en-NZ"/>
        </w:rPr>
        <w:t>Giá sữa tăng 7,6% đ</w:t>
      </w:r>
      <w:r w:rsidRPr="000550B1">
        <w:rPr>
          <w:rFonts w:ascii="Times New Roman" w:hAnsi="Times New Roman" w:cs="Times New Roman" w:hint="cs"/>
          <w:bCs/>
          <w:spacing w:val="-4"/>
          <w:sz w:val="28"/>
          <w:szCs w:val="28"/>
          <w:lang w:val="en-NZ"/>
        </w:rPr>
        <w:t>ư</w:t>
      </w:r>
      <w:r w:rsidRPr="000550B1">
        <w:rPr>
          <w:rFonts w:ascii="Times New Roman" w:hAnsi="Times New Roman" w:cs="Times New Roman"/>
          <w:bCs/>
          <w:spacing w:val="-4"/>
          <w:sz w:val="28"/>
          <w:szCs w:val="28"/>
          <w:lang w:val="en-NZ"/>
        </w:rPr>
        <w:t>ợc hỗ trợ bởi giá nhôm tăng 8,4% so với tháng 3, với các lệnh trừng phạt đối với Nga vì cuộc xâm l</w:t>
      </w:r>
      <w:r w:rsidRPr="000550B1">
        <w:rPr>
          <w:rFonts w:ascii="Times New Roman" w:hAnsi="Times New Roman" w:cs="Times New Roman" w:hint="cs"/>
          <w:bCs/>
          <w:spacing w:val="-4"/>
          <w:sz w:val="28"/>
          <w:szCs w:val="28"/>
          <w:lang w:val="en-NZ"/>
        </w:rPr>
        <w:t>ư</w:t>
      </w:r>
      <w:r w:rsidRPr="000550B1">
        <w:rPr>
          <w:rFonts w:ascii="Times New Roman" w:hAnsi="Times New Roman" w:cs="Times New Roman"/>
          <w:bCs/>
          <w:spacing w:val="-4"/>
          <w:sz w:val="28"/>
          <w:szCs w:val="28"/>
          <w:lang w:val="en-NZ"/>
        </w:rPr>
        <w:t>ợc Ukraine làm tăng thêm áp lực đối với nguồn cung toàn cầu.</w:t>
      </w:r>
    </w:p>
    <w:p w14:paraId="7BA78736" w14:textId="1C87FB00" w:rsidR="00957CE0" w:rsidRPr="00B2088D" w:rsidRDefault="00957CE0" w:rsidP="00957CE0">
      <w:pPr>
        <w:spacing w:before="120" w:after="120" w:line="240" w:lineRule="auto"/>
        <w:jc w:val="both"/>
        <w:rPr>
          <w:rFonts w:ascii="Times New Roman" w:hAnsi="Times New Roman" w:cs="Times New Roman"/>
          <w:bCs/>
          <w:sz w:val="28"/>
          <w:szCs w:val="28"/>
          <w:lang w:val="en-NZ"/>
        </w:rPr>
      </w:pPr>
      <w:r w:rsidRPr="00B2088D">
        <w:rPr>
          <w:rFonts w:ascii="Times New Roman" w:hAnsi="Times New Roman" w:cs="Times New Roman"/>
          <w:bCs/>
          <w:sz w:val="28"/>
          <w:szCs w:val="28"/>
          <w:lang w:val="en-NZ"/>
        </w:rPr>
        <w:t>Mức tăng đáng chú ý khác là lâm sản và các sản phẩm gỗ, tăng 3,3% trong tháng, do nguồn cung quốc tế hạn chế khiến ng</w:t>
      </w:r>
      <w:r w:rsidRPr="00B2088D">
        <w:rPr>
          <w:rFonts w:ascii="Times New Roman" w:hAnsi="Times New Roman" w:cs="Times New Roman" w:hint="cs"/>
          <w:bCs/>
          <w:sz w:val="28"/>
          <w:szCs w:val="28"/>
          <w:lang w:val="en-NZ"/>
        </w:rPr>
        <w:t>ư</w:t>
      </w:r>
      <w:r w:rsidRPr="00B2088D">
        <w:rPr>
          <w:rFonts w:ascii="Times New Roman" w:hAnsi="Times New Roman" w:cs="Times New Roman"/>
          <w:bCs/>
          <w:sz w:val="28"/>
          <w:szCs w:val="28"/>
          <w:lang w:val="en-NZ"/>
        </w:rPr>
        <w:t xml:space="preserve">ời mua Trung Quốc tìm đến </w:t>
      </w:r>
      <w:r w:rsidR="00207C4F">
        <w:rPr>
          <w:rFonts w:ascii="Times New Roman" w:hAnsi="Times New Roman" w:cs="Times New Roman"/>
          <w:bCs/>
          <w:sz w:val="28"/>
          <w:szCs w:val="28"/>
          <w:lang w:val="en-NZ"/>
        </w:rPr>
        <w:t>Niu Di-lân</w:t>
      </w:r>
      <w:r w:rsidRPr="00B2088D">
        <w:rPr>
          <w:rFonts w:ascii="Times New Roman" w:hAnsi="Times New Roman" w:cs="Times New Roman"/>
          <w:bCs/>
          <w:sz w:val="28"/>
          <w:szCs w:val="28"/>
          <w:lang w:val="en-NZ"/>
        </w:rPr>
        <w:t xml:space="preserve"> để cung cấp.</w:t>
      </w:r>
    </w:p>
    <w:p w14:paraId="69034D47" w14:textId="77777777" w:rsidR="000550B1" w:rsidRDefault="00957CE0" w:rsidP="00957CE0">
      <w:pPr>
        <w:spacing w:before="120" w:after="120" w:line="240" w:lineRule="auto"/>
        <w:jc w:val="both"/>
        <w:rPr>
          <w:rFonts w:ascii="Times New Roman" w:hAnsi="Times New Roman" w:cs="Times New Roman"/>
          <w:bCs/>
          <w:sz w:val="28"/>
          <w:szCs w:val="28"/>
          <w:lang w:val="en-NZ"/>
        </w:rPr>
      </w:pPr>
      <w:r w:rsidRPr="00B2088D">
        <w:rPr>
          <w:rFonts w:ascii="Times New Roman" w:hAnsi="Times New Roman" w:cs="Times New Roman"/>
          <w:bCs/>
          <w:sz w:val="28"/>
          <w:szCs w:val="28"/>
          <w:lang w:val="en-NZ"/>
        </w:rPr>
        <w:t>Ngành trồng trọt không ổn định với thời tiết xấu và tình trạng thiếu lao động đã hạn chế ngành này, trong khi thịt và chất x</w:t>
      </w:r>
      <w:r w:rsidRPr="00B2088D">
        <w:rPr>
          <w:rFonts w:ascii="Times New Roman" w:hAnsi="Times New Roman" w:cs="Times New Roman" w:hint="cs"/>
          <w:bCs/>
          <w:sz w:val="28"/>
          <w:szCs w:val="28"/>
          <w:lang w:val="en-NZ"/>
        </w:rPr>
        <w:t>ơ</w:t>
      </w:r>
      <w:r w:rsidRPr="00B2088D">
        <w:rPr>
          <w:rFonts w:ascii="Times New Roman" w:hAnsi="Times New Roman" w:cs="Times New Roman"/>
          <w:bCs/>
          <w:sz w:val="28"/>
          <w:szCs w:val="28"/>
          <w:lang w:val="en-NZ"/>
        </w:rPr>
        <w:t xml:space="preserve"> tăng nhẹ do giá thịt bò yếu h</w:t>
      </w:r>
      <w:r w:rsidRPr="00B2088D">
        <w:rPr>
          <w:rFonts w:ascii="Times New Roman" w:hAnsi="Times New Roman" w:cs="Times New Roman" w:hint="cs"/>
          <w:bCs/>
          <w:sz w:val="28"/>
          <w:szCs w:val="28"/>
          <w:lang w:val="en-NZ"/>
        </w:rPr>
        <w:t>ơ</w:t>
      </w:r>
      <w:r w:rsidRPr="00B2088D">
        <w:rPr>
          <w:rFonts w:ascii="Times New Roman" w:hAnsi="Times New Roman" w:cs="Times New Roman"/>
          <w:bCs/>
          <w:sz w:val="28"/>
          <w:szCs w:val="28"/>
          <w:lang w:val="en-NZ"/>
        </w:rPr>
        <w:t>n.</w:t>
      </w:r>
    </w:p>
    <w:p w14:paraId="3C2FFF2B" w14:textId="4AE908CC" w:rsidR="00957CE0" w:rsidRPr="00B2088D" w:rsidRDefault="00957CE0" w:rsidP="00957CE0">
      <w:pPr>
        <w:spacing w:before="120" w:after="120" w:line="240" w:lineRule="auto"/>
        <w:jc w:val="both"/>
        <w:rPr>
          <w:rFonts w:ascii="Times New Roman" w:hAnsi="Times New Roman" w:cs="Times New Roman"/>
          <w:bCs/>
          <w:sz w:val="28"/>
          <w:szCs w:val="28"/>
          <w:lang w:val="en-NZ"/>
        </w:rPr>
      </w:pPr>
      <w:r w:rsidRPr="00B2088D">
        <w:rPr>
          <w:rFonts w:ascii="Times New Roman" w:hAnsi="Times New Roman" w:cs="Times New Roman"/>
          <w:bCs/>
          <w:sz w:val="28"/>
          <w:szCs w:val="28"/>
          <w:lang w:val="en-NZ"/>
        </w:rPr>
        <w:t>Chi phí vận chuyển đang tăng trở lại, trở nên trầm trọng h</w:t>
      </w:r>
      <w:r w:rsidRPr="00B2088D">
        <w:rPr>
          <w:rFonts w:ascii="Times New Roman" w:hAnsi="Times New Roman" w:cs="Times New Roman" w:hint="cs"/>
          <w:bCs/>
          <w:sz w:val="28"/>
          <w:szCs w:val="28"/>
          <w:lang w:val="en-NZ"/>
        </w:rPr>
        <w:t>ơ</w:t>
      </w:r>
      <w:r w:rsidRPr="00B2088D">
        <w:rPr>
          <w:rFonts w:ascii="Times New Roman" w:hAnsi="Times New Roman" w:cs="Times New Roman"/>
          <w:bCs/>
          <w:sz w:val="28"/>
          <w:szCs w:val="28"/>
          <w:lang w:val="en-NZ"/>
        </w:rPr>
        <w:t>n do các đợt đóng cửa gần đây của Covid-19 ở Trung Quốc làm gia tăng sự chậm trễ tại các cảng chính, khiến một trong những chỉ số chính tăng h</w:t>
      </w:r>
      <w:r w:rsidRPr="00B2088D">
        <w:rPr>
          <w:rFonts w:ascii="Times New Roman" w:hAnsi="Times New Roman" w:cs="Times New Roman" w:hint="cs"/>
          <w:bCs/>
          <w:sz w:val="28"/>
          <w:szCs w:val="28"/>
          <w:lang w:val="en-NZ"/>
        </w:rPr>
        <w:t>ơ</w:t>
      </w:r>
      <w:r w:rsidRPr="00B2088D">
        <w:rPr>
          <w:rFonts w:ascii="Times New Roman" w:hAnsi="Times New Roman" w:cs="Times New Roman"/>
          <w:bCs/>
          <w:sz w:val="28"/>
          <w:szCs w:val="28"/>
          <w:lang w:val="en-NZ"/>
        </w:rPr>
        <w:t>n 15% vào tháng Hai.</w:t>
      </w:r>
    </w:p>
    <w:p w14:paraId="46BF18B8" w14:textId="77CEA63F" w:rsidR="00C41874" w:rsidRDefault="00957CE0" w:rsidP="00C41874">
      <w:pPr>
        <w:spacing w:before="120" w:after="120" w:line="240" w:lineRule="auto"/>
        <w:jc w:val="both"/>
        <w:rPr>
          <w:rFonts w:ascii="Times New Roman" w:hAnsi="Times New Roman" w:cs="Times New Roman"/>
          <w:bCs/>
          <w:sz w:val="28"/>
          <w:szCs w:val="28"/>
          <w:lang w:val="vi-VN"/>
        </w:rPr>
      </w:pPr>
      <w:r w:rsidRPr="00B2088D">
        <w:rPr>
          <w:rFonts w:ascii="Times New Roman" w:hAnsi="Times New Roman" w:cs="Times New Roman"/>
          <w:bCs/>
          <w:sz w:val="28"/>
          <w:szCs w:val="28"/>
          <w:lang w:val="en-NZ"/>
        </w:rPr>
        <w:lastRenderedPageBreak/>
        <w:t xml:space="preserve">Và đồng đô la </w:t>
      </w:r>
      <w:r w:rsidR="00207C4F">
        <w:rPr>
          <w:rFonts w:ascii="Times New Roman" w:hAnsi="Times New Roman" w:cs="Times New Roman"/>
          <w:bCs/>
          <w:sz w:val="28"/>
          <w:szCs w:val="28"/>
          <w:lang w:val="en-NZ"/>
        </w:rPr>
        <w:t>Niu Di-lân</w:t>
      </w:r>
      <w:r w:rsidRPr="00B2088D">
        <w:rPr>
          <w:rFonts w:ascii="Times New Roman" w:hAnsi="Times New Roman" w:cs="Times New Roman"/>
          <w:bCs/>
          <w:sz w:val="28"/>
          <w:szCs w:val="28"/>
          <w:lang w:val="en-NZ"/>
        </w:rPr>
        <w:t xml:space="preserve"> tăng 3,1% so với đồng đô la của các đối tác th</w:t>
      </w:r>
      <w:r w:rsidRPr="00B2088D">
        <w:rPr>
          <w:rFonts w:ascii="Times New Roman" w:hAnsi="Times New Roman" w:cs="Times New Roman" w:hint="cs"/>
          <w:bCs/>
          <w:sz w:val="28"/>
          <w:szCs w:val="28"/>
          <w:lang w:val="en-NZ"/>
        </w:rPr>
        <w:t>ươ</w:t>
      </w:r>
      <w:r w:rsidRPr="00B2088D">
        <w:rPr>
          <w:rFonts w:ascii="Times New Roman" w:hAnsi="Times New Roman" w:cs="Times New Roman"/>
          <w:bCs/>
          <w:sz w:val="28"/>
          <w:szCs w:val="28"/>
          <w:lang w:val="en-NZ"/>
        </w:rPr>
        <w:t xml:space="preserve">ng mại lớn đã làm giảm lợi nhuận cho các nhà sản xuất </w:t>
      </w:r>
      <w:r w:rsidR="00207C4F">
        <w:rPr>
          <w:rFonts w:ascii="Times New Roman" w:hAnsi="Times New Roman" w:cs="Times New Roman"/>
          <w:bCs/>
          <w:sz w:val="28"/>
          <w:szCs w:val="28"/>
          <w:lang w:val="en-NZ"/>
        </w:rPr>
        <w:t>Niu Di-lân</w:t>
      </w:r>
      <w:r w:rsidRPr="00B2088D">
        <w:rPr>
          <w:rFonts w:ascii="Times New Roman" w:hAnsi="Times New Roman" w:cs="Times New Roman"/>
          <w:bCs/>
          <w:sz w:val="28"/>
          <w:szCs w:val="28"/>
          <w:lang w:val="en-NZ"/>
        </w:rPr>
        <w:t>.</w:t>
      </w:r>
      <w:r w:rsidR="00B4522C" w:rsidRPr="00B2088D">
        <w:rPr>
          <w:rFonts w:ascii="Times New Roman" w:hAnsi="Times New Roman" w:cs="Times New Roman"/>
          <w:bCs/>
          <w:sz w:val="28"/>
          <w:szCs w:val="28"/>
          <w:lang w:val="vi-VN"/>
        </w:rPr>
        <w:t xml:space="preserve">  </w:t>
      </w:r>
    </w:p>
    <w:p w14:paraId="4DCCC528" w14:textId="77777777" w:rsidR="00207C4F" w:rsidRDefault="00207C4F" w:rsidP="00C41874">
      <w:pPr>
        <w:spacing w:before="120" w:after="120" w:line="240" w:lineRule="auto"/>
        <w:jc w:val="both"/>
        <w:rPr>
          <w:rFonts w:ascii="Times New Roman" w:hAnsi="Times New Roman" w:cs="Times New Roman"/>
          <w:bCs/>
          <w:sz w:val="28"/>
          <w:szCs w:val="28"/>
          <w:lang w:val="vi-VN"/>
        </w:rPr>
      </w:pPr>
    </w:p>
    <w:p w14:paraId="47A1B15A" w14:textId="77777777" w:rsidR="00C41874" w:rsidRPr="000550B1" w:rsidRDefault="00C41874" w:rsidP="00C41874">
      <w:pPr>
        <w:spacing w:before="120" w:after="120" w:line="240" w:lineRule="auto"/>
        <w:jc w:val="both"/>
        <w:rPr>
          <w:rFonts w:ascii="Times New Roman" w:hAnsi="Times New Roman" w:cs="Times New Roman"/>
          <w:b/>
          <w:bCs/>
          <w:color w:val="1481AB" w:themeColor="accent1" w:themeShade="BF"/>
          <w:sz w:val="28"/>
          <w:szCs w:val="28"/>
        </w:rPr>
      </w:pPr>
      <w:r w:rsidRPr="000550B1">
        <w:rPr>
          <w:rFonts w:ascii="Times New Roman" w:hAnsi="Times New Roman" w:cs="Times New Roman"/>
          <w:b/>
          <w:bCs/>
          <w:color w:val="1481AB" w:themeColor="accent1" w:themeShade="BF"/>
          <w:sz w:val="28"/>
          <w:szCs w:val="28"/>
        </w:rPr>
        <w:t>G</w:t>
      </w:r>
      <w:r w:rsidR="000629BA" w:rsidRPr="000550B1">
        <w:rPr>
          <w:rFonts w:ascii="Times New Roman" w:hAnsi="Times New Roman" w:cs="Times New Roman"/>
          <w:b/>
          <w:bCs/>
          <w:color w:val="1481AB" w:themeColor="accent1" w:themeShade="BF"/>
          <w:sz w:val="28"/>
          <w:szCs w:val="28"/>
        </w:rPr>
        <w:t>IÁ PHÂN BÓN TĂNG 1.432%</w:t>
      </w:r>
    </w:p>
    <w:p w14:paraId="0F67E212" w14:textId="172B7F4B" w:rsidR="006F17D3" w:rsidRDefault="000629BA" w:rsidP="00C41874">
      <w:pPr>
        <w:spacing w:before="120" w:after="120" w:line="240" w:lineRule="auto"/>
        <w:jc w:val="both"/>
        <w:rPr>
          <w:rFonts w:ascii="Times New Roman" w:hAnsi="Times New Roman" w:cs="Times New Roman"/>
          <w:bCs/>
          <w:color w:val="000000" w:themeColor="text1"/>
          <w:sz w:val="28"/>
          <w:szCs w:val="28"/>
          <w:lang w:val="en-NZ"/>
        </w:rPr>
      </w:pPr>
      <w:r w:rsidRPr="00C41874">
        <w:rPr>
          <w:rFonts w:ascii="Times New Roman" w:hAnsi="Times New Roman" w:cs="Times New Roman"/>
          <w:bCs/>
          <w:color w:val="000000" w:themeColor="text1"/>
          <w:sz w:val="28"/>
          <w:szCs w:val="28"/>
          <w:lang w:val="en-NZ"/>
        </w:rPr>
        <w:t>N</w:t>
      </w:r>
      <w:r w:rsidRPr="00C41874">
        <w:rPr>
          <w:rFonts w:ascii="Times New Roman" w:hAnsi="Times New Roman" w:cs="Times New Roman"/>
          <w:bCs/>
          <w:color w:val="000000" w:themeColor="text1"/>
          <w:sz w:val="28"/>
          <w:szCs w:val="28"/>
          <w:lang w:val="vi-VN"/>
        </w:rPr>
        <w:t>ông dân</w:t>
      </w:r>
      <w:r w:rsidRPr="00C41874">
        <w:rPr>
          <w:rFonts w:ascii="Times New Roman" w:hAnsi="Times New Roman" w:cs="Times New Roman"/>
          <w:bCs/>
          <w:color w:val="000000" w:themeColor="text1"/>
          <w:sz w:val="28"/>
          <w:szCs w:val="28"/>
          <w:lang w:val="en-NZ"/>
        </w:rPr>
        <w:t xml:space="preserve"> Niu Di-lân</w:t>
      </w:r>
      <w:r w:rsidRPr="00C41874">
        <w:rPr>
          <w:rFonts w:ascii="Times New Roman" w:hAnsi="Times New Roman" w:cs="Times New Roman"/>
          <w:bCs/>
          <w:color w:val="000000" w:themeColor="text1"/>
          <w:sz w:val="28"/>
          <w:szCs w:val="28"/>
          <w:lang w:val="vi-VN"/>
        </w:rPr>
        <w:t xml:space="preserve"> đang phải đối mặt với việc giá phân bón tăng</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lên tới 1</w:t>
      </w:r>
      <w:r w:rsidRPr="00C41874">
        <w:rPr>
          <w:rFonts w:ascii="Times New Roman" w:hAnsi="Times New Roman" w:cs="Times New Roman"/>
          <w:bCs/>
          <w:color w:val="000000" w:themeColor="text1"/>
          <w:sz w:val="28"/>
          <w:szCs w:val="28"/>
          <w:lang w:val="en-NZ"/>
        </w:rPr>
        <w:t>.</w:t>
      </w:r>
      <w:r w:rsidRPr="00C41874">
        <w:rPr>
          <w:rFonts w:ascii="Times New Roman" w:hAnsi="Times New Roman" w:cs="Times New Roman"/>
          <w:bCs/>
          <w:color w:val="000000" w:themeColor="text1"/>
          <w:sz w:val="28"/>
          <w:szCs w:val="28"/>
          <w:lang w:val="vi-VN"/>
        </w:rPr>
        <w:t xml:space="preserve">432%. </w:t>
      </w:r>
      <w:r w:rsidRPr="00C41874">
        <w:rPr>
          <w:rFonts w:ascii="Times New Roman" w:hAnsi="Times New Roman" w:cs="Times New Roman"/>
          <w:bCs/>
          <w:color w:val="000000" w:themeColor="text1"/>
          <w:sz w:val="28"/>
          <w:szCs w:val="28"/>
          <w:lang w:val="en-NZ"/>
        </w:rPr>
        <w:t xml:space="preserve">Công ty phân bón </w:t>
      </w:r>
      <w:r w:rsidRPr="00C41874">
        <w:rPr>
          <w:rFonts w:ascii="Times New Roman" w:hAnsi="Times New Roman" w:cs="Times New Roman"/>
          <w:bCs/>
          <w:color w:val="000000" w:themeColor="text1"/>
          <w:sz w:val="28"/>
          <w:szCs w:val="28"/>
          <w:lang w:val="vi-VN"/>
        </w:rPr>
        <w:t>Ballance đã gửi thông báo cho ng</w:t>
      </w:r>
      <w:r w:rsidRPr="00C41874">
        <w:rPr>
          <w:rFonts w:ascii="Times New Roman" w:hAnsi="Times New Roman" w:cs="Times New Roman" w:hint="cs"/>
          <w:bCs/>
          <w:color w:val="000000" w:themeColor="text1"/>
          <w:sz w:val="28"/>
          <w:szCs w:val="28"/>
          <w:lang w:val="vi-VN"/>
        </w:rPr>
        <w:t>ư</w:t>
      </w:r>
      <w:r w:rsidRPr="00C41874">
        <w:rPr>
          <w:rFonts w:ascii="Times New Roman" w:hAnsi="Times New Roman" w:cs="Times New Roman"/>
          <w:bCs/>
          <w:color w:val="000000" w:themeColor="text1"/>
          <w:sz w:val="28"/>
          <w:szCs w:val="28"/>
          <w:lang w:val="vi-VN"/>
        </w:rPr>
        <w:t>ời mua</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cho thấy sự gia tăng giá phân bón giữa</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315% và 1</w:t>
      </w:r>
      <w:r w:rsidRPr="00C41874">
        <w:rPr>
          <w:rFonts w:ascii="Times New Roman" w:hAnsi="Times New Roman" w:cs="Times New Roman"/>
          <w:bCs/>
          <w:color w:val="000000" w:themeColor="text1"/>
          <w:sz w:val="28"/>
          <w:szCs w:val="28"/>
          <w:lang w:val="en-NZ"/>
        </w:rPr>
        <w:t>.</w:t>
      </w:r>
      <w:r w:rsidRPr="00C41874">
        <w:rPr>
          <w:rFonts w:ascii="Times New Roman" w:hAnsi="Times New Roman" w:cs="Times New Roman"/>
          <w:bCs/>
          <w:color w:val="000000" w:themeColor="text1"/>
          <w:sz w:val="28"/>
          <w:szCs w:val="28"/>
          <w:lang w:val="vi-VN"/>
        </w:rPr>
        <w:t>432%. Giá của một loại phân urê</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đã tăng từ $90/tấn lên $1379</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mỗi tấn. Di-amoni ph</w:t>
      </w:r>
      <w:r w:rsidRPr="00C41874">
        <w:rPr>
          <w:rFonts w:ascii="Times New Roman" w:hAnsi="Times New Roman" w:cs="Times New Roman"/>
          <w:bCs/>
          <w:color w:val="000000" w:themeColor="text1"/>
          <w:sz w:val="28"/>
          <w:szCs w:val="28"/>
          <w:lang w:val="en-NZ"/>
        </w:rPr>
        <w:t>ốt phát</w:t>
      </w:r>
      <w:r w:rsidRPr="00C41874">
        <w:rPr>
          <w:rFonts w:ascii="Times New Roman" w:hAnsi="Times New Roman" w:cs="Times New Roman"/>
          <w:bCs/>
          <w:color w:val="000000" w:themeColor="text1"/>
          <w:sz w:val="28"/>
          <w:szCs w:val="28"/>
          <w:lang w:val="vi-VN"/>
        </w:rPr>
        <w:t xml:space="preserve"> đã tăng</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 xml:space="preserve">từ $365/tấn đến $1795/tấn. </w:t>
      </w:r>
      <w:r w:rsidRPr="00C41874">
        <w:rPr>
          <w:rFonts w:ascii="Times New Roman" w:hAnsi="Times New Roman" w:cs="Times New Roman"/>
          <w:bCs/>
          <w:color w:val="000000" w:themeColor="text1"/>
          <w:sz w:val="28"/>
          <w:szCs w:val="28"/>
          <w:lang w:val="en-NZ"/>
        </w:rPr>
        <w:t>Tuy nhiên,</w:t>
      </w:r>
      <w:r w:rsidRPr="00C41874">
        <w:rPr>
          <w:rFonts w:ascii="Times New Roman" w:hAnsi="Times New Roman" w:cs="Times New Roman"/>
          <w:bCs/>
          <w:color w:val="000000" w:themeColor="text1"/>
          <w:sz w:val="28"/>
          <w:szCs w:val="28"/>
          <w:lang w:val="vi-VN"/>
        </w:rPr>
        <w:t xml:space="preserve"> Ballance đã giảm và sau đó giữ</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 xml:space="preserve">giá hỗ trợ nông dân </w:t>
      </w:r>
      <w:r w:rsidR="00D73486" w:rsidRPr="00C41874">
        <w:rPr>
          <w:rFonts w:ascii="Times New Roman" w:hAnsi="Times New Roman" w:cs="Times New Roman"/>
          <w:bCs/>
          <w:color w:val="000000" w:themeColor="text1"/>
          <w:sz w:val="28"/>
          <w:szCs w:val="28"/>
          <w:lang w:val="en-NZ"/>
        </w:rPr>
        <w:t xml:space="preserve">đến hết </w:t>
      </w:r>
      <w:r w:rsidRPr="00C41874">
        <w:rPr>
          <w:rFonts w:ascii="Times New Roman" w:hAnsi="Times New Roman" w:cs="Times New Roman"/>
          <w:bCs/>
          <w:color w:val="000000" w:themeColor="text1"/>
          <w:sz w:val="28"/>
          <w:szCs w:val="28"/>
          <w:lang w:val="en-NZ"/>
        </w:rPr>
        <w:t xml:space="preserve">mùa </w:t>
      </w:r>
      <w:r w:rsidR="00D73486" w:rsidRPr="00C41874">
        <w:rPr>
          <w:rFonts w:ascii="Times New Roman" w:hAnsi="Times New Roman" w:cs="Times New Roman"/>
          <w:bCs/>
          <w:color w:val="000000" w:themeColor="text1"/>
          <w:sz w:val="28"/>
          <w:szCs w:val="28"/>
          <w:lang w:val="en-NZ"/>
        </w:rPr>
        <w:t>t</w:t>
      </w:r>
      <w:r w:rsidRPr="00C41874">
        <w:rPr>
          <w:rFonts w:ascii="Times New Roman" w:hAnsi="Times New Roman" w:cs="Times New Roman"/>
          <w:bCs/>
          <w:color w:val="000000" w:themeColor="text1"/>
          <w:sz w:val="28"/>
          <w:szCs w:val="28"/>
          <w:lang w:val="vi-VN"/>
        </w:rPr>
        <w:t>hu</w:t>
      </w:r>
      <w:r w:rsidR="00D73486" w:rsidRPr="00C41874">
        <w:rPr>
          <w:rFonts w:ascii="Times New Roman" w:hAnsi="Times New Roman" w:cs="Times New Roman"/>
          <w:bCs/>
          <w:color w:val="000000" w:themeColor="text1"/>
          <w:sz w:val="28"/>
          <w:szCs w:val="28"/>
          <w:lang w:val="en-NZ"/>
        </w:rPr>
        <w:t xml:space="preserve"> năm nay</w:t>
      </w:r>
      <w:r w:rsidRPr="00C41874">
        <w:rPr>
          <w:rFonts w:ascii="Times New Roman" w:hAnsi="Times New Roman" w:cs="Times New Roman"/>
          <w:bCs/>
          <w:color w:val="000000" w:themeColor="text1"/>
          <w:sz w:val="28"/>
          <w:szCs w:val="28"/>
          <w:lang w:val="en-NZ"/>
        </w:rPr>
        <w:t xml:space="preserve"> và </w:t>
      </w:r>
      <w:r w:rsidRPr="00C41874">
        <w:rPr>
          <w:rFonts w:ascii="Times New Roman" w:hAnsi="Times New Roman" w:cs="Times New Roman"/>
          <w:bCs/>
          <w:color w:val="000000" w:themeColor="text1"/>
          <w:sz w:val="28"/>
          <w:szCs w:val="28"/>
          <w:lang w:val="vi-VN"/>
        </w:rPr>
        <w:t xml:space="preserve">đảm bảo </w:t>
      </w:r>
      <w:r w:rsidRPr="00C41874">
        <w:rPr>
          <w:rFonts w:ascii="Times New Roman" w:hAnsi="Times New Roman" w:cs="Times New Roman"/>
          <w:bCs/>
          <w:color w:val="000000" w:themeColor="text1"/>
          <w:sz w:val="28"/>
          <w:szCs w:val="28"/>
          <w:lang w:val="en-NZ"/>
        </w:rPr>
        <w:t>đủ</w:t>
      </w:r>
      <w:r w:rsidRPr="00C41874">
        <w:rPr>
          <w:rFonts w:ascii="Times New Roman" w:hAnsi="Times New Roman" w:cs="Times New Roman"/>
          <w:bCs/>
          <w:color w:val="000000" w:themeColor="text1"/>
          <w:sz w:val="28"/>
          <w:szCs w:val="28"/>
          <w:lang w:val="vi-VN"/>
        </w:rPr>
        <w:t xml:space="preserve"> thức ăn cho </w:t>
      </w:r>
      <w:r w:rsidR="00D73486" w:rsidRPr="00C41874">
        <w:rPr>
          <w:rFonts w:ascii="Times New Roman" w:hAnsi="Times New Roman" w:cs="Times New Roman"/>
          <w:bCs/>
          <w:color w:val="000000" w:themeColor="text1"/>
          <w:sz w:val="28"/>
          <w:szCs w:val="28"/>
          <w:lang w:val="en-NZ"/>
        </w:rPr>
        <w:t xml:space="preserve">gia súc, gia cầm và </w:t>
      </w:r>
      <w:r w:rsidRPr="00C41874">
        <w:rPr>
          <w:rFonts w:ascii="Times New Roman" w:hAnsi="Times New Roman" w:cs="Times New Roman"/>
          <w:bCs/>
          <w:color w:val="000000" w:themeColor="text1"/>
          <w:sz w:val="28"/>
          <w:szCs w:val="28"/>
          <w:lang w:val="vi-VN"/>
        </w:rPr>
        <w:t>cũng quyết định không</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 xml:space="preserve">tăng giá </w:t>
      </w:r>
      <w:r w:rsidR="00D73486" w:rsidRPr="00C41874">
        <w:rPr>
          <w:rFonts w:ascii="Times New Roman" w:hAnsi="Times New Roman" w:cs="Times New Roman"/>
          <w:bCs/>
          <w:color w:val="000000" w:themeColor="text1"/>
          <w:sz w:val="28"/>
          <w:szCs w:val="28"/>
          <w:lang w:val="en-NZ"/>
        </w:rPr>
        <w:t>một số hàng hóa liên quan</w:t>
      </w:r>
      <w:r w:rsidRPr="00C41874">
        <w:rPr>
          <w:rFonts w:ascii="Times New Roman" w:hAnsi="Times New Roman" w:cs="Times New Roman"/>
          <w:bCs/>
          <w:color w:val="000000" w:themeColor="text1"/>
          <w:sz w:val="28"/>
          <w:szCs w:val="28"/>
          <w:lang w:val="vi-VN"/>
        </w:rPr>
        <w:t xml:space="preserve"> cho đến cuối tháng 9 để</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 xml:space="preserve">giúp nông dân lập kế hoạch cho các yêu cầu </w:t>
      </w:r>
      <w:r w:rsidR="00D73486" w:rsidRPr="00C41874">
        <w:rPr>
          <w:rFonts w:ascii="Times New Roman" w:hAnsi="Times New Roman" w:cs="Times New Roman"/>
          <w:bCs/>
          <w:color w:val="000000" w:themeColor="text1"/>
          <w:sz w:val="28"/>
          <w:szCs w:val="28"/>
          <w:lang w:val="en-NZ"/>
        </w:rPr>
        <w:t xml:space="preserve">liên quan đến </w:t>
      </w:r>
      <w:r w:rsidRPr="00C41874">
        <w:rPr>
          <w:rFonts w:ascii="Times New Roman" w:hAnsi="Times New Roman" w:cs="Times New Roman"/>
          <w:bCs/>
          <w:color w:val="000000" w:themeColor="text1"/>
          <w:sz w:val="28"/>
          <w:szCs w:val="28"/>
          <w:lang w:val="vi-VN"/>
        </w:rPr>
        <w:t xml:space="preserve">thức ăn chăn nuôi </w:t>
      </w:r>
      <w:r w:rsidR="00D73486" w:rsidRPr="00C41874">
        <w:rPr>
          <w:rFonts w:ascii="Times New Roman" w:hAnsi="Times New Roman" w:cs="Times New Roman"/>
          <w:bCs/>
          <w:color w:val="000000" w:themeColor="text1"/>
          <w:sz w:val="28"/>
          <w:szCs w:val="28"/>
          <w:lang w:val="en-NZ"/>
        </w:rPr>
        <w:t>vào</w:t>
      </w:r>
      <w:r w:rsidRPr="00C41874">
        <w:rPr>
          <w:rFonts w:ascii="Times New Roman" w:hAnsi="Times New Roman" w:cs="Times New Roman"/>
          <w:bCs/>
          <w:color w:val="000000" w:themeColor="text1"/>
          <w:sz w:val="28"/>
          <w:szCs w:val="28"/>
          <w:lang w:val="en-NZ"/>
        </w:rPr>
        <w:t xml:space="preserve"> </w:t>
      </w:r>
      <w:r w:rsidRPr="00C41874">
        <w:rPr>
          <w:rFonts w:ascii="Times New Roman" w:hAnsi="Times New Roman" w:cs="Times New Roman"/>
          <w:bCs/>
          <w:color w:val="000000" w:themeColor="text1"/>
          <w:sz w:val="28"/>
          <w:szCs w:val="28"/>
          <w:lang w:val="vi-VN"/>
        </w:rPr>
        <w:t>mùa xuân</w:t>
      </w:r>
      <w:r w:rsidR="00D73486" w:rsidRPr="00C41874">
        <w:rPr>
          <w:rFonts w:ascii="Times New Roman" w:hAnsi="Times New Roman" w:cs="Times New Roman"/>
          <w:bCs/>
          <w:color w:val="000000" w:themeColor="text1"/>
          <w:sz w:val="28"/>
          <w:szCs w:val="28"/>
          <w:lang w:val="en-NZ"/>
        </w:rPr>
        <w:t xml:space="preserve"> sắp tới.</w:t>
      </w:r>
    </w:p>
    <w:p w14:paraId="7ABF2E9E" w14:textId="77777777" w:rsidR="00207C4F" w:rsidRPr="00C41874" w:rsidRDefault="00207C4F" w:rsidP="00C41874">
      <w:pPr>
        <w:spacing w:before="120" w:after="120" w:line="240" w:lineRule="auto"/>
        <w:jc w:val="both"/>
        <w:rPr>
          <w:rFonts w:ascii="Times New Roman" w:hAnsi="Times New Roman" w:cs="Times New Roman"/>
          <w:bCs/>
          <w:color w:val="000000" w:themeColor="text1"/>
          <w:sz w:val="28"/>
          <w:szCs w:val="28"/>
          <w:lang w:val="en-NZ"/>
        </w:rPr>
      </w:pPr>
    </w:p>
    <w:p w14:paraId="286CB9CF" w14:textId="6325F05F" w:rsidR="006F17D3" w:rsidRPr="00F7657F" w:rsidRDefault="00043590" w:rsidP="006F17D3">
      <w:pPr>
        <w:pStyle w:val="Heading1"/>
        <w:spacing w:before="120" w:after="120" w:line="240" w:lineRule="auto"/>
        <w:jc w:val="both"/>
        <w:rPr>
          <w:rFonts w:ascii="Times New Roman" w:hAnsi="Times New Roman" w:cs="Times New Roman"/>
        </w:rPr>
      </w:pPr>
      <w:r w:rsidRPr="00F7657F">
        <w:rPr>
          <w:rFonts w:ascii="Times New Roman" w:hAnsi="Times New Roman" w:cs="Times New Roman"/>
        </w:rPr>
        <w:t>GHI NHẬN XUẤT KHẨU CÁC NGÀNH CÔNG NGHIỆP CHÍNH TĂNG MẠNH</w:t>
      </w:r>
    </w:p>
    <w:p w14:paraId="58EB1634" w14:textId="211DB72B" w:rsidR="00E900A4" w:rsidRDefault="00043590" w:rsidP="00043590">
      <w:pPr>
        <w:spacing w:before="120" w:after="120" w:line="240" w:lineRule="auto"/>
        <w:jc w:val="both"/>
        <w:rPr>
          <w:rFonts w:ascii="Times New Roman" w:hAnsi="Times New Roman" w:cs="Times New Roman"/>
          <w:color w:val="000000" w:themeColor="text1"/>
          <w:sz w:val="28"/>
          <w:szCs w:val="28"/>
        </w:rPr>
      </w:pPr>
      <w:r w:rsidRPr="00C41874">
        <w:rPr>
          <w:rFonts w:ascii="Times New Roman" w:hAnsi="Times New Roman" w:cs="Times New Roman"/>
          <w:color w:val="000000" w:themeColor="text1"/>
          <w:sz w:val="28"/>
          <w:szCs w:val="28"/>
        </w:rPr>
        <w:t>Xuất khẩu của ngành công nghiệp chính đang trên đà đạt mức kỷ lục 52,2 tỷ NZD cho năm tài chính hiện tại. Bộ các ngành cơ bản (MPI) cho biết các ngành công nghiệp chính dự báo doanh thu xuất khẩu sẽ tăng 9% tính đến ngày 30 tháng 6 năm 2022. Đây sẽ là lần đầu tiên xuất khẩu của ngành công nghiệp chính đạt mốc 50 tỷ NZD. Doanh thu từ xuất khẩu sữa đ</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ợc dự báo sẽ tăng 13% lên 21,6 tỷ NZD. Xuất khẩu thịt và len đ</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 xml:space="preserve">ợc dự báo sẽ tăng 18% lên 12,2 tỷ NZD và </w:t>
      </w:r>
      <w:r w:rsidR="00814C2A" w:rsidRPr="00C41874">
        <w:rPr>
          <w:rFonts w:ascii="Times New Roman" w:hAnsi="Times New Roman" w:cs="Times New Roman"/>
          <w:color w:val="000000" w:themeColor="text1"/>
          <w:sz w:val="28"/>
          <w:szCs w:val="28"/>
        </w:rPr>
        <w:t>ngành</w:t>
      </w:r>
      <w:r w:rsidRPr="00C41874">
        <w:rPr>
          <w:rFonts w:ascii="Times New Roman" w:hAnsi="Times New Roman" w:cs="Times New Roman"/>
          <w:color w:val="000000" w:themeColor="text1"/>
          <w:sz w:val="28"/>
          <w:szCs w:val="28"/>
        </w:rPr>
        <w:t xml:space="preserve"> </w:t>
      </w:r>
      <w:r w:rsidR="00814C2A" w:rsidRPr="00C41874">
        <w:rPr>
          <w:rFonts w:ascii="Times New Roman" w:hAnsi="Times New Roman" w:cs="Times New Roman"/>
          <w:color w:val="000000" w:themeColor="text1"/>
          <w:sz w:val="28"/>
          <w:szCs w:val="28"/>
        </w:rPr>
        <w:t>trồng trọt</w:t>
      </w:r>
      <w:r w:rsidRPr="00C41874">
        <w:rPr>
          <w:rFonts w:ascii="Times New Roman" w:hAnsi="Times New Roman" w:cs="Times New Roman"/>
          <w:color w:val="000000" w:themeColor="text1"/>
          <w:sz w:val="28"/>
          <w:szCs w:val="28"/>
        </w:rPr>
        <w:t xml:space="preserve"> tăng 2% lên 6,7 tỷ NZD. Không phải tất cả các lĩnh vực đều chứng kiến ​​xuất khẩu tăng. Doanh thu xuất khẩu lâm sản đ</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ợc dự báo sẽ giảm 4% xuống 46,2 tỷ NZD - sự sụt giảm chủ yếu là do khối l</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ợng xuất khẩu giảm, mặc dù giá cao h</w:t>
      </w:r>
      <w:r w:rsidRPr="00C41874">
        <w:rPr>
          <w:rFonts w:ascii="Times New Roman" w:hAnsi="Times New Roman" w:cs="Times New Roman" w:hint="cs"/>
          <w:color w:val="000000" w:themeColor="text1"/>
          <w:sz w:val="28"/>
          <w:szCs w:val="28"/>
        </w:rPr>
        <w:t>ơ</w:t>
      </w:r>
      <w:r w:rsidRPr="00C41874">
        <w:rPr>
          <w:rFonts w:ascii="Times New Roman" w:hAnsi="Times New Roman" w:cs="Times New Roman"/>
          <w:color w:val="000000" w:themeColor="text1"/>
          <w:sz w:val="28"/>
          <w:szCs w:val="28"/>
        </w:rPr>
        <w:t>n, cũng nh</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 xml:space="preserve"> vụ thu hoạch kỷ lục trong năm tr</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ớc. Trong t</w:t>
      </w:r>
      <w:r w:rsidRPr="00C41874">
        <w:rPr>
          <w:rFonts w:ascii="Times New Roman" w:hAnsi="Times New Roman" w:cs="Times New Roman" w:hint="cs"/>
          <w:color w:val="000000" w:themeColor="text1"/>
          <w:sz w:val="28"/>
          <w:szCs w:val="28"/>
        </w:rPr>
        <w:t>ươ</w:t>
      </w:r>
      <w:r w:rsidRPr="00C41874">
        <w:rPr>
          <w:rFonts w:ascii="Times New Roman" w:hAnsi="Times New Roman" w:cs="Times New Roman"/>
          <w:color w:val="000000" w:themeColor="text1"/>
          <w:sz w:val="28"/>
          <w:szCs w:val="28"/>
        </w:rPr>
        <w:t>ng lai đến ngày 30 tháng 6 năm 2023, doanh thu xuất khẩu ngành thực phẩm và sợi đ</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ợc dự báo sẽ duy trì ổn định ở mức 52,1 tỷ NZD với việc tăng c</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ờng doanh thu xuất khẩu trong lĩnh vực làm v</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ờn và lâm nghiệp, bù đắp một phần doanh thu xuất khẩu đang suy yếu trong ngành sữa, thịt và len, thủy sản, trồng trọt và chế biến. thực phẩm và các lĩnh vực sản phẩm khác. Nh</w:t>
      </w:r>
      <w:r w:rsidRPr="00C41874">
        <w:rPr>
          <w:rFonts w:ascii="Times New Roman" w:hAnsi="Times New Roman" w:cs="Times New Roman" w:hint="cs"/>
          <w:color w:val="000000" w:themeColor="text1"/>
          <w:sz w:val="28"/>
          <w:szCs w:val="28"/>
        </w:rPr>
        <w:t>ư</w:t>
      </w:r>
      <w:r w:rsidRPr="00C41874">
        <w:rPr>
          <w:rFonts w:ascii="Times New Roman" w:hAnsi="Times New Roman" w:cs="Times New Roman"/>
          <w:color w:val="000000" w:themeColor="text1"/>
          <w:sz w:val="28"/>
          <w:szCs w:val="28"/>
        </w:rPr>
        <w:t>ng dự kiến, doanh thu xuất khẩu sẽ tăng lên 56,8 tỷ đô la trong năm tính đến ngày 30 tháng 6 năm 2026.</w:t>
      </w:r>
    </w:p>
    <w:p w14:paraId="0C08BA07" w14:textId="77777777" w:rsidR="00C41874" w:rsidRPr="00C41874" w:rsidRDefault="00C41874" w:rsidP="00043590">
      <w:pPr>
        <w:spacing w:before="120" w:after="120" w:line="240" w:lineRule="auto"/>
        <w:jc w:val="both"/>
        <w:rPr>
          <w:rFonts w:ascii="Times New Roman" w:hAnsi="Times New Roman" w:cs="Times New Roman"/>
          <w:bCs/>
          <w:color w:val="000000" w:themeColor="text1"/>
          <w:sz w:val="28"/>
          <w:szCs w:val="28"/>
          <w:lang w:val="vi-VN"/>
        </w:rPr>
      </w:pPr>
    </w:p>
    <w:p w14:paraId="45031E6D" w14:textId="5E9B17B0" w:rsidR="006F17D3" w:rsidRPr="000550B1" w:rsidRDefault="00591226" w:rsidP="000550B1">
      <w:pPr>
        <w:pStyle w:val="Heading1"/>
        <w:spacing w:before="120" w:after="120" w:line="240" w:lineRule="auto"/>
        <w:rPr>
          <w:rFonts w:ascii="Times New Roman" w:hAnsi="Times New Roman" w:cs="Times New Roman"/>
          <w:lang w:val="vi-VN"/>
        </w:rPr>
      </w:pPr>
      <w:r w:rsidRPr="00F7657F">
        <w:rPr>
          <w:rFonts w:ascii="Times New Roman" w:hAnsi="Times New Roman" w:cs="Times New Roman"/>
          <w:lang w:val="vi-VN"/>
        </w:rPr>
        <w:t xml:space="preserve">TÌNH HÌNH HỘI NHẬP KINH TẾ CỦA </w:t>
      </w:r>
      <w:r w:rsidR="00207C4F">
        <w:rPr>
          <w:rFonts w:ascii="Times New Roman" w:hAnsi="Times New Roman" w:cs="Times New Roman"/>
          <w:lang w:val="vi-VN"/>
        </w:rPr>
        <w:t>NIU DI-LÂN</w:t>
      </w:r>
      <w:r w:rsidRPr="00F7657F">
        <w:rPr>
          <w:rFonts w:ascii="Times New Roman" w:hAnsi="Times New Roman" w:cs="Times New Roman"/>
          <w:lang w:val="vi-VN"/>
        </w:rPr>
        <w:t xml:space="preserve">  </w:t>
      </w:r>
    </w:p>
    <w:p w14:paraId="4EC26633" w14:textId="77777777" w:rsidR="00C618D0" w:rsidRPr="00C618D0" w:rsidRDefault="00C618D0" w:rsidP="00C618D0">
      <w:pPr>
        <w:spacing w:after="0" w:line="240" w:lineRule="auto"/>
        <w:ind w:firstLine="851"/>
        <w:jc w:val="both"/>
        <w:rPr>
          <w:rFonts w:ascii="Times New Roman" w:hAnsi="Times New Roman" w:cs="Times New Roman"/>
          <w:iCs/>
          <w:sz w:val="28"/>
          <w:szCs w:val="28"/>
        </w:rPr>
      </w:pPr>
      <w:r w:rsidRPr="00C618D0">
        <w:rPr>
          <w:rFonts w:ascii="Times New Roman" w:hAnsi="Times New Roman" w:cs="Times New Roman"/>
          <w:b/>
          <w:sz w:val="28"/>
          <w:szCs w:val="28"/>
        </w:rPr>
        <w:t xml:space="preserve">- </w:t>
      </w:r>
      <w:r w:rsidRPr="00C618D0">
        <w:rPr>
          <w:rFonts w:ascii="Times New Roman" w:hAnsi="Times New Roman" w:cs="Times New Roman"/>
          <w:bCs/>
          <w:i/>
          <w:sz w:val="28"/>
          <w:szCs w:val="28"/>
          <w:u w:val="single"/>
        </w:rPr>
        <w:t>Hiệp định FTA UK-NZ:</w:t>
      </w:r>
      <w:r w:rsidRPr="00C618D0">
        <w:rPr>
          <w:rFonts w:ascii="Times New Roman" w:hAnsi="Times New Roman" w:cs="Times New Roman"/>
          <w:iCs/>
          <w:sz w:val="28"/>
          <w:szCs w:val="28"/>
        </w:rPr>
        <w:t xml:space="preserve"> Niu Di-lân và Vương quốc Anh đã chính thức ký kết FTA giữa hai nước vào </w:t>
      </w:r>
      <w:r w:rsidRPr="00C618D0">
        <w:rPr>
          <w:rFonts w:ascii="Times New Roman" w:hAnsi="Times New Roman" w:cs="Times New Roman"/>
          <w:bCs/>
          <w:iCs/>
          <w:sz w:val="28"/>
          <w:szCs w:val="28"/>
        </w:rPr>
        <w:t>ngày 01 tháng 3 năm 2022</w:t>
      </w:r>
      <w:r w:rsidRPr="00C618D0">
        <w:rPr>
          <w:rFonts w:ascii="Times New Roman" w:hAnsi="Times New Roman" w:cs="Times New Roman"/>
          <w:iCs/>
          <w:sz w:val="28"/>
          <w:szCs w:val="28"/>
        </w:rPr>
        <w:t xml:space="preserve">, theo đó hầu như tất cả các loại thuế quan được loại bỏ đối với hầu hết các mặt hàng xuất khẩu. Chính phủ Niu Di-lân kỳ vọng Hiệp định này sẽ thúc đẩy GDP của Niu Di-lân tăng thêm từ 700 triệu đến 01 tỷ Đô la. Dự kiến, Hiệp định sẽ có hiệu lực vào cuối năm 2022 sau khi được Quốc hội hai nước thông qua. </w:t>
      </w:r>
    </w:p>
    <w:p w14:paraId="12D79EE0" w14:textId="77777777" w:rsidR="00C618D0" w:rsidRPr="00C618D0" w:rsidRDefault="00C618D0" w:rsidP="00C618D0">
      <w:pPr>
        <w:spacing w:after="0" w:line="240" w:lineRule="auto"/>
        <w:ind w:firstLine="709"/>
        <w:jc w:val="both"/>
        <w:rPr>
          <w:rFonts w:ascii="Times New Roman" w:hAnsi="Times New Roman" w:cs="Times New Roman"/>
          <w:sz w:val="28"/>
          <w:szCs w:val="28"/>
        </w:rPr>
      </w:pPr>
      <w:r w:rsidRPr="00C618D0">
        <w:rPr>
          <w:rFonts w:ascii="Times New Roman" w:hAnsi="Times New Roman" w:cs="Times New Roman"/>
          <w:sz w:val="28"/>
          <w:szCs w:val="28"/>
        </w:rPr>
        <w:tab/>
      </w:r>
      <w:r w:rsidRPr="00C618D0">
        <w:rPr>
          <w:rFonts w:ascii="Times New Roman" w:hAnsi="Times New Roman" w:cs="Times New Roman"/>
          <w:i/>
          <w:iCs/>
          <w:sz w:val="28"/>
          <w:szCs w:val="28"/>
        </w:rPr>
        <w:t xml:space="preserve">- </w:t>
      </w:r>
      <w:r w:rsidRPr="00C618D0">
        <w:rPr>
          <w:rFonts w:ascii="Times New Roman" w:hAnsi="Times New Roman" w:cs="Times New Roman"/>
          <w:i/>
          <w:iCs/>
          <w:sz w:val="28"/>
          <w:szCs w:val="28"/>
          <w:u w:val="single"/>
        </w:rPr>
        <w:t>Hiệp định RCEP:</w:t>
      </w:r>
      <w:r w:rsidRPr="00C618D0">
        <w:rPr>
          <w:rFonts w:ascii="Times New Roman" w:hAnsi="Times New Roman" w:cs="Times New Roman"/>
          <w:i/>
          <w:iCs/>
          <w:sz w:val="28"/>
          <w:szCs w:val="28"/>
        </w:rPr>
        <w:t xml:space="preserve"> </w:t>
      </w:r>
      <w:r w:rsidRPr="00C618D0">
        <w:rPr>
          <w:rFonts w:ascii="Times New Roman" w:hAnsi="Times New Roman" w:cs="Times New Roman"/>
          <w:sz w:val="28"/>
          <w:szCs w:val="28"/>
        </w:rPr>
        <w:t>Ngày 02 tháng 11 năm 2021, Niu Di-lân đã phê chuẩn Hiệp định đối tác toàn diện khu vực (RCEP). Hiệp định RCEP sẽ có hiệu lực từ ngày 01 tháng 01 năm 2022, giữa các bên tham gia bao gồm: Australia, Bru-nây, Cam-pu-chia, Trung Quốc, Nhật Bản, Lào, Niu Di-lân, Singapore, Thái Lan và Việt Nam.</w:t>
      </w:r>
    </w:p>
    <w:p w14:paraId="7C8AEA83" w14:textId="01528DEA" w:rsidR="008D43C2" w:rsidRDefault="00C618D0" w:rsidP="000550B1">
      <w:pPr>
        <w:spacing w:after="0" w:line="240" w:lineRule="auto"/>
        <w:jc w:val="both"/>
        <w:rPr>
          <w:rFonts w:ascii="Times New Roman" w:hAnsi="Times New Roman" w:cs="Times New Roman"/>
          <w:iCs/>
          <w:spacing w:val="-4"/>
          <w:sz w:val="28"/>
          <w:szCs w:val="28"/>
        </w:rPr>
      </w:pPr>
      <w:r w:rsidRPr="00C618D0">
        <w:rPr>
          <w:rFonts w:ascii="Times New Roman" w:hAnsi="Times New Roman" w:cs="Times New Roman"/>
          <w:bCs/>
          <w:sz w:val="28"/>
          <w:szCs w:val="28"/>
        </w:rPr>
        <w:tab/>
      </w:r>
      <w:r w:rsidRPr="00C618D0">
        <w:rPr>
          <w:rFonts w:ascii="Times New Roman" w:hAnsi="Times New Roman" w:cs="Times New Roman"/>
          <w:bCs/>
          <w:spacing w:val="-4"/>
          <w:sz w:val="28"/>
          <w:szCs w:val="28"/>
        </w:rPr>
        <w:t xml:space="preserve">- Niu Di-lân đang tiếp tục đàm phán các Hiệp định thương mại tự do (FTA) sau: </w:t>
      </w:r>
      <w:r w:rsidRPr="00C618D0">
        <w:rPr>
          <w:rFonts w:ascii="Times New Roman" w:hAnsi="Times New Roman" w:cs="Times New Roman"/>
          <w:b/>
          <w:spacing w:val="-4"/>
          <w:sz w:val="28"/>
          <w:szCs w:val="28"/>
        </w:rPr>
        <w:t xml:space="preserve"> </w:t>
      </w:r>
      <w:r w:rsidRPr="00C618D0">
        <w:rPr>
          <w:rFonts w:ascii="Times New Roman" w:hAnsi="Times New Roman" w:cs="Times New Roman"/>
          <w:iCs/>
          <w:spacing w:val="-4"/>
          <w:sz w:val="28"/>
          <w:szCs w:val="28"/>
        </w:rPr>
        <w:t xml:space="preserve">Hiệp định FTA EU-NZ; Hiệp định khuôn khổ kinh tế Ấn Độ Dương-Thái Bình Dương thịnh vượng </w:t>
      </w:r>
      <w:r w:rsidRPr="00C618D0">
        <w:rPr>
          <w:rFonts w:ascii="Times New Roman" w:hAnsi="Times New Roman" w:cs="Times New Roman"/>
          <w:iCs/>
          <w:spacing w:val="-4"/>
          <w:sz w:val="28"/>
          <w:szCs w:val="28"/>
        </w:rPr>
        <w:lastRenderedPageBreak/>
        <w:t>(IPEF); Hiệp định Liên minh Thái Bình Dương; Hiệp định Thương mại tự do Hội đồng hợp tác Vùng Vịnh (GCC) và đàm phán nâng cấp, sửa đổi Hiệp định thương mại tự do Asean-Australia-Niu Di-lân (AANZFTA).</w:t>
      </w:r>
    </w:p>
    <w:p w14:paraId="3593E068" w14:textId="77777777" w:rsidR="008D43C2" w:rsidRDefault="008D43C2" w:rsidP="000550B1">
      <w:pPr>
        <w:spacing w:after="0" w:line="240" w:lineRule="auto"/>
        <w:jc w:val="both"/>
        <w:rPr>
          <w:rFonts w:ascii="Times New Roman" w:hAnsi="Times New Roman" w:cs="Times New Roman"/>
          <w:iCs/>
          <w:spacing w:val="-4"/>
          <w:sz w:val="28"/>
          <w:szCs w:val="28"/>
        </w:rPr>
      </w:pPr>
    </w:p>
    <w:p w14:paraId="6992A947" w14:textId="3BBA46CD" w:rsidR="000550B1" w:rsidRPr="008D43C2" w:rsidRDefault="008D43C2" w:rsidP="000550B1">
      <w:pPr>
        <w:spacing w:after="0" w:line="240" w:lineRule="auto"/>
        <w:jc w:val="both"/>
        <w:rPr>
          <w:rFonts w:ascii="Times New Roman" w:hAnsi="Times New Roman" w:cs="Times New Roman"/>
          <w:b/>
          <w:color w:val="1481AB" w:themeColor="accent1" w:themeShade="BF"/>
          <w:sz w:val="28"/>
          <w:szCs w:val="28"/>
        </w:rPr>
      </w:pPr>
      <w:r>
        <w:rPr>
          <w:rFonts w:ascii="Times New Roman" w:hAnsi="Times New Roman" w:cs="Times New Roman"/>
          <w:iCs/>
          <w:spacing w:val="-4"/>
          <w:sz w:val="28"/>
          <w:szCs w:val="28"/>
        </w:rPr>
        <w:tab/>
      </w:r>
      <w:r w:rsidR="008F77EB" w:rsidRPr="008D43C2">
        <w:rPr>
          <w:rFonts w:ascii="Times New Roman" w:hAnsi="Times New Roman" w:cs="Times New Roman"/>
          <w:b/>
          <w:color w:val="1481AB" w:themeColor="accent1" w:themeShade="BF"/>
          <w:sz w:val="28"/>
          <w:szCs w:val="28"/>
        </w:rPr>
        <w:t xml:space="preserve">THƯƠNG MẠI VIỆT NAM - </w:t>
      </w:r>
      <w:r w:rsidR="00207C4F">
        <w:rPr>
          <w:rFonts w:ascii="Times New Roman" w:hAnsi="Times New Roman" w:cs="Times New Roman"/>
          <w:b/>
          <w:color w:val="1481AB" w:themeColor="accent1" w:themeShade="BF"/>
          <w:sz w:val="28"/>
          <w:szCs w:val="28"/>
        </w:rPr>
        <w:t>NIU DI-LÂN</w:t>
      </w:r>
      <w:r w:rsidR="008F77EB" w:rsidRPr="008D43C2">
        <w:rPr>
          <w:rFonts w:ascii="Times New Roman" w:hAnsi="Times New Roman" w:cs="Times New Roman"/>
          <w:b/>
          <w:color w:val="1481AB" w:themeColor="accent1" w:themeShade="BF"/>
          <w:sz w:val="28"/>
          <w:szCs w:val="28"/>
        </w:rPr>
        <w:t xml:space="preserve">      </w:t>
      </w:r>
    </w:p>
    <w:p w14:paraId="52C8A106" w14:textId="06B1ABDA" w:rsidR="00C618D0" w:rsidRDefault="000550B1" w:rsidP="00C618D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C618D0">
        <w:rPr>
          <w:rFonts w:ascii="Times New Roman" w:hAnsi="Times New Roman" w:cs="Times New Roman"/>
          <w:sz w:val="28"/>
          <w:szCs w:val="28"/>
        </w:rPr>
        <w:t xml:space="preserve">Theo số liệu của Cục Thống kê Niu Di-lân, kim ngạch hai chiều với Việt Nam trong 5 tháng đầu năm 2022 đạt 1,067 tỷ NZD, tăng 21,2% so với cùng kỳ năm 2021, trong đó, kim ngạch xuất khẩu của Việt Nam đạt 603,8 triệu NZD, tăng 26,2%, kim ngạch nhập khẩu từ Niu Di-lân đạt 463,2 triệu NZD, tăng 27,9%. </w:t>
      </w:r>
      <w:r w:rsidR="00C618D0" w:rsidRPr="008D477D">
        <w:rPr>
          <w:rFonts w:ascii="Times New Roman" w:hAnsi="Times New Roman" w:cs="Times New Roman"/>
          <w:sz w:val="28"/>
          <w:szCs w:val="28"/>
        </w:rPr>
        <w:t>Việt Nam</w:t>
      </w:r>
      <w:r w:rsidR="00C618D0">
        <w:rPr>
          <w:rFonts w:ascii="Times New Roman" w:hAnsi="Times New Roman" w:cs="Times New Roman"/>
          <w:sz w:val="28"/>
          <w:szCs w:val="28"/>
        </w:rPr>
        <w:t xml:space="preserve"> tiếp tục</w:t>
      </w:r>
      <w:r w:rsidR="00C618D0" w:rsidRPr="008D477D">
        <w:rPr>
          <w:rFonts w:ascii="Times New Roman" w:hAnsi="Times New Roman" w:cs="Times New Roman"/>
          <w:sz w:val="28"/>
          <w:szCs w:val="28"/>
        </w:rPr>
        <w:t xml:space="preserve"> là đối tác </w:t>
      </w:r>
      <w:r w:rsidR="00C618D0">
        <w:rPr>
          <w:rFonts w:ascii="Times New Roman" w:hAnsi="Times New Roman" w:cs="Times New Roman"/>
          <w:sz w:val="28"/>
          <w:szCs w:val="28"/>
        </w:rPr>
        <w:t xml:space="preserve">thương mại </w:t>
      </w:r>
      <w:r w:rsidR="00C618D0" w:rsidRPr="008D477D">
        <w:rPr>
          <w:rFonts w:ascii="Times New Roman" w:hAnsi="Times New Roman" w:cs="Times New Roman"/>
          <w:sz w:val="28"/>
          <w:szCs w:val="28"/>
        </w:rPr>
        <w:t xml:space="preserve">lớn thứ 14 (đứng thứ 5 trong ASEAN) của </w:t>
      </w:r>
      <w:r w:rsidR="00C618D0">
        <w:rPr>
          <w:rFonts w:ascii="Times New Roman" w:hAnsi="Times New Roman" w:cs="Times New Roman"/>
          <w:sz w:val="28"/>
          <w:szCs w:val="28"/>
        </w:rPr>
        <w:t>Niu Di-lân</w:t>
      </w:r>
      <w:r w:rsidR="00C618D0" w:rsidRPr="008D477D">
        <w:rPr>
          <w:rFonts w:ascii="Times New Roman" w:hAnsi="Times New Roman" w:cs="Times New Roman"/>
          <w:sz w:val="28"/>
          <w:szCs w:val="28"/>
        </w:rPr>
        <w:t xml:space="preserve">.  </w:t>
      </w:r>
    </w:p>
    <w:p w14:paraId="75D651D9" w14:textId="77777777" w:rsidR="00C618D0" w:rsidRDefault="00C618D0" w:rsidP="00C618D0">
      <w:pPr>
        <w:pStyle w:val="ListParagraph"/>
        <w:numPr>
          <w:ilvl w:val="0"/>
          <w:numId w:val="47"/>
        </w:numPr>
        <w:spacing w:after="0" w:line="240" w:lineRule="auto"/>
        <w:jc w:val="both"/>
        <w:rPr>
          <w:rFonts w:ascii="Times New Roman" w:hAnsi="Times New Roman" w:cs="Times New Roman"/>
          <w:b/>
          <w:i/>
          <w:sz w:val="28"/>
          <w:szCs w:val="28"/>
        </w:rPr>
      </w:pPr>
      <w:r w:rsidRPr="006C41AB">
        <w:rPr>
          <w:rFonts w:ascii="Times New Roman" w:hAnsi="Times New Roman" w:cs="Times New Roman"/>
          <w:b/>
          <w:i/>
          <w:sz w:val="28"/>
          <w:szCs w:val="28"/>
        </w:rPr>
        <w:t xml:space="preserve">Việt Nam xuất khẩu sang </w:t>
      </w:r>
      <w:r>
        <w:rPr>
          <w:rFonts w:ascii="Times New Roman" w:hAnsi="Times New Roman" w:cs="Times New Roman"/>
          <w:b/>
          <w:i/>
          <w:sz w:val="28"/>
          <w:szCs w:val="28"/>
        </w:rPr>
        <w:t>Niu Di-lân</w:t>
      </w:r>
    </w:p>
    <w:p w14:paraId="3A0ED689" w14:textId="6B765AF3" w:rsidR="00C618D0" w:rsidRDefault="00C618D0" w:rsidP="00C618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Trong 5 tháng của năm 2022, mặc dù đại dịch Covid-19 tại Niu Di-lân đại dịch bùng phát, nhu cầu nhập khẩu của Niu Di-lân có xu hướng tăng để thích nghi với nhu cầu chung và phát triển kinh tế. Tổng nhập khẩu tăng 26,2% so vớ</w:t>
      </w:r>
      <w:r w:rsidR="000550B1">
        <w:rPr>
          <w:rFonts w:ascii="Times New Roman" w:hAnsi="Times New Roman" w:cs="Times New Roman"/>
          <w:sz w:val="28"/>
          <w:szCs w:val="28"/>
        </w:rPr>
        <w:t xml:space="preserve">i </w:t>
      </w:r>
      <w:r>
        <w:rPr>
          <w:rFonts w:ascii="Times New Roman" w:hAnsi="Times New Roman" w:cs="Times New Roman"/>
          <w:sz w:val="28"/>
          <w:szCs w:val="28"/>
        </w:rPr>
        <w:t>cùng kỳ năm 2021 đạt 603,8 triệu NZD, chiếm 1,9% thị phần nhập khẩu của Niu Di-lân.</w:t>
      </w:r>
    </w:p>
    <w:p w14:paraId="66492467" w14:textId="77777777" w:rsidR="00C618D0" w:rsidRDefault="00C618D0" w:rsidP="00C618D0">
      <w:pPr>
        <w:spacing w:after="0" w:line="240" w:lineRule="auto"/>
        <w:ind w:firstLine="851"/>
        <w:jc w:val="both"/>
        <w:rPr>
          <w:rFonts w:ascii="Times New Roman" w:hAnsi="Times New Roman" w:cs="Times New Roman"/>
          <w:b/>
          <w:i/>
          <w:sz w:val="28"/>
          <w:szCs w:val="28"/>
        </w:rPr>
      </w:pPr>
      <w:r>
        <w:rPr>
          <w:rFonts w:ascii="Times New Roman" w:hAnsi="Times New Roman" w:cs="Times New Roman"/>
          <w:sz w:val="28"/>
          <w:szCs w:val="28"/>
        </w:rPr>
        <w:t xml:space="preserve"> </w:t>
      </w:r>
      <w:r>
        <w:rPr>
          <w:rFonts w:ascii="Times New Roman" w:hAnsi="Times New Roman" w:cs="Times New Roman"/>
          <w:b/>
          <w:i/>
          <w:sz w:val="28"/>
          <w:szCs w:val="28"/>
        </w:rPr>
        <w:t xml:space="preserve">Bảng 2: Việt Nam xuất khẩu sang Niu Di-lân  </w:t>
      </w:r>
    </w:p>
    <w:p w14:paraId="1F066D12" w14:textId="77777777" w:rsidR="00C618D0" w:rsidRDefault="00C618D0" w:rsidP="00C618D0">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p w14:paraId="5493035C" w14:textId="77777777" w:rsidR="00C618D0" w:rsidRDefault="00C618D0" w:rsidP="00C618D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Pr="004415BA">
        <w:rPr>
          <w:noProof/>
          <w:lang w:eastAsia="en-US"/>
        </w:rPr>
        <w:drawing>
          <wp:inline distT="0" distB="0" distL="0" distR="0" wp14:anchorId="62F20200" wp14:editId="28137B33">
            <wp:extent cx="5579745" cy="5364480"/>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9745" cy="5364480"/>
                    </a:xfrm>
                    <a:prstGeom prst="rect">
                      <a:avLst/>
                    </a:prstGeom>
                    <a:noFill/>
                    <a:ln>
                      <a:noFill/>
                    </a:ln>
                  </pic:spPr>
                </pic:pic>
              </a:graphicData>
            </a:graphic>
          </wp:inline>
        </w:drawing>
      </w:r>
    </w:p>
    <w:p w14:paraId="1774B8AD" w14:textId="329119DB" w:rsidR="00C618D0" w:rsidRPr="008D43C2" w:rsidRDefault="00C618D0" w:rsidP="008D43C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t>Nguồn: Cục Thống kê Niu Di-lân</w:t>
      </w:r>
    </w:p>
    <w:p w14:paraId="73DD8270" w14:textId="77777777" w:rsidR="00C618D0" w:rsidRDefault="00C618D0" w:rsidP="00C618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Bảng 2 cho thấy, chỉ có duy nhất 03 mặt hàng xuất khẩu của Việt Nam sang Niu Di-lân 5 tháng đầu năm 2022 có kim ngạch giảm bao gồm vật liệu xây dựng (12,2%), cao su (17,2%) và thiết bị y tế (10,8%), tất cả các mặt hàng còn lại đều có sự tăng trưởng trên 2 chữ số. Đặc biệt, các mặt hàng tăng trưởng ấn tượng nhất là: cao su và các sản phẩm gốm sứ (tăng 131,2%), gỗ và sản phẩm gỗ (tăng 115,9%).  </w:t>
      </w:r>
    </w:p>
    <w:p w14:paraId="13E1E85E" w14:textId="77777777" w:rsidR="00C618D0" w:rsidRDefault="00C618D0" w:rsidP="00C618D0">
      <w:pPr>
        <w:spacing w:after="0" w:line="240" w:lineRule="auto"/>
        <w:ind w:firstLine="851"/>
        <w:jc w:val="both"/>
        <w:rPr>
          <w:rFonts w:ascii="Times New Roman" w:hAnsi="Times New Roman" w:cs="Times New Roman"/>
          <w:sz w:val="28"/>
          <w:szCs w:val="28"/>
        </w:rPr>
      </w:pPr>
    </w:p>
    <w:p w14:paraId="5C9C245B" w14:textId="77777777" w:rsidR="00C618D0" w:rsidRDefault="00C618D0" w:rsidP="00C618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Trong số 02 mặt hàng có kim ngạch tăng mạnh, mặt hàng gốm, sứ đánh dấu sự tăng trưởng trở lại so với năm 2021 (cả năm 2021 giảm 42,4%) và mặt hàng gỗ do xu hướng các công trình dân dụng đang được gấp rút triển khai và tiếp tục xây dựng sau khi nước này thay đổi phương thức phòng, chống dịch Covid-19 trong quý I/2022.</w:t>
      </w:r>
    </w:p>
    <w:p w14:paraId="6D2B9877" w14:textId="77777777" w:rsidR="00C618D0" w:rsidRDefault="00C618D0" w:rsidP="00C618D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Xét về tỷ trọng, các mặt hàng xuất khẩu hàng đầu của Việt Nam vào Niu Di-lân gồm: máy móc, thiết bị điện tử (50,9%), Dệt may (18,6%).</w:t>
      </w:r>
    </w:p>
    <w:p w14:paraId="3C84EC2A" w14:textId="77777777" w:rsidR="00C618D0" w:rsidRPr="00B94673" w:rsidRDefault="00C618D0" w:rsidP="00C618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Về thị phần trên từng loại hàng hóa nhập khẩu vào Niu Di-lân của Việt Nam, các mặt hàng lớn nhất gồm: trái cây, hạt (8,5%), thủy sản (10,3%); hàng dệt may (6,8%); thịt, cá chế biến sẵn (5,8%), máy móc, thiết bị điện tử (4,4%), trà, cà phê (5,5%).  </w:t>
      </w:r>
    </w:p>
    <w:p w14:paraId="5264E67E" w14:textId="77777777" w:rsidR="00C618D0" w:rsidRPr="002A1A07" w:rsidRDefault="00C618D0" w:rsidP="00C618D0">
      <w:pPr>
        <w:pStyle w:val="ListParagraph"/>
        <w:numPr>
          <w:ilvl w:val="0"/>
          <w:numId w:val="47"/>
        </w:numPr>
        <w:spacing w:after="0" w:line="240" w:lineRule="auto"/>
        <w:jc w:val="both"/>
        <w:rPr>
          <w:rFonts w:ascii="Times New Roman" w:hAnsi="Times New Roman" w:cs="Times New Roman"/>
          <w:b/>
          <w:i/>
          <w:sz w:val="28"/>
          <w:szCs w:val="28"/>
        </w:rPr>
      </w:pPr>
      <w:r w:rsidRPr="002A1A07">
        <w:rPr>
          <w:rFonts w:ascii="Times New Roman" w:hAnsi="Times New Roman" w:cs="Times New Roman"/>
          <w:b/>
          <w:i/>
          <w:sz w:val="28"/>
          <w:szCs w:val="28"/>
        </w:rPr>
        <w:t xml:space="preserve">Việt Nam nhập khẩu từ Niu Di-lân </w:t>
      </w:r>
    </w:p>
    <w:p w14:paraId="03EB4472" w14:textId="77777777" w:rsidR="00C618D0" w:rsidRPr="008D4C4C" w:rsidRDefault="00C618D0" w:rsidP="00C618D0">
      <w:pPr>
        <w:spacing w:after="0" w:line="240" w:lineRule="auto"/>
        <w:ind w:firstLine="851"/>
        <w:jc w:val="both"/>
        <w:rPr>
          <w:rFonts w:ascii="Times New Roman" w:hAnsi="Times New Roman" w:cs="Times New Roman"/>
          <w:bCs/>
          <w:iCs/>
          <w:sz w:val="28"/>
          <w:szCs w:val="28"/>
        </w:rPr>
      </w:pPr>
      <w:r>
        <w:rPr>
          <w:rFonts w:ascii="Times New Roman" w:hAnsi="Times New Roman" w:cs="Times New Roman"/>
          <w:bCs/>
          <w:iCs/>
          <w:sz w:val="28"/>
          <w:szCs w:val="28"/>
        </w:rPr>
        <w:t xml:space="preserve">Kim ngạch xuất khẩu của Niu Di-lân sang Việt Nam trong 5 tháng đầu năm 2022 đạt 463,2 triệu NZD, tăng 27,9% so với cùng kỳ năm 2021.  </w:t>
      </w:r>
    </w:p>
    <w:p w14:paraId="73AD86A1" w14:textId="77777777" w:rsidR="00C618D0" w:rsidRDefault="00C618D0" w:rsidP="00C618D0">
      <w:pPr>
        <w:spacing w:after="0" w:line="24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Bảng 3: Việt Nam nhập khẩu từ Niu Di-lân</w:t>
      </w:r>
    </w:p>
    <w:p w14:paraId="6312B7B0" w14:textId="77777777" w:rsidR="00C618D0" w:rsidRPr="00F407A7" w:rsidRDefault="00C618D0" w:rsidP="00C618D0">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p w14:paraId="601DB5AD" w14:textId="77777777" w:rsidR="00C618D0" w:rsidRDefault="00C618D0" w:rsidP="00C618D0">
      <w:pPr>
        <w:spacing w:after="0" w:line="240" w:lineRule="auto"/>
        <w:jc w:val="both"/>
        <w:rPr>
          <w:rFonts w:ascii="Times New Roman" w:hAnsi="Times New Roman" w:cs="Times New Roman"/>
          <w:i/>
          <w:sz w:val="24"/>
          <w:szCs w:val="24"/>
        </w:rPr>
      </w:pPr>
      <w:r w:rsidRPr="002A1A07">
        <w:rPr>
          <w:noProof/>
          <w:lang w:eastAsia="en-US"/>
        </w:rPr>
        <w:drawing>
          <wp:inline distT="0" distB="0" distL="0" distR="0" wp14:anchorId="35066B90" wp14:editId="3D8892DB">
            <wp:extent cx="6438900" cy="4366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38900" cy="4366895"/>
                    </a:xfrm>
                    <a:prstGeom prst="rect">
                      <a:avLst/>
                    </a:prstGeom>
                    <a:noFill/>
                    <a:ln>
                      <a:noFill/>
                    </a:ln>
                  </pic:spPr>
                </pic:pic>
              </a:graphicData>
            </a:graphic>
          </wp:inline>
        </w:drawing>
      </w:r>
    </w:p>
    <w:p w14:paraId="6ECF8669" w14:textId="77777777" w:rsidR="00C618D0" w:rsidRDefault="00C618D0" w:rsidP="00C618D0">
      <w:pPr>
        <w:spacing w:after="0" w:line="240" w:lineRule="auto"/>
        <w:ind w:firstLine="851"/>
        <w:jc w:val="both"/>
        <w:rPr>
          <w:rFonts w:ascii="Times New Roman" w:hAnsi="Times New Roman" w:cs="Times New Roman"/>
          <w:i/>
          <w:sz w:val="24"/>
          <w:szCs w:val="24"/>
        </w:rPr>
      </w:pPr>
      <w:r>
        <w:rPr>
          <w:rFonts w:ascii="Times New Roman" w:hAnsi="Times New Roman" w:cs="Times New Roman"/>
          <w:i/>
          <w:sz w:val="24"/>
          <w:szCs w:val="24"/>
        </w:rPr>
        <w:t xml:space="preserve"> Nguồn: Cục Thống kê Niu Di-lân</w:t>
      </w:r>
    </w:p>
    <w:p w14:paraId="2A645ECF" w14:textId="77777777" w:rsidR="00C618D0" w:rsidRDefault="00C618D0" w:rsidP="00C618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Xét về tỷ trọng, các mặt hàng Việt Nam nhập khẩu hàng đầu từ Niu Di-lân gồm: các sản phẩm bơ sữa (51,9%), trái cây, hạt (20,4%), gỗ và sản phẩm gỗ (7,4%), các chế phẩm ăn được (4,7%), sắt thép (4,6%). </w:t>
      </w:r>
    </w:p>
    <w:p w14:paraId="6795FDFE" w14:textId="77777777" w:rsidR="00C618D0" w:rsidRDefault="00C618D0" w:rsidP="00C618D0">
      <w:pPr>
        <w:spacing w:after="0" w:line="240" w:lineRule="auto"/>
        <w:ind w:firstLine="851"/>
        <w:jc w:val="both"/>
        <w:rPr>
          <w:rFonts w:ascii="Times New Roman" w:hAnsi="Times New Roman" w:cs="Times New Roman"/>
          <w:sz w:val="28"/>
          <w:szCs w:val="28"/>
        </w:rPr>
      </w:pPr>
    </w:p>
    <w:p w14:paraId="36AFFA9B" w14:textId="77777777" w:rsidR="008D43C2" w:rsidRDefault="00C618D0" w:rsidP="00C618D0">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Xét theo tốc độ tăng trưởng, các mặt hàng nhập khẩu từ Niu Di-lân có tốc độ tăng trưởng cao gồm: các chất chứa albumin dạng bột, keo hồ, enzym (215,4%), trái cây (62,8%), máy móc thiết bị (95,3%), sắt thép (391,8%). Mặt hàng sắt thép đặc biệt tăng mạnh, Việt Nam đã nhập khẩu một lượng lớn hơn 21,3 triệu NZD. Bên cạnh đó, các mặt hàng giảm mạnh bao gồm thiết bị y tế (78,4%), giấy và các sản phẩm từ giấy (83,4%).</w:t>
      </w:r>
    </w:p>
    <w:p w14:paraId="22B8F4A0" w14:textId="77777777" w:rsidR="008D43C2" w:rsidRDefault="008D43C2" w:rsidP="00C618D0">
      <w:pPr>
        <w:spacing w:after="0" w:line="240" w:lineRule="auto"/>
        <w:ind w:firstLine="851"/>
        <w:jc w:val="both"/>
        <w:rPr>
          <w:rFonts w:ascii="Times New Roman" w:hAnsi="Times New Roman" w:cs="Times New Roman"/>
          <w:sz w:val="28"/>
          <w:szCs w:val="28"/>
        </w:rPr>
      </w:pPr>
    </w:p>
    <w:p w14:paraId="3C88E436" w14:textId="1F4FB2D8" w:rsidR="000550B1" w:rsidRPr="008D43C2" w:rsidRDefault="00207C4F" w:rsidP="008D43C2">
      <w:pPr>
        <w:spacing w:after="0" w:line="240" w:lineRule="auto"/>
        <w:jc w:val="both"/>
        <w:rPr>
          <w:rFonts w:ascii="Times New Roman" w:hAnsi="Times New Roman" w:cs="Times New Roman"/>
          <w:sz w:val="28"/>
          <w:szCs w:val="28"/>
        </w:rPr>
      </w:pPr>
      <w:r>
        <w:rPr>
          <w:rFonts w:ascii="Times New Roman" w:hAnsi="Times New Roman" w:cs="Times New Roman"/>
          <w:b/>
          <w:color w:val="1481AB" w:themeColor="accent1" w:themeShade="BF"/>
          <w:sz w:val="28"/>
          <w:szCs w:val="28"/>
        </w:rPr>
        <w:t>MỘT SỐ ĐIỂM CHÍNH VỀ HỢP TÁC THƯƠNG MẠI VIỆT NAM – NIU DI-LÂN</w:t>
      </w:r>
    </w:p>
    <w:p w14:paraId="29341604" w14:textId="594C3D75" w:rsidR="008D43C2" w:rsidRDefault="008D43C2" w:rsidP="00207C4F">
      <w:pPr>
        <w:spacing w:after="0" w:line="240" w:lineRule="auto"/>
        <w:jc w:val="both"/>
        <w:rPr>
          <w:rFonts w:ascii="Times New Roman" w:hAnsi="Times New Roman" w:cs="Times New Roman"/>
          <w:b/>
          <w:color w:val="1481AB" w:themeColor="accent1" w:themeShade="BF"/>
          <w:sz w:val="28"/>
          <w:szCs w:val="28"/>
        </w:rPr>
      </w:pPr>
    </w:p>
    <w:p w14:paraId="5CDEA86A" w14:textId="48042492" w:rsidR="00207C4F" w:rsidRDefault="00207C4F" w:rsidP="00207C4F">
      <w:pPr>
        <w:spacing w:after="0" w:line="240" w:lineRule="auto"/>
        <w:jc w:val="both"/>
        <w:rPr>
          <w:rFonts w:ascii="Times New Roman" w:hAnsi="Times New Roman" w:cs="Times New Roman"/>
          <w:b/>
          <w:sz w:val="28"/>
          <w:szCs w:val="28"/>
        </w:rPr>
      </w:pPr>
      <w:r w:rsidRPr="00207C4F">
        <w:rPr>
          <w:rFonts w:ascii="Times New Roman" w:hAnsi="Times New Roman" w:cs="Times New Roman"/>
          <w:b/>
          <w:sz w:val="28"/>
          <w:szCs w:val="28"/>
        </w:rPr>
        <w:t xml:space="preserve">Việt Nam và </w:t>
      </w:r>
      <w:r>
        <w:rPr>
          <w:rFonts w:ascii="Times New Roman" w:hAnsi="Times New Roman" w:cs="Times New Roman"/>
          <w:b/>
          <w:sz w:val="28"/>
          <w:szCs w:val="28"/>
        </w:rPr>
        <w:t>Niu Di-lân</w:t>
      </w:r>
      <w:r w:rsidRPr="00207C4F">
        <w:rPr>
          <w:rFonts w:ascii="Times New Roman" w:hAnsi="Times New Roman" w:cs="Times New Roman"/>
          <w:b/>
          <w:sz w:val="28"/>
          <w:szCs w:val="28"/>
        </w:rPr>
        <w:t xml:space="preserve"> đẩy mạnh hợp tác nông nghiệp</w:t>
      </w:r>
    </w:p>
    <w:p w14:paraId="399E816D" w14:textId="77777777" w:rsidR="00207C4F" w:rsidRPr="00207C4F" w:rsidRDefault="00207C4F" w:rsidP="00207C4F">
      <w:pPr>
        <w:spacing w:after="0" w:line="240" w:lineRule="auto"/>
        <w:jc w:val="both"/>
        <w:rPr>
          <w:rFonts w:ascii="Times New Roman" w:hAnsi="Times New Roman" w:cs="Times New Roman"/>
          <w:b/>
          <w:sz w:val="28"/>
          <w:szCs w:val="28"/>
        </w:rPr>
      </w:pPr>
    </w:p>
    <w:p w14:paraId="617285F9" w14:textId="2048B0FC" w:rsidR="00207C4F" w:rsidRPr="00207C4F" w:rsidRDefault="00207C4F" w:rsidP="00207C4F">
      <w:pPr>
        <w:spacing w:after="0" w:line="240" w:lineRule="auto"/>
        <w:jc w:val="both"/>
        <w:rPr>
          <w:rFonts w:ascii="Times New Roman" w:hAnsi="Times New Roman" w:cs="Times New Roman"/>
          <w:bCs/>
          <w:color w:val="333333"/>
          <w:sz w:val="28"/>
          <w:szCs w:val="28"/>
          <w:shd w:val="clear" w:color="auto" w:fill="FFFFFF"/>
        </w:rPr>
      </w:pPr>
      <w:r w:rsidRPr="00207C4F">
        <w:rPr>
          <w:rFonts w:ascii="Times New Roman" w:hAnsi="Times New Roman" w:cs="Times New Roman"/>
          <w:bCs/>
          <w:color w:val="333333"/>
          <w:sz w:val="28"/>
          <w:szCs w:val="28"/>
          <w:shd w:val="clear" w:color="auto" w:fill="FFFFFF"/>
        </w:rPr>
        <w:t>Ngày 6/4</w:t>
      </w:r>
      <w:r>
        <w:rPr>
          <w:rFonts w:ascii="Times New Roman" w:hAnsi="Times New Roman" w:cs="Times New Roman"/>
          <w:bCs/>
          <w:color w:val="333333"/>
          <w:sz w:val="28"/>
          <w:szCs w:val="28"/>
          <w:shd w:val="clear" w:color="auto" w:fill="FFFFFF"/>
        </w:rPr>
        <w:t>/2022</w:t>
      </w:r>
      <w:r w:rsidRPr="00207C4F">
        <w:rPr>
          <w:rFonts w:ascii="Times New Roman" w:hAnsi="Times New Roman" w:cs="Times New Roman"/>
          <w:bCs/>
          <w:color w:val="333333"/>
          <w:sz w:val="28"/>
          <w:szCs w:val="28"/>
          <w:shd w:val="clear" w:color="auto" w:fill="FFFFFF"/>
        </w:rPr>
        <w:t xml:space="preserve">, Đối thoại Nông nghiệp cấp cao Việt Nam - </w:t>
      </w:r>
      <w:r>
        <w:rPr>
          <w:rFonts w:ascii="Times New Roman" w:hAnsi="Times New Roman" w:cs="Times New Roman"/>
          <w:bCs/>
          <w:color w:val="333333"/>
          <w:sz w:val="28"/>
          <w:szCs w:val="28"/>
          <w:shd w:val="clear" w:color="auto" w:fill="FFFFFF"/>
        </w:rPr>
        <w:t>Niu Di-lân</w:t>
      </w:r>
      <w:r w:rsidRPr="00207C4F">
        <w:rPr>
          <w:rFonts w:ascii="Times New Roman" w:hAnsi="Times New Roman" w:cs="Times New Roman"/>
          <w:bCs/>
          <w:color w:val="333333"/>
          <w:sz w:val="28"/>
          <w:szCs w:val="28"/>
          <w:shd w:val="clear" w:color="auto" w:fill="FFFFFF"/>
        </w:rPr>
        <w:t xml:space="preserve"> lần 2 đã được tổ chức trực tuyến tại Hà Nội. Thứ trưởng Bộ Nông nghiệp và Phát triển nông thôn (NN&amp;PTNT) Lê Quốc Doanh và Giám đốc điều hành Bộ Các ngành Cơ bản </w:t>
      </w:r>
      <w:r>
        <w:rPr>
          <w:rFonts w:ascii="Times New Roman" w:hAnsi="Times New Roman" w:cs="Times New Roman"/>
          <w:bCs/>
          <w:color w:val="333333"/>
          <w:sz w:val="28"/>
          <w:szCs w:val="28"/>
          <w:shd w:val="clear" w:color="auto" w:fill="FFFFFF"/>
        </w:rPr>
        <w:t>Niu Di-lân</w:t>
      </w:r>
      <w:r w:rsidRPr="00207C4F">
        <w:rPr>
          <w:rFonts w:ascii="Times New Roman" w:hAnsi="Times New Roman" w:cs="Times New Roman"/>
          <w:bCs/>
          <w:color w:val="333333"/>
          <w:sz w:val="28"/>
          <w:szCs w:val="28"/>
          <w:shd w:val="clear" w:color="auto" w:fill="FFFFFF"/>
        </w:rPr>
        <w:t xml:space="preserve"> (MPI) Ray Smith chủ trì buổi Đối thoại.</w:t>
      </w:r>
    </w:p>
    <w:p w14:paraId="5C40FEB9" w14:textId="77777777" w:rsidR="00207C4F" w:rsidRPr="00207C4F" w:rsidRDefault="00207C4F" w:rsidP="00207C4F">
      <w:pPr>
        <w:shd w:val="clear" w:color="auto" w:fill="FFFFFF"/>
        <w:spacing w:after="150" w:line="240" w:lineRule="auto"/>
        <w:jc w:val="both"/>
        <w:rPr>
          <w:rFonts w:ascii="Times New Roman" w:eastAsia="Times New Roman" w:hAnsi="Times New Roman" w:cs="Times New Roman"/>
          <w:color w:val="333333"/>
          <w:sz w:val="28"/>
          <w:szCs w:val="28"/>
          <w:lang w:eastAsia="en-US"/>
        </w:rPr>
      </w:pPr>
      <w:r w:rsidRPr="00207C4F">
        <w:rPr>
          <w:rFonts w:ascii="Times New Roman" w:eastAsia="Times New Roman" w:hAnsi="Times New Roman" w:cs="Times New Roman"/>
          <w:color w:val="333333"/>
          <w:sz w:val="28"/>
          <w:szCs w:val="28"/>
          <w:lang w:eastAsia="en-US"/>
        </w:rPr>
        <w:t>Tại buổi đối thoại, Thứ trưởng Lê Quốc Doanh và Ông Ray Smith khẳng định hai nước sẽ tiếp tục thắt chặt hợp tác trong lĩnh vực nông nghiệp. Việc Thủ tướng hai nước chính thức nâng cấp quan hệ lên Đối tác Chiến lược vào tháng 7/2020 đã tạo nền móng vững chắc để đẩy mạnh hợp tác song phương và các kết nối trong lĩnh vực nông nghiệp giữa hai nước.</w:t>
      </w:r>
    </w:p>
    <w:p w14:paraId="4478E256" w14:textId="79AF7FCA" w:rsidR="00207C4F" w:rsidRPr="00207C4F" w:rsidRDefault="00207C4F" w:rsidP="00207C4F">
      <w:pPr>
        <w:shd w:val="clear" w:color="auto" w:fill="FFFFFF"/>
        <w:spacing w:after="150" w:line="240" w:lineRule="auto"/>
        <w:jc w:val="both"/>
        <w:rPr>
          <w:rFonts w:ascii="Times New Roman" w:eastAsia="Times New Roman" w:hAnsi="Times New Roman" w:cs="Times New Roman"/>
          <w:color w:val="333333"/>
          <w:sz w:val="28"/>
          <w:szCs w:val="28"/>
          <w:lang w:eastAsia="en-US"/>
        </w:rPr>
      </w:pPr>
      <w:r w:rsidRPr="00207C4F">
        <w:rPr>
          <w:rFonts w:ascii="Times New Roman" w:eastAsia="Times New Roman" w:hAnsi="Times New Roman" w:cs="Times New Roman"/>
          <w:color w:val="333333"/>
          <w:sz w:val="28"/>
          <w:szCs w:val="28"/>
          <w:lang w:eastAsia="en-US"/>
        </w:rPr>
        <w:t xml:space="preserve">Thứ trưởng Bộ Nông nghiệp và Phát triển nông thôn Lê Quốc Doanh phát biểu: “Nông nghiệp có vai trò thiết yếu trong nền kinh tế của hai quốc gia. </w:t>
      </w:r>
      <w:r>
        <w:rPr>
          <w:rFonts w:ascii="Times New Roman" w:eastAsia="Times New Roman" w:hAnsi="Times New Roman" w:cs="Times New Roman"/>
          <w:color w:val="333333"/>
          <w:sz w:val="28"/>
          <w:szCs w:val="28"/>
          <w:lang w:eastAsia="en-US"/>
        </w:rPr>
        <w:t>Niu Di-lân</w:t>
      </w:r>
      <w:r w:rsidRPr="00207C4F">
        <w:rPr>
          <w:rFonts w:ascii="Times New Roman" w:eastAsia="Times New Roman" w:hAnsi="Times New Roman" w:cs="Times New Roman"/>
          <w:color w:val="333333"/>
          <w:sz w:val="28"/>
          <w:szCs w:val="28"/>
          <w:lang w:eastAsia="en-US"/>
        </w:rPr>
        <w:t xml:space="preserve"> và Việt Nam đều là những nước sản xuất và xuất khẩu nông nghiệp lớn, với nhiều mặt hàng bổ trợ cho nhau. Hai bên đã ký kết Chương trình hành động triển khai quan hệ Đối tác chiến lược giai đoạn 2021-2024; đề nghị hai bên phối hợp thực hiện chương trình hành động, đưa hợp tác hai nước ngày càng đi vào chiều sâu, rộng mở và thực chất hơn”.</w:t>
      </w:r>
    </w:p>
    <w:p w14:paraId="6C8FE2FE" w14:textId="6D749FCD" w:rsidR="00207C4F" w:rsidRPr="00207C4F" w:rsidRDefault="00207C4F" w:rsidP="00207C4F">
      <w:pPr>
        <w:shd w:val="clear" w:color="auto" w:fill="FFFFFF"/>
        <w:spacing w:after="150" w:line="240" w:lineRule="auto"/>
        <w:jc w:val="both"/>
        <w:rPr>
          <w:rFonts w:ascii="Times New Roman" w:eastAsia="Times New Roman" w:hAnsi="Times New Roman" w:cs="Times New Roman"/>
          <w:color w:val="333333"/>
          <w:sz w:val="28"/>
          <w:szCs w:val="28"/>
          <w:lang w:eastAsia="en-US"/>
        </w:rPr>
      </w:pPr>
      <w:r w:rsidRPr="00207C4F">
        <w:rPr>
          <w:rFonts w:ascii="Times New Roman" w:eastAsia="Times New Roman" w:hAnsi="Times New Roman" w:cs="Times New Roman"/>
          <w:color w:val="333333"/>
          <w:sz w:val="28"/>
          <w:szCs w:val="28"/>
          <w:lang w:eastAsia="en-US"/>
        </w:rPr>
        <w:t xml:space="preserve">Bộ Các ngành cơ bản </w:t>
      </w:r>
      <w:r>
        <w:rPr>
          <w:rFonts w:ascii="Times New Roman" w:eastAsia="Times New Roman" w:hAnsi="Times New Roman" w:cs="Times New Roman"/>
          <w:color w:val="333333"/>
          <w:sz w:val="28"/>
          <w:szCs w:val="28"/>
          <w:lang w:eastAsia="en-US"/>
        </w:rPr>
        <w:t>Niu Di-lân</w:t>
      </w:r>
      <w:r w:rsidRPr="00207C4F">
        <w:rPr>
          <w:rFonts w:ascii="Times New Roman" w:eastAsia="Times New Roman" w:hAnsi="Times New Roman" w:cs="Times New Roman"/>
          <w:color w:val="333333"/>
          <w:sz w:val="28"/>
          <w:szCs w:val="28"/>
          <w:lang w:eastAsia="en-US"/>
        </w:rPr>
        <w:t xml:space="preserve"> hiện đang hỗ trợ một số dự án cho Bộ Nông nghiệp và Phát triển nông thôn Việt Nam trong lĩnh vực kiểm dịch thực vật, dịch tễ học thú y và thành lập hệ thống chứng nhận điện tử dành cho các sản phẩm thực phẩm và nông - lâm nghiệp. Những chương trình này bổ sung cho các dự án trong lĩnh vực nông nghiệp thuộc khuôn khổ chương trình viện trợ phát triển </w:t>
      </w:r>
      <w:r>
        <w:rPr>
          <w:rFonts w:ascii="Times New Roman" w:eastAsia="Times New Roman" w:hAnsi="Times New Roman" w:cs="Times New Roman"/>
          <w:color w:val="333333"/>
          <w:sz w:val="28"/>
          <w:szCs w:val="28"/>
          <w:lang w:eastAsia="en-US"/>
        </w:rPr>
        <w:t>Niu Di-lân</w:t>
      </w:r>
      <w:r w:rsidRPr="00207C4F">
        <w:rPr>
          <w:rFonts w:ascii="Times New Roman" w:eastAsia="Times New Roman" w:hAnsi="Times New Roman" w:cs="Times New Roman"/>
          <w:color w:val="333333"/>
          <w:sz w:val="28"/>
          <w:szCs w:val="28"/>
          <w:lang w:eastAsia="en-US"/>
        </w:rPr>
        <w:t xml:space="preserve"> tài trợ cho Việt Nam.</w:t>
      </w:r>
    </w:p>
    <w:p w14:paraId="67041DBC" w14:textId="77777777" w:rsidR="00207C4F" w:rsidRPr="00207C4F" w:rsidRDefault="00207C4F" w:rsidP="00207C4F">
      <w:pPr>
        <w:shd w:val="clear" w:color="auto" w:fill="FFFFFF"/>
        <w:spacing w:after="150" w:line="240" w:lineRule="auto"/>
        <w:jc w:val="both"/>
        <w:rPr>
          <w:rFonts w:ascii="Times New Roman" w:eastAsia="Times New Roman" w:hAnsi="Times New Roman" w:cs="Times New Roman"/>
          <w:color w:val="333333"/>
          <w:sz w:val="28"/>
          <w:szCs w:val="28"/>
          <w:lang w:eastAsia="en-US"/>
        </w:rPr>
      </w:pPr>
      <w:r w:rsidRPr="00207C4F">
        <w:rPr>
          <w:rFonts w:ascii="Times New Roman" w:eastAsia="Times New Roman" w:hAnsi="Times New Roman" w:cs="Times New Roman"/>
          <w:color w:val="333333"/>
          <w:sz w:val="28"/>
          <w:szCs w:val="28"/>
          <w:lang w:eastAsia="en-US"/>
        </w:rPr>
        <w:t>Về thương mại nông sản, Thứ trưởng Lê Quốc Doanh cho biết: Cơ quan bảo vệ thực vật hai nước đang tiến hành đàm phán thỏa thuận kiểm dịch và xuất khẩu cho chanh xanh và bưởi Việt Nam. Trong thời gian tới, Thứ trưởng đề nghị cơ quan kiểm dịch thực vật hai nước xúc tiến các thủ tục để tiến tới mở cửa thị trường đối với cam, quýt, nhãn của Việt Nam.</w:t>
      </w:r>
    </w:p>
    <w:p w14:paraId="48BF989A" w14:textId="1D8104BE" w:rsidR="00207C4F" w:rsidRDefault="00207C4F" w:rsidP="00207C4F">
      <w:pPr>
        <w:spacing w:after="0" w:line="240" w:lineRule="auto"/>
        <w:jc w:val="both"/>
        <w:rPr>
          <w:rFonts w:ascii="Times New Roman" w:hAnsi="Times New Roman" w:cs="Times New Roman"/>
          <w:color w:val="333333"/>
          <w:sz w:val="28"/>
          <w:szCs w:val="28"/>
          <w:shd w:val="clear" w:color="auto" w:fill="FFFFFF"/>
        </w:rPr>
      </w:pPr>
      <w:r w:rsidRPr="00207C4F">
        <w:rPr>
          <w:rFonts w:ascii="Times New Roman" w:hAnsi="Times New Roman" w:cs="Times New Roman"/>
          <w:color w:val="333333"/>
          <w:sz w:val="28"/>
          <w:szCs w:val="28"/>
          <w:shd w:val="clear" w:color="auto" w:fill="FFFFFF"/>
        </w:rPr>
        <w:t xml:space="preserve">Giám đốc điều hành Bộ Các ngành cơ bản </w:t>
      </w:r>
      <w:r>
        <w:rPr>
          <w:rFonts w:ascii="Times New Roman" w:hAnsi="Times New Roman" w:cs="Times New Roman"/>
          <w:color w:val="333333"/>
          <w:sz w:val="28"/>
          <w:szCs w:val="28"/>
          <w:shd w:val="clear" w:color="auto" w:fill="FFFFFF"/>
        </w:rPr>
        <w:t>Niu Di-lân</w:t>
      </w:r>
      <w:r w:rsidRPr="00207C4F">
        <w:rPr>
          <w:rFonts w:ascii="Times New Roman" w:hAnsi="Times New Roman" w:cs="Times New Roman"/>
          <w:color w:val="333333"/>
          <w:sz w:val="28"/>
          <w:szCs w:val="28"/>
          <w:shd w:val="clear" w:color="auto" w:fill="FFFFFF"/>
        </w:rPr>
        <w:t xml:space="preserve"> Ray Smith chúc mừng Chính phủ Việt Nam đã kiểm soát được dịch bệnh, mở cửa trở lại, phục hồi và phát triển kinh tế-xã hội. Ông nhấn mạnh đây là cơ hội tốt để cả hai nước cùng đánh giá những hoạt động có thể hợp tác cùng nhau nhằm phục hồi và thúc đẩy ngành nông nghiệp sau những tác động của đại dịch Covid-19. Hợp tác trong lĩnh vực nông nghiệp giúp hai bên phát triển các mối quan tâm </w:t>
      </w:r>
      <w:r w:rsidRPr="00207C4F">
        <w:rPr>
          <w:rFonts w:ascii="Times New Roman" w:hAnsi="Times New Roman" w:cs="Times New Roman"/>
          <w:color w:val="333333"/>
          <w:sz w:val="28"/>
          <w:szCs w:val="28"/>
          <w:shd w:val="clear" w:color="auto" w:fill="FFFFFF"/>
        </w:rPr>
        <w:lastRenderedPageBreak/>
        <w:t>chính trong nông nghiệp, bao gồm việc đẩy mạnh thương mại song phương, giảm phát thải khí nhà kính trong nông nghiệp, tăng cường an toàn thực phẩm.</w:t>
      </w:r>
    </w:p>
    <w:p w14:paraId="1DD8711D" w14:textId="77777777" w:rsidR="00207C4F" w:rsidRPr="00207C4F" w:rsidRDefault="00207C4F" w:rsidP="00207C4F">
      <w:pPr>
        <w:spacing w:after="0" w:line="240" w:lineRule="auto"/>
        <w:jc w:val="both"/>
        <w:rPr>
          <w:rFonts w:ascii="Times New Roman" w:hAnsi="Times New Roman" w:cs="Times New Roman"/>
          <w:color w:val="1481AB" w:themeColor="accent1" w:themeShade="BF"/>
          <w:sz w:val="28"/>
          <w:szCs w:val="28"/>
        </w:rPr>
      </w:pPr>
    </w:p>
    <w:p w14:paraId="4E7F5E0A" w14:textId="00CB0767" w:rsidR="00207C4F" w:rsidRPr="00207C4F" w:rsidRDefault="000550B1" w:rsidP="00207C4F">
      <w:pPr>
        <w:pStyle w:val="Heading1"/>
        <w:spacing w:before="120" w:after="120" w:line="240" w:lineRule="auto"/>
        <w:jc w:val="both"/>
        <w:rPr>
          <w:rFonts w:ascii="Times New Roman" w:hAnsi="Times New Roman" w:cs="Times New Roman"/>
          <w:color w:val="auto"/>
          <w:lang w:val="en-NZ"/>
        </w:rPr>
      </w:pPr>
      <w:r w:rsidRPr="007F30EA">
        <w:rPr>
          <w:rFonts w:ascii="Times New Roman" w:hAnsi="Times New Roman" w:cs="Times New Roman"/>
          <w:color w:val="auto"/>
          <w:lang w:val="en-NZ"/>
        </w:rPr>
        <w:t xml:space="preserve">Thị trường Việt Nam thu hút các nhà xuất khẩu của </w:t>
      </w:r>
      <w:r w:rsidR="00207C4F">
        <w:rPr>
          <w:rFonts w:ascii="Times New Roman" w:hAnsi="Times New Roman" w:cs="Times New Roman"/>
          <w:color w:val="auto"/>
          <w:lang w:val="en-NZ"/>
        </w:rPr>
        <w:t>Niu Di-lân</w:t>
      </w:r>
    </w:p>
    <w:p w14:paraId="113B2A0C" w14:textId="7363D3D1" w:rsidR="000550B1" w:rsidRPr="007F30EA" w:rsidRDefault="000550B1" w:rsidP="000550B1">
      <w:pPr>
        <w:spacing w:before="120" w:after="120" w:line="240" w:lineRule="auto"/>
        <w:jc w:val="both"/>
        <w:rPr>
          <w:rFonts w:ascii="Times New Roman" w:hAnsi="Times New Roman" w:cs="Times New Roman"/>
          <w:bCs/>
          <w:sz w:val="28"/>
          <w:szCs w:val="28"/>
          <w:lang w:val="en-NZ"/>
        </w:rPr>
      </w:pPr>
      <w:r w:rsidRPr="007F30EA">
        <w:rPr>
          <w:rFonts w:ascii="Times New Roman" w:hAnsi="Times New Roman" w:cs="Times New Roman"/>
          <w:bCs/>
          <w:sz w:val="28"/>
          <w:szCs w:val="28"/>
          <w:lang w:val="en-NZ"/>
        </w:rPr>
        <w:t xml:space="preserve">Việt Nam đang là một lựa chọn tốt cho các nhà xuất khẩu của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xml:space="preserve"> mà đang tìm cách đa dạng hóa khách hàng, vì thị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ờng quốc tế đầy khó khăn tác động nhiều đến các đối tác th</w:t>
      </w:r>
      <w:r w:rsidRPr="007F30EA">
        <w:rPr>
          <w:rFonts w:ascii="Times New Roman" w:hAnsi="Times New Roman" w:cs="Times New Roman" w:hint="cs"/>
          <w:bCs/>
          <w:sz w:val="28"/>
          <w:szCs w:val="28"/>
          <w:lang w:val="en-NZ"/>
        </w:rPr>
        <w:t>ươ</w:t>
      </w:r>
      <w:r w:rsidRPr="007F30EA">
        <w:rPr>
          <w:rFonts w:ascii="Times New Roman" w:hAnsi="Times New Roman" w:cs="Times New Roman"/>
          <w:bCs/>
          <w:sz w:val="28"/>
          <w:szCs w:val="28"/>
          <w:lang w:val="en-NZ"/>
        </w:rPr>
        <w:t xml:space="preserve">ng mại truyền thống của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w:t>
      </w:r>
    </w:p>
    <w:p w14:paraId="25C8CD00" w14:textId="41BEF885" w:rsidR="000550B1" w:rsidRPr="007F30EA" w:rsidRDefault="000550B1" w:rsidP="000550B1">
      <w:pPr>
        <w:spacing w:before="120" w:after="120" w:line="240" w:lineRule="auto"/>
        <w:jc w:val="both"/>
        <w:rPr>
          <w:rFonts w:ascii="Times New Roman" w:hAnsi="Times New Roman" w:cs="Times New Roman"/>
          <w:bCs/>
          <w:sz w:val="28"/>
          <w:szCs w:val="28"/>
          <w:lang w:val="en-NZ"/>
        </w:rPr>
      </w:pPr>
      <w:r w:rsidRPr="007F30EA">
        <w:rPr>
          <w:rFonts w:ascii="Times New Roman" w:hAnsi="Times New Roman" w:cs="Times New Roman"/>
          <w:bCs/>
          <w:sz w:val="28"/>
          <w:szCs w:val="28"/>
          <w:lang w:val="en-NZ"/>
        </w:rPr>
        <w:t xml:space="preserve">Theo 1News - Báo điện tử hàng đầu của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xml:space="preserve"> đánh giá nền kinh tế Việt Nam hiện là một trong những nền kinh tế mạnh nhất trong khu vực - phần lớn là nhờ sự hiệu quả trong kiểm soát dịch Covid-19. Một báo cáo gần đây của Bộ Ngoại giao và Th</w:t>
      </w:r>
      <w:r w:rsidRPr="007F30EA">
        <w:rPr>
          <w:rFonts w:ascii="Times New Roman" w:hAnsi="Times New Roman" w:cs="Times New Roman" w:hint="cs"/>
          <w:bCs/>
          <w:sz w:val="28"/>
          <w:szCs w:val="28"/>
          <w:lang w:val="en-NZ"/>
        </w:rPr>
        <w:t>ươ</w:t>
      </w:r>
      <w:r w:rsidRPr="007F30EA">
        <w:rPr>
          <w:rFonts w:ascii="Times New Roman" w:hAnsi="Times New Roman" w:cs="Times New Roman"/>
          <w:bCs/>
          <w:sz w:val="28"/>
          <w:szCs w:val="28"/>
          <w:lang w:val="en-NZ"/>
        </w:rPr>
        <w:t xml:space="preserve">ng mại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xml:space="preserve"> đã nêu bật Việt Nam đã phát triển từ một trong những n</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ớc nghèo nhất trên thế giới trở thành một n</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ớc có thu nhập trung bình.</w:t>
      </w:r>
    </w:p>
    <w:p w14:paraId="236D4D26" w14:textId="754FEBBF" w:rsidR="000550B1" w:rsidRPr="007F30EA" w:rsidRDefault="000550B1" w:rsidP="000550B1">
      <w:pPr>
        <w:spacing w:before="120" w:after="120" w:line="240" w:lineRule="auto"/>
        <w:jc w:val="both"/>
        <w:rPr>
          <w:rFonts w:ascii="Times New Roman" w:hAnsi="Times New Roman" w:cs="Times New Roman"/>
          <w:bCs/>
          <w:sz w:val="28"/>
          <w:szCs w:val="28"/>
          <w:lang w:val="en-NZ"/>
        </w:rPr>
      </w:pPr>
      <w:r w:rsidRPr="007F30EA">
        <w:rPr>
          <w:rFonts w:ascii="Times New Roman" w:hAnsi="Times New Roman" w:cs="Times New Roman"/>
          <w:bCs/>
          <w:sz w:val="28"/>
          <w:szCs w:val="28"/>
          <w:lang w:val="en-NZ"/>
        </w:rPr>
        <w:t xml:space="preserve">Báo cáo do Đại sứ quán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xml:space="preserve"> tại Hà Nội cho biết tốc độ tăng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ởng của Việt Nam đã v</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ợt qua nhiều n</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ớc láng giềng.</w:t>
      </w:r>
    </w:p>
    <w:p w14:paraId="33355D9B" w14:textId="77777777" w:rsidR="000550B1" w:rsidRPr="007F30EA" w:rsidRDefault="000550B1" w:rsidP="000550B1">
      <w:pPr>
        <w:spacing w:before="120" w:after="120" w:line="240" w:lineRule="auto"/>
        <w:jc w:val="both"/>
        <w:rPr>
          <w:rFonts w:ascii="Times New Roman" w:hAnsi="Times New Roman" w:cs="Times New Roman"/>
          <w:bCs/>
          <w:sz w:val="28"/>
          <w:szCs w:val="28"/>
          <w:lang w:val="en-NZ"/>
        </w:rPr>
      </w:pPr>
      <w:r w:rsidRPr="007F30EA">
        <w:rPr>
          <w:rFonts w:ascii="Times New Roman" w:hAnsi="Times New Roman" w:cs="Times New Roman"/>
          <w:bCs/>
          <w:sz w:val="28"/>
          <w:szCs w:val="28"/>
          <w:lang w:val="en-NZ"/>
        </w:rPr>
        <w:t>Báo cáo cho biết: “Từ năm 2016 đến năm 2021, Việt Nam dẫn đầu ASEAN về tốc độ tăng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ởng bình quân đầu ng</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ời… tốc độ tăng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ởng này cao h</w:t>
      </w:r>
      <w:r w:rsidRPr="007F30EA">
        <w:rPr>
          <w:rFonts w:ascii="Times New Roman" w:hAnsi="Times New Roman" w:cs="Times New Roman" w:hint="cs"/>
          <w:bCs/>
          <w:sz w:val="28"/>
          <w:szCs w:val="28"/>
          <w:lang w:val="en-NZ"/>
        </w:rPr>
        <w:t>ơ</w:t>
      </w:r>
      <w:r w:rsidRPr="007F30EA">
        <w:rPr>
          <w:rFonts w:ascii="Times New Roman" w:hAnsi="Times New Roman" w:cs="Times New Roman"/>
          <w:bCs/>
          <w:sz w:val="28"/>
          <w:szCs w:val="28"/>
          <w:lang w:val="en-NZ"/>
        </w:rPr>
        <w:t>n so với các thị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ờng lớn khác của ASEAN nh</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 xml:space="preserve"> Singapore, Malaysia hay Philippines”.</w:t>
      </w:r>
    </w:p>
    <w:p w14:paraId="2154E2FF" w14:textId="70F32EF6" w:rsidR="000550B1" w:rsidRPr="007F30EA" w:rsidRDefault="000550B1" w:rsidP="000550B1">
      <w:pPr>
        <w:spacing w:before="120" w:after="120" w:line="240" w:lineRule="auto"/>
        <w:jc w:val="both"/>
        <w:rPr>
          <w:rFonts w:ascii="Times New Roman" w:hAnsi="Times New Roman" w:cs="Times New Roman"/>
          <w:bCs/>
          <w:sz w:val="28"/>
          <w:szCs w:val="28"/>
          <w:lang w:val="en-NZ"/>
        </w:rPr>
      </w:pPr>
      <w:r w:rsidRPr="007F30EA">
        <w:rPr>
          <w:rFonts w:ascii="Times New Roman" w:hAnsi="Times New Roman" w:cs="Times New Roman"/>
          <w:bCs/>
          <w:sz w:val="28"/>
          <w:szCs w:val="28"/>
          <w:lang w:val="en-NZ"/>
        </w:rPr>
        <w:t xml:space="preserve">Cơ quan xúc tiến thương mại và phát triển kinh tế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xml:space="preserve"> (NZTE) đã tận dụng lợi thế của nền kinh tế Việt Nam bằng việc triển khai chiến dịch “Made with Care” nhằm thúc đẩy xuất khẩu các sản phẩm của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xml:space="preserve"> sang thị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ờng Châu Á. Chiến dịch sẽ chứng kiến ​​một loạt các mặt hàng từ táo, đến quả kiwi và b</w:t>
      </w:r>
      <w:r w:rsidRPr="007F30EA">
        <w:rPr>
          <w:rFonts w:ascii="Times New Roman" w:hAnsi="Times New Roman" w:cs="Times New Roman" w:hint="cs"/>
          <w:bCs/>
          <w:sz w:val="28"/>
          <w:szCs w:val="28"/>
          <w:lang w:val="en-NZ"/>
        </w:rPr>
        <w:t>ơ</w:t>
      </w:r>
      <w:r w:rsidRPr="007F30EA">
        <w:rPr>
          <w:rFonts w:ascii="Times New Roman" w:hAnsi="Times New Roman" w:cs="Times New Roman"/>
          <w:bCs/>
          <w:sz w:val="28"/>
          <w:szCs w:val="28"/>
          <w:lang w:val="en-NZ"/>
        </w:rPr>
        <w:t xml:space="preserve"> đậu phộng, đ</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ợc bày bán tại một số siêu thị lớn nhất của Việt Nam.</w:t>
      </w:r>
    </w:p>
    <w:p w14:paraId="50950263" w14:textId="6BB6E802" w:rsidR="000550B1" w:rsidRPr="007F30EA" w:rsidRDefault="000550B1" w:rsidP="000550B1">
      <w:pPr>
        <w:spacing w:before="120" w:after="120" w:line="240" w:lineRule="auto"/>
        <w:jc w:val="both"/>
        <w:rPr>
          <w:rFonts w:ascii="Times New Roman" w:hAnsi="Times New Roman" w:cs="Times New Roman"/>
          <w:bCs/>
          <w:sz w:val="28"/>
          <w:szCs w:val="28"/>
          <w:lang w:val="en-NZ"/>
        </w:rPr>
      </w:pPr>
      <w:r w:rsidRPr="007F30EA">
        <w:rPr>
          <w:rFonts w:ascii="Times New Roman" w:hAnsi="Times New Roman" w:cs="Times New Roman"/>
          <w:bCs/>
          <w:sz w:val="28"/>
          <w:szCs w:val="28"/>
          <w:lang w:val="en-NZ"/>
        </w:rPr>
        <w:t>Kể từ khi các hiệp định th</w:t>
      </w:r>
      <w:r w:rsidRPr="007F30EA">
        <w:rPr>
          <w:rFonts w:ascii="Times New Roman" w:hAnsi="Times New Roman" w:cs="Times New Roman" w:hint="cs"/>
          <w:bCs/>
          <w:sz w:val="28"/>
          <w:szCs w:val="28"/>
          <w:lang w:val="en-NZ"/>
        </w:rPr>
        <w:t>ươ</w:t>
      </w:r>
      <w:r w:rsidRPr="007F30EA">
        <w:rPr>
          <w:rFonts w:ascii="Times New Roman" w:hAnsi="Times New Roman" w:cs="Times New Roman"/>
          <w:bCs/>
          <w:sz w:val="28"/>
          <w:szCs w:val="28"/>
          <w:lang w:val="en-NZ"/>
        </w:rPr>
        <w:t>ng mại tự do đ</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 xml:space="preserve">ợc thiết lập giữa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xml:space="preserve"> và Việt Nam, giá trị th</w:t>
      </w:r>
      <w:r w:rsidRPr="007F30EA">
        <w:rPr>
          <w:rFonts w:ascii="Times New Roman" w:hAnsi="Times New Roman" w:cs="Times New Roman" w:hint="cs"/>
          <w:bCs/>
          <w:sz w:val="28"/>
          <w:szCs w:val="28"/>
          <w:lang w:val="en-NZ"/>
        </w:rPr>
        <w:t>ươ</w:t>
      </w:r>
      <w:r w:rsidRPr="007F30EA">
        <w:rPr>
          <w:rFonts w:ascii="Times New Roman" w:hAnsi="Times New Roman" w:cs="Times New Roman"/>
          <w:bCs/>
          <w:sz w:val="28"/>
          <w:szCs w:val="28"/>
          <w:lang w:val="en-NZ"/>
        </w:rPr>
        <w:t>ng mại hai chiều dự kiến sẽ tăng đáng kể lên khoảng 2 tỷ USD trong năm nay.</w:t>
      </w:r>
    </w:p>
    <w:p w14:paraId="7F89812E" w14:textId="1C1D210A" w:rsidR="000550B1" w:rsidRDefault="000550B1" w:rsidP="000550B1">
      <w:pPr>
        <w:spacing w:before="120" w:after="120" w:line="240" w:lineRule="auto"/>
        <w:jc w:val="both"/>
        <w:rPr>
          <w:rFonts w:ascii="Times New Roman" w:hAnsi="Times New Roman" w:cs="Times New Roman"/>
          <w:bCs/>
          <w:sz w:val="28"/>
          <w:szCs w:val="28"/>
          <w:lang w:val="en-NZ"/>
        </w:rPr>
      </w:pPr>
      <w:r w:rsidRPr="007F30EA">
        <w:rPr>
          <w:rFonts w:ascii="Times New Roman" w:hAnsi="Times New Roman" w:cs="Times New Roman"/>
          <w:bCs/>
          <w:sz w:val="28"/>
          <w:szCs w:val="28"/>
          <w:lang w:val="en-NZ"/>
        </w:rPr>
        <w:t>Có ba điều chính ở thị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 xml:space="preserve">ờng Việt Nam sẽ hấp dẫn các doanh nghiệp </w:t>
      </w:r>
      <w:r w:rsidR="00207C4F">
        <w:rPr>
          <w:rFonts w:ascii="Times New Roman" w:hAnsi="Times New Roman" w:cs="Times New Roman"/>
          <w:bCs/>
          <w:sz w:val="28"/>
          <w:szCs w:val="28"/>
          <w:lang w:val="en-NZ"/>
        </w:rPr>
        <w:t>Niu Di-lân</w:t>
      </w:r>
      <w:r w:rsidRPr="007F30EA">
        <w:rPr>
          <w:rFonts w:ascii="Times New Roman" w:hAnsi="Times New Roman" w:cs="Times New Roman"/>
          <w:bCs/>
          <w:sz w:val="28"/>
          <w:szCs w:val="28"/>
          <w:lang w:val="en-NZ"/>
        </w:rPr>
        <w:t>, bao gồm: thị tr</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ờng tiêu thụ lớn; chính trị ổn định và mạng l</w:t>
      </w:r>
      <w:r w:rsidRPr="007F30EA">
        <w:rPr>
          <w:rFonts w:ascii="Times New Roman" w:hAnsi="Times New Roman" w:cs="Times New Roman" w:hint="cs"/>
          <w:bCs/>
          <w:sz w:val="28"/>
          <w:szCs w:val="28"/>
          <w:lang w:val="en-NZ"/>
        </w:rPr>
        <w:t>ư</w:t>
      </w:r>
      <w:r w:rsidRPr="007F30EA">
        <w:rPr>
          <w:rFonts w:ascii="Times New Roman" w:hAnsi="Times New Roman" w:cs="Times New Roman"/>
          <w:bCs/>
          <w:sz w:val="28"/>
          <w:szCs w:val="28"/>
          <w:lang w:val="en-NZ"/>
        </w:rPr>
        <w:t>ới th</w:t>
      </w:r>
      <w:r w:rsidRPr="007F30EA">
        <w:rPr>
          <w:rFonts w:ascii="Times New Roman" w:hAnsi="Times New Roman" w:cs="Times New Roman" w:hint="cs"/>
          <w:bCs/>
          <w:sz w:val="28"/>
          <w:szCs w:val="28"/>
          <w:lang w:val="en-NZ"/>
        </w:rPr>
        <w:t>ươ</w:t>
      </w:r>
      <w:r w:rsidRPr="007F30EA">
        <w:rPr>
          <w:rFonts w:ascii="Times New Roman" w:hAnsi="Times New Roman" w:cs="Times New Roman"/>
          <w:bCs/>
          <w:sz w:val="28"/>
          <w:szCs w:val="28"/>
          <w:lang w:val="en-NZ"/>
        </w:rPr>
        <w:t>ng mại tự do.</w:t>
      </w:r>
    </w:p>
    <w:p w14:paraId="592DAD28" w14:textId="77777777" w:rsidR="000550B1" w:rsidRDefault="000550B1" w:rsidP="000550B1">
      <w:pPr>
        <w:spacing w:before="120" w:after="120" w:line="240" w:lineRule="auto"/>
        <w:jc w:val="both"/>
        <w:rPr>
          <w:rFonts w:ascii="Times New Roman" w:hAnsi="Times New Roman" w:cs="Times New Roman"/>
          <w:bCs/>
          <w:sz w:val="28"/>
          <w:szCs w:val="28"/>
          <w:lang w:val="en-NZ"/>
        </w:rPr>
      </w:pPr>
    </w:p>
    <w:p w14:paraId="4858C3A7" w14:textId="4248E2D4" w:rsidR="000550B1" w:rsidRDefault="000550B1" w:rsidP="000550B1">
      <w:pPr>
        <w:spacing w:before="120" w:after="120" w:line="240" w:lineRule="auto"/>
        <w:jc w:val="both"/>
        <w:rPr>
          <w:rFonts w:ascii="Times New Roman" w:hAnsi="Times New Roman" w:cs="Times New Roman"/>
          <w:b/>
          <w:bCs/>
          <w:sz w:val="28"/>
          <w:szCs w:val="28"/>
          <w:lang w:val="en-NZ"/>
        </w:rPr>
      </w:pPr>
      <w:r w:rsidRPr="008D43C2">
        <w:rPr>
          <w:rFonts w:ascii="Times New Roman" w:hAnsi="Times New Roman" w:cs="Times New Roman"/>
          <w:b/>
          <w:bCs/>
          <w:sz w:val="28"/>
          <w:szCs w:val="28"/>
          <w:lang w:val="en-NZ"/>
        </w:rPr>
        <w:t xml:space="preserve">Tiềm năng xuất khẩu đồ gỗ của Việt Nam vào thị trường </w:t>
      </w:r>
      <w:r w:rsidR="00207C4F">
        <w:rPr>
          <w:rFonts w:ascii="Times New Roman" w:hAnsi="Times New Roman" w:cs="Times New Roman"/>
          <w:b/>
          <w:bCs/>
          <w:sz w:val="28"/>
          <w:szCs w:val="28"/>
          <w:lang w:val="en-NZ"/>
        </w:rPr>
        <w:t>Niu Di-lân</w:t>
      </w:r>
    </w:p>
    <w:p w14:paraId="7071603E" w14:textId="446A36E2" w:rsidR="008D43C2" w:rsidRPr="008D43C2" w:rsidRDefault="008D43C2" w:rsidP="000550B1">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N</w:t>
      </w:r>
      <w:r w:rsidRPr="008D43C2">
        <w:rPr>
          <w:rFonts w:ascii="Times New Roman" w:hAnsi="Times New Roman" w:cs="Times New Roman"/>
          <w:sz w:val="28"/>
          <w:szCs w:val="28"/>
        </w:rPr>
        <w:t>gày 20/4</w:t>
      </w:r>
      <w:r>
        <w:rPr>
          <w:rFonts w:ascii="Times New Roman" w:hAnsi="Times New Roman" w:cs="Times New Roman"/>
          <w:sz w:val="28"/>
          <w:szCs w:val="28"/>
        </w:rPr>
        <w:t>/2022</w:t>
      </w:r>
      <w:r w:rsidRPr="008D43C2">
        <w:rPr>
          <w:rFonts w:ascii="Times New Roman" w:hAnsi="Times New Roman" w:cs="Times New Roman"/>
          <w:sz w:val="28"/>
          <w:szCs w:val="28"/>
        </w:rPr>
        <w:t xml:space="preserve">, </w:t>
      </w:r>
      <w:r w:rsidR="000361F3">
        <w:rPr>
          <w:rFonts w:ascii="Times New Roman" w:hAnsi="Times New Roman" w:cs="Times New Roman"/>
          <w:sz w:val="28"/>
          <w:szCs w:val="28"/>
        </w:rPr>
        <w:t xml:space="preserve">Cơ quan Thương vụ - </w:t>
      </w:r>
      <w:r w:rsidRPr="008D43C2">
        <w:rPr>
          <w:rFonts w:ascii="Times New Roman" w:hAnsi="Times New Roman" w:cs="Times New Roman"/>
          <w:sz w:val="28"/>
          <w:szCs w:val="28"/>
        </w:rPr>
        <w:t xml:space="preserve">Đại sứ quán Việt Nam tại </w:t>
      </w:r>
      <w:r w:rsidR="00207C4F">
        <w:rPr>
          <w:rFonts w:ascii="Times New Roman" w:hAnsi="Times New Roman" w:cs="Times New Roman"/>
          <w:sz w:val="28"/>
          <w:szCs w:val="28"/>
        </w:rPr>
        <w:t>Niu Di-lân</w:t>
      </w:r>
      <w:r w:rsidRPr="008D43C2">
        <w:rPr>
          <w:rFonts w:ascii="Times New Roman" w:hAnsi="Times New Roman" w:cs="Times New Roman"/>
          <w:sz w:val="28"/>
          <w:szCs w:val="28"/>
        </w:rPr>
        <w:t xml:space="preserve"> và Hội mỹ nghệ chế biến gỗ TP. Hồ Chí Minh phối hợp tổ chức Hội nghị chuyên đề “Thị trường đồ gỗ </w:t>
      </w:r>
      <w:r w:rsidR="00207C4F">
        <w:rPr>
          <w:rFonts w:ascii="Times New Roman" w:hAnsi="Times New Roman" w:cs="Times New Roman"/>
          <w:sz w:val="28"/>
          <w:szCs w:val="28"/>
        </w:rPr>
        <w:t>Niu Di-lân</w:t>
      </w:r>
      <w:r w:rsidRPr="008D43C2">
        <w:rPr>
          <w:rFonts w:ascii="Times New Roman" w:hAnsi="Times New Roman" w:cs="Times New Roman"/>
          <w:sz w:val="28"/>
          <w:szCs w:val="28"/>
        </w:rPr>
        <w:t xml:space="preserve"> và vai trò của Việt Nam trong chuỗi cung ứng đồ gỗ vào thị trường </w:t>
      </w:r>
      <w:r w:rsidR="00207C4F">
        <w:rPr>
          <w:rFonts w:ascii="Times New Roman" w:hAnsi="Times New Roman" w:cs="Times New Roman"/>
          <w:sz w:val="28"/>
          <w:szCs w:val="28"/>
        </w:rPr>
        <w:t>Niu Di-lân</w:t>
      </w:r>
      <w:r w:rsidRPr="008D43C2">
        <w:rPr>
          <w:rFonts w:ascii="Times New Roman" w:hAnsi="Times New Roman" w:cs="Times New Roman"/>
          <w:sz w:val="28"/>
          <w:szCs w:val="28"/>
        </w:rPr>
        <w:t>” theo hình thức trực tuyến.</w:t>
      </w:r>
    </w:p>
    <w:p w14:paraId="0EC528DF" w14:textId="4A9EE209"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Tham dự Hội thảo có các doanh nghiệp Việt Nam tham gia Tuần lễ giao thương ngành nội thất Việt Nam (VFMW-2022), các nhà nhập khẩu, chuyên gia phân phối bán lẻ đồ gỗ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Hội thảo đã cung cấp những thông tin chuyên sâu về thị trường đồ gỗ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giúp doanh nghiệp Việt Nam đánh giá toàn diện hơn về thị trường này, đồng thời hỗ trợ kết nối doanh nghiệp hai nước.</w:t>
      </w:r>
    </w:p>
    <w:p w14:paraId="3CBDA8BC" w14:textId="0B8E4D7B"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lastRenderedPageBreak/>
        <w:t xml:space="preserve">Phát biểu khai mạc Hội thảo, Đại sứ Việt Nam tại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Nguyễn Văn Trung nhấn mạnh tầm quan trọng của hợp tác kinh tế, thương mại trong quan hệ Đối tác chiến lược Việt Nam-</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nhấn mạnh lợi thế cần khai thác của việc hai nước đều là thành viên của các Hiệp định thương mại đa phương thế hệ mới như CPTPP, RCEP hay AANZFTA (Hiệp định thương mại Asean-Australia-</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w:t>
      </w:r>
    </w:p>
    <w:p w14:paraId="52FF1734" w14:textId="362884C1"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Việt Nam và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là hai nền kinh tế bổ trợ cho nhau, thể hiện rõ trong thương mại gỗ và sản phẩm gỗ hai chiều.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là thị trường gỗ thông xẻ nguyên liệu thứ 5 của Việt Nam. Việt Nam là nguồn cung đồ gỗ thành phẩm quan trọng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w:t>
      </w:r>
    </w:p>
    <w:p w14:paraId="1F29F6BE" w14:textId="77777777"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Đại sứ đánh giá cao sáng kiến khai thác nền tảng trực tuyến HOPE để tổ chức hoạt động kết nối doanh nghiệp hai nước trong điều kiện đi lại khó khăn do dịch Covid-19 gây ra.</w:t>
      </w:r>
    </w:p>
    <w:p w14:paraId="27EB8A20" w14:textId="26353611"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Tại Hội thảo, các chuyên gia đến từ Công ty Big Save Furniture, nhà nhập khẩu phân phối đồ gỗ lớn thứ hai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cho biết, hầu hết các doanh nghiệp đồ gỗ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đều muốn đa dạng hóa nguồn cung, không phụ thuộc vào một thị trường và Việt Nam luôn là sự lựa chọn hàng đầu.</w:t>
      </w:r>
    </w:p>
    <w:p w14:paraId="121EC2D2" w14:textId="77777777"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Các diễn giả khuyến nghị doanh nghiệp Việt Nam nên xây dựng tầm nhìn dài hạn hơn, mở rộng danh mục sản phẩm, đầu tư vào khâu thiết kế, tự động hóa và rô bốt hóa, quan tâm tới nguồn gốc và các tiêu chí phát triển bền vững của sản phẩm.</w:t>
      </w:r>
    </w:p>
    <w:p w14:paraId="4124B9EC" w14:textId="1B1A6931"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Tham gia vào chuỗi cung ứng sản phẩm gỗ cho thị trường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các doanh nghiệp Việt Nam có thể tiếp cận và tận dụng được năng lực đổi mới và sáng tạo đang là thế mạnh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hiện nay.</w:t>
      </w:r>
    </w:p>
    <w:p w14:paraId="38FD5F16" w14:textId="14FD1B6B"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Hiện có hơn 100 doanh nghiệp Việt Nam đang cung ứng đồ gỗ cho gần 80 doanh nghiệp nhập khẩu bán buôn, bán lẻ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Đồ gỗ nhập khẩu Việt Nam được người tiêu dùng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ưa chuộng. Năm 2021, kim ngạch xuất khẩu đồ gỗ Việt Nam vào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đạt 56 triệu USD, tăng 40% so cùng kỳ năm 2020, và tăng gấp 3 lần so với năm 2011.</w:t>
      </w:r>
    </w:p>
    <w:p w14:paraId="6B35AC5A" w14:textId="37A549C7" w:rsid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Là nhà xuất khẩu đồ gỗ đứng thứ hai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Việt Nam mới chỉ chiếm 7% thị phần đồ gỗ của nước này (quy mô thị trường là 1,5 tỷ USD), do đó, còn nhiều dư địa để các doanh nghiệp Việt Nam khai thác thị trường tiềm năng này.</w:t>
      </w:r>
    </w:p>
    <w:p w14:paraId="66AAB54B" w14:textId="7C1C4A29" w:rsidR="008D43C2" w:rsidRPr="008D43C2" w:rsidRDefault="008D43C2" w:rsidP="008D43C2">
      <w:pPr>
        <w:pStyle w:val="Heading1"/>
        <w:rPr>
          <w:rFonts w:ascii="Times New Roman" w:hAnsi="Times New Roman" w:cs="Times New Roman"/>
          <w:color w:val="auto"/>
        </w:rPr>
      </w:pPr>
      <w:r w:rsidRPr="008D43C2">
        <w:rPr>
          <w:rFonts w:ascii="Times New Roman" w:hAnsi="Times New Roman" w:cs="Times New Roman"/>
          <w:color w:val="auto"/>
        </w:rPr>
        <w:t xml:space="preserve">Thúc đẩy xuất khẩu thanh long sang thị trường Australia và </w:t>
      </w:r>
      <w:r w:rsidR="00207C4F">
        <w:rPr>
          <w:rFonts w:ascii="Times New Roman" w:hAnsi="Times New Roman" w:cs="Times New Roman"/>
          <w:color w:val="auto"/>
        </w:rPr>
        <w:t>Niu Di-lân</w:t>
      </w:r>
    </w:p>
    <w:p w14:paraId="0E1E497A" w14:textId="35FE2538" w:rsidR="008D43C2" w:rsidRPr="008D43C2" w:rsidRDefault="008D43C2" w:rsidP="008D43C2">
      <w:pPr>
        <w:spacing w:before="100" w:beforeAutospacing="1" w:after="100" w:afterAutospacing="1" w:line="240" w:lineRule="auto"/>
        <w:jc w:val="both"/>
        <w:rPr>
          <w:rFonts w:ascii="Times New Roman" w:hAnsi="Times New Roman" w:cs="Times New Roman"/>
          <w:sz w:val="28"/>
          <w:szCs w:val="28"/>
        </w:rPr>
      </w:pPr>
      <w:r w:rsidRPr="008D43C2">
        <w:rPr>
          <w:rFonts w:ascii="Times New Roman" w:hAnsi="Times New Roman" w:cs="Times New Roman"/>
          <w:sz w:val="28"/>
          <w:szCs w:val="28"/>
        </w:rPr>
        <w:t xml:space="preserve">Ngày 12/5, Cục Xúc tiến thương mại, Sở Công Thương tỉnh Long An, cơ quan Thương vụ Đại sứ quán Việt Nam tại </w:t>
      </w:r>
      <w:r w:rsidR="00207C4F">
        <w:rPr>
          <w:rFonts w:ascii="Times New Roman" w:hAnsi="Times New Roman" w:cs="Times New Roman"/>
          <w:sz w:val="28"/>
          <w:szCs w:val="28"/>
        </w:rPr>
        <w:t>Niu Di-lân</w:t>
      </w:r>
      <w:r w:rsidRPr="008D43C2">
        <w:rPr>
          <w:rFonts w:ascii="Times New Roman" w:hAnsi="Times New Roman" w:cs="Times New Roman"/>
          <w:sz w:val="28"/>
          <w:szCs w:val="28"/>
        </w:rPr>
        <w:t xml:space="preserve"> và Thương vụ tại Australia phối hợp tổ chức Hội thảo “Tư vấn xuất khẩu quả thanh long sang thị trường Australia và </w:t>
      </w:r>
      <w:r w:rsidR="00207C4F">
        <w:rPr>
          <w:rFonts w:ascii="Times New Roman" w:hAnsi="Times New Roman" w:cs="Times New Roman"/>
          <w:sz w:val="28"/>
          <w:szCs w:val="28"/>
        </w:rPr>
        <w:t>Niu Di-lân</w:t>
      </w:r>
      <w:r w:rsidRPr="008D43C2">
        <w:rPr>
          <w:rFonts w:ascii="Times New Roman" w:hAnsi="Times New Roman" w:cs="Times New Roman"/>
          <w:sz w:val="28"/>
          <w:szCs w:val="28"/>
        </w:rPr>
        <w:t>” bằng hình thức trực tuyến.</w:t>
      </w:r>
    </w:p>
    <w:p w14:paraId="377ACE2B" w14:textId="2B891C04"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Hội thảo có sự tham dự của đại diện các tập đoàn xuất nhập khẩu trái cây lớn nhất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chuyên gia phát triển giống của Dự án phát triển giống trái cây ăn quả cao cấp do </w:t>
      </w:r>
      <w:r w:rsidRPr="008D43C2">
        <w:rPr>
          <w:rFonts w:ascii="Times New Roman" w:eastAsia="Times New Roman" w:hAnsi="Times New Roman" w:cs="Times New Roman"/>
          <w:sz w:val="28"/>
          <w:szCs w:val="28"/>
          <w:lang w:eastAsia="en-US"/>
        </w:rPr>
        <w:lastRenderedPageBreak/>
        <w:t xml:space="preserve">Chính phủ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tài trợ cho Việt Nam, Hiệp hội rau quả Việt Nam, các địa phương có vùng trồng thanh long lớn và nhiều doanh nghiệp sản xuất, chế biến, xuất khẩu thanh long Việt Nam.</w:t>
      </w:r>
    </w:p>
    <w:p w14:paraId="7D441BB0" w14:textId="603DC44E"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Phát biểu khai mạc Hội thảo, Đại sứ Việt Nam tại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Nguyễn Văn Trung nhấn mạnh tầm quan trọng của việc thúc đẩy hợp tác nông nghiệp, thương mại nông sản và mở cửa thị trường trong triển khai quan hệ đối tác chiến lược giữa Việt Nam và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w:t>
      </w:r>
    </w:p>
    <w:p w14:paraId="38E735E2" w14:textId="7D6D58DC"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Việt Nam mong muốn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chia sẻ kinh nghiệm và hỗ trợ Việt Nam xây dựng thương hiệu quốc tế, chuỗi giá trị để thương mại hóa toàn cầu cho quả thanh long, theo mô hình thành công của trái kiwi của New Zeland được toàn thế giới biết đến.</w:t>
      </w:r>
    </w:p>
    <w:p w14:paraId="190AFE30" w14:textId="6EE7BA9C"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Tại Hội thảo, Giám đốc nhập khẩu của các công ty MG Marketing và Healthy n Fresh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chia sẻ thông tin về các yêu cầu kiểm dịch, bảo vệ thực vật và an toàn sinh học, các kênh phân phối trái cây tại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tình hình tiêu thụ thanh long tại các siêu thị bán buôn, bán lẻ.</w:t>
      </w:r>
    </w:p>
    <w:p w14:paraId="55C63E2B" w14:textId="4C97A528"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Các công ty đều đánh giá cao tiềm năng sản phẩm thanh long của Việt Nam, tuy nhiên nhấn mạnh yếu tố then chốt quyết định sự thành công trên thị trường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là việc đáp ứng thời gian giao hàng nhanh, đảo bảo sự ổn định chất lượng giữa các lô hàng, khả năng bảo quản đúng quy cách để kéo dài tuổi thọ sản phẩm trong quá trình vận chuyển đường biển dài ngày.</w:t>
      </w:r>
    </w:p>
    <w:p w14:paraId="314BE372" w14:textId="632DC43C"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Công tác quảng bá và xây dựng thương hiệu chỉ đạt kết quả mong muốn nếu sản phẩm duy trì độ tươi khi tới tay người tiêu dùng.</w:t>
      </w:r>
    </w:p>
    <w:p w14:paraId="1199C0B7" w14:textId="72661657"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Tiến sĩ Micheal Lay-Yee, chuyên gia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đã từng trực tiếp tham gia Dự án Hỗ trợ phát triển giống thanh long có sức kháng bệnh tại Việt Nam, phân tích chi tiết và gợi ý các phương pháp cải tiến, hoàn thiện, tối ưu hóa từng công đoạn của chuỗi giá trị và chuỗi cung ứng thanh long, từ khâu chọn giống, bảo vệ quyền sở hữu trí tuệ giống, đến thu hoạch, đóng gói, bảo quản để hướng tới sự phát triển bền vững cho ngành thanh long Việt Nam.</w:t>
      </w:r>
    </w:p>
    <w:p w14:paraId="5282F649" w14:textId="60CC282F"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Ông Peter Landon Lane, Giám đốc điều hành VentureFruit, tập đoàn T&amp;G Global-</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cung cấp bức tranh tổng quát về sự thành công của ngành sản xuất, xuất khẩu trái cây của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dựa trên các yếu tố cốt lõi là bảo vệ quyền sở hữu trí tuệ giống mới, đầu tư cải tiến liên tục giống cây trồng, kiểm soát vùng trồng và sản lượng, xây dựng quy chuẩn chất lượng cho sản phẩm xuất khẩu, đầu tư quảng bá hình ảnh, định dạng thương hiệu và bảo vệ quyền lợi của người trồng.</w:t>
      </w:r>
    </w:p>
    <w:p w14:paraId="0114D89C" w14:textId="7706BF53"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Thảo luận cùng các diễn giả và doanh nghiệp, các cơ quan thương vụ Việt Nam tại Australia và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xml:space="preserve"> chia sẻ tập quán kinh doanh và thói quen tiêu dùng của thị trường khu vực, công tác xúc tiến thương mại quả thanh long trên địa bàn, gợi mở những định hướng phát triển, đa dạng hóa các dòng sản phẩm phái sinh như bột thanh long, thanh long cấp đông, thanh long đông lạnh, thanh long sấy khô và sấy dẻo, nước thanh long để giảm áp lực nguồn cung thời điểm chính vụ.</w:t>
      </w:r>
    </w:p>
    <w:p w14:paraId="17C691C5" w14:textId="77777777"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lastRenderedPageBreak/>
        <w:t>Đồng thời, các cơ quan khuyến nghị địa phương, doanh nghiệp cần xây dựng chiến lược quảng bá và thương hiệu ngành tập trung vào đặc tính dinh dưỡng của sản phẩm để nâng cao sự nhận biết của người tiêu dùng và mở rộng đối tượng khách hàng ra ngoài nhóm khách hàng châu Á truyền thống.</w:t>
      </w:r>
    </w:p>
    <w:p w14:paraId="37D2F5C7" w14:textId="278C9B29"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 xml:space="preserve">Các diễn giả cũng cập nhật thông tin về động thái phát triển ngành thanh long, mở rộng diện tích vùng trồng tại một số quốc gia trên thế giới, trong đó có Australia và </w:t>
      </w:r>
      <w:r w:rsidR="00207C4F">
        <w:rPr>
          <w:rFonts w:ascii="Times New Roman" w:eastAsia="Times New Roman" w:hAnsi="Times New Roman" w:cs="Times New Roman"/>
          <w:sz w:val="28"/>
          <w:szCs w:val="28"/>
          <w:lang w:eastAsia="en-US"/>
        </w:rPr>
        <w:t>Niu Di-lân</w:t>
      </w:r>
      <w:r w:rsidRPr="008D43C2">
        <w:rPr>
          <w:rFonts w:ascii="Times New Roman" w:eastAsia="Times New Roman" w:hAnsi="Times New Roman" w:cs="Times New Roman"/>
          <w:sz w:val="28"/>
          <w:szCs w:val="28"/>
          <w:lang w:eastAsia="en-US"/>
        </w:rPr>
        <w:t>, việc Australia đang xem xét mở cửa thị trường quả thanh long cho Philippines.</w:t>
      </w:r>
    </w:p>
    <w:p w14:paraId="332BB603" w14:textId="77777777" w:rsidR="008D43C2" w:rsidRPr="008D43C2" w:rsidRDefault="008D43C2" w:rsidP="008D43C2">
      <w:pPr>
        <w:spacing w:before="100" w:beforeAutospacing="1" w:after="100" w:afterAutospacing="1" w:line="240" w:lineRule="auto"/>
        <w:jc w:val="both"/>
        <w:rPr>
          <w:rFonts w:ascii="Times New Roman" w:eastAsia="Times New Roman" w:hAnsi="Times New Roman" w:cs="Times New Roman"/>
          <w:sz w:val="28"/>
          <w:szCs w:val="28"/>
          <w:lang w:eastAsia="en-US"/>
        </w:rPr>
      </w:pPr>
      <w:r w:rsidRPr="008D43C2">
        <w:rPr>
          <w:rFonts w:ascii="Times New Roman" w:eastAsia="Times New Roman" w:hAnsi="Times New Roman" w:cs="Times New Roman"/>
          <w:sz w:val="28"/>
          <w:szCs w:val="28"/>
          <w:lang w:eastAsia="en-US"/>
        </w:rPr>
        <w:t>Mặc dù được tổ chức dưới hình thức trực tuyến kết hợp trực tiếp, Hội thảo là hoạt động thiết thực với nhiều thông tin thị trường hữu ích đến từ những chuyên gia trực tiếp trong ngành, giúp địa phương, các doanh nghiệp có thêm góc nhìn để định hướng quy hoạch ngành, phát triển chuỗi cung ứng, và tạo lập mô hình thương mại có kiểm soát để ngành thanh long phát triển bền vững, trở thành biểu tượng thành công của ngành xuất khẩu trái cây của Việt Nam.</w:t>
      </w:r>
    </w:p>
    <w:p w14:paraId="7286892D" w14:textId="77777777" w:rsidR="00C618D0" w:rsidRPr="00C41BC6" w:rsidRDefault="00C618D0" w:rsidP="00C618D0">
      <w:pPr>
        <w:spacing w:after="0" w:line="240" w:lineRule="auto"/>
        <w:ind w:firstLine="851"/>
        <w:jc w:val="both"/>
        <w:rPr>
          <w:rFonts w:ascii="Times New Roman" w:hAnsi="Times New Roman" w:cs="Times New Roman"/>
          <w:sz w:val="28"/>
          <w:szCs w:val="28"/>
        </w:rPr>
      </w:pPr>
    </w:p>
    <w:p w14:paraId="38789425" w14:textId="2F48F28D" w:rsidR="00287D35" w:rsidRPr="00C41BC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FFFFFF" w:themeColor="background1"/>
          <w:spacing w:val="15"/>
          <w:sz w:val="28"/>
          <w:szCs w:val="28"/>
        </w:rPr>
      </w:pPr>
      <w:r w:rsidRPr="00C41BC6">
        <w:rPr>
          <w:rFonts w:ascii="Times New Roman" w:eastAsiaTheme="majorEastAsia" w:hAnsi="Times New Roman" w:cs="Times New Roman"/>
          <w:b/>
          <w:bCs/>
          <w:caps/>
          <w:color w:val="FFFFFF" w:themeColor="background1"/>
          <w:spacing w:val="15"/>
          <w:sz w:val="28"/>
          <w:szCs w:val="28"/>
        </w:rPr>
        <w:t xml:space="preserve">CHÍNH SÁCH VÀ QUY ĐỊNH  </w:t>
      </w:r>
      <w:r w:rsidR="00144ACB" w:rsidRPr="00C41BC6">
        <w:rPr>
          <w:rFonts w:ascii="Times New Roman" w:eastAsiaTheme="majorEastAsia" w:hAnsi="Times New Roman" w:cs="Times New Roman"/>
          <w:b/>
          <w:bCs/>
          <w:caps/>
          <w:color w:val="FFFFFF" w:themeColor="background1"/>
          <w:spacing w:val="15"/>
          <w:sz w:val="28"/>
          <w:szCs w:val="28"/>
        </w:rPr>
        <w:t xml:space="preserve">  </w:t>
      </w:r>
    </w:p>
    <w:p w14:paraId="77D5B72D" w14:textId="04F63544" w:rsidR="008A5217" w:rsidRPr="008A5217" w:rsidRDefault="008A5217" w:rsidP="00E900A4">
      <w:pPr>
        <w:pStyle w:val="Heading1"/>
        <w:spacing w:before="120" w:after="120" w:line="240" w:lineRule="auto"/>
        <w:jc w:val="both"/>
        <w:rPr>
          <w:rFonts w:ascii="Times New Roman" w:hAnsi="Times New Roman" w:cs="Times New Roman"/>
        </w:rPr>
      </w:pPr>
      <w:r>
        <w:rPr>
          <w:rFonts w:ascii="Times New Roman" w:hAnsi="Times New Roman" w:cs="Times New Roman"/>
        </w:rPr>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3E5F531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Ngay khi hàng hóa cập cảng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380CF1FD"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thông quan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60B7748E"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viết bằng tiếng Anh. Đối với các giấy tờ bằng ngôn ngữ khác, nếu cán bộ kiểm dịch không thể xác định liệu hàng hóa có đáp ứng các yêu cầu nhập khẩu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kiểm tra xem hàng hóa có sinh vật gây hại thuộc diện kiểm soát hay không.</w:t>
      </w:r>
    </w:p>
    <w:p w14:paraId="2814829E" w14:textId="76D7789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Nếu có sinh vật gây hại thuộc diện phải kiểm soát,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1E49605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hàng hóa cần có 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132091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đến </w:t>
      </w:r>
      <w:r w:rsidR="00207C4F">
        <w:rPr>
          <w:rFonts w:ascii="Times New Roman" w:hAnsi="Times New Roman" w:cs="Times New Roman"/>
          <w:sz w:val="28"/>
          <w:szCs w:val="28"/>
        </w:rPr>
        <w:t>Niu Di-lân</w:t>
      </w:r>
      <w:r w:rsidRPr="008A5217">
        <w:rPr>
          <w:rFonts w:ascii="Times New Roman" w:hAnsi="Times New Roman" w:cs="Times New Roman"/>
          <w:sz w:val="28"/>
          <w:szCs w:val="28"/>
        </w:rPr>
        <w:t>,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5DD528B8"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xử lý nhiệt hoặc chế biến ở các trạm trung chuyển tại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trong giấy chứng nhận phân tích hạt. Hàng hóa thuộc diện 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76CF33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w:t>
      </w:r>
      <w:r w:rsidR="00031A73">
        <w:rPr>
          <w:rFonts w:ascii="Times New Roman" w:hAnsi="Times New Roman" w:cs="Times New Roman"/>
          <w:sz w:val="28"/>
          <w:szCs w:val="28"/>
        </w:rPr>
        <w:t xml:space="preserve">c khi giao hàng” </w:t>
      </w:r>
      <w:r w:rsidRPr="008A5217">
        <w:rPr>
          <w:rFonts w:ascii="Times New Roman" w:hAnsi="Times New Roman" w:cs="Times New Roman"/>
          <w:sz w:val="28"/>
          <w:szCs w:val="28"/>
        </w:rPr>
        <w:t xml:space="preserve">kèm theo giấy chứng nhận của </w:t>
      </w:r>
      <w:r w:rsidRPr="008A5217">
        <w:rPr>
          <w:rFonts w:ascii="Times New Roman" w:hAnsi="Times New Roman" w:cs="Times New Roman"/>
          <w:sz w:val="28"/>
          <w:szCs w:val="28"/>
        </w:rPr>
        <w:lastRenderedPageBreak/>
        <w:t>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710A3F">
          <w:footerReference w:type="default" r:id="rId15"/>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710A3F">
          <w:type w:val="continuous"/>
          <w:pgSz w:w="11907" w:h="16840" w:code="9"/>
          <w:pgMar w:top="851" w:right="851" w:bottom="851" w:left="851" w:header="720" w:footer="720" w:gutter="0"/>
          <w:cols w:num="2" w:space="720"/>
          <w:docGrid w:linePitch="360"/>
        </w:sectPr>
      </w:pPr>
    </w:p>
    <w:p w14:paraId="6EAA1C4D" w14:textId="3CF8427C"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 xml:space="preserve">THƯƠNG VỤ VIỆT NAM TẠI </w:t>
      </w:r>
      <w:r w:rsidR="00207C4F">
        <w:rPr>
          <w:rFonts w:ascii="Times New Roman" w:hAnsi="Times New Roman" w:cs="Times New Roman"/>
          <w:b/>
          <w:color w:val="1481AB" w:themeColor="accent1" w:themeShade="BF"/>
          <w:sz w:val="28"/>
          <w:szCs w:val="28"/>
        </w:rPr>
        <w:t>NIU DI-LÂN</w:t>
      </w:r>
    </w:p>
    <w:p w14:paraId="452AE92C" w14:textId="7A069DBF"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w:t>
      </w:r>
      <w:r w:rsidR="00E04868">
        <w:rPr>
          <w:rFonts w:ascii="Times New Roman" w:hAnsi="Times New Roman" w:cs="Times New Roman"/>
          <w:sz w:val="28"/>
          <w:szCs w:val="28"/>
          <w:lang w:val="fr-FR"/>
        </w:rPr>
        <w:t>iện thoại</w:t>
      </w:r>
      <w:r w:rsidRPr="00BB512F">
        <w:rPr>
          <w:rFonts w:ascii="Times New Roman" w:hAnsi="Times New Roman" w:cs="Times New Roman"/>
          <w:sz w:val="28"/>
          <w:szCs w:val="28"/>
          <w:lang w:val="fr-FR"/>
        </w:rPr>
        <w: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Email: </w:t>
      </w:r>
      <w:hyperlink r:id="rId16" w:tgtFrame="_blank" w:history="1">
        <w:r w:rsidRPr="00BB512F">
          <w:rPr>
            <w:rFonts w:ascii="Times New Roman" w:hAnsi="Times New Roman" w:cs="Times New Roman"/>
            <w:sz w:val="28"/>
            <w:szCs w:val="28"/>
            <w:lang w:val="fr-FR"/>
          </w:rPr>
          <w:t>nz@moit.gov.vn</w:t>
        </w:r>
      </w:hyperlink>
    </w:p>
    <w:p w14:paraId="2628E04D" w14:textId="77777777"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 xml:space="preserve">Địa chỉ: Level 2, 90- 92 Dixon Street, Te Aro </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252F4BE4"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710A3F">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6A962" w14:textId="77777777" w:rsidR="009275B5" w:rsidRDefault="009275B5">
      <w:pPr>
        <w:spacing w:after="0" w:line="240" w:lineRule="auto"/>
      </w:pPr>
      <w:r>
        <w:separator/>
      </w:r>
    </w:p>
  </w:endnote>
  <w:endnote w:type="continuationSeparator" w:id="0">
    <w:p w14:paraId="1BD60735" w14:textId="77777777" w:rsidR="009275B5" w:rsidRDefault="0092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w:altName w:val="Meiryo"/>
    <w:charset w:val="80"/>
    <w:family w:val="swiss"/>
    <w:pitch w:val="variable"/>
    <w:sig w:usb0="E00002FF" w:usb1="6AC7FFFF" w:usb2="08000012" w:usb3="00000000" w:csb0="000200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857752"/>
      <w:docPartObj>
        <w:docPartGallery w:val="Page Numbers (Bottom of Page)"/>
        <w:docPartUnique/>
      </w:docPartObj>
    </w:sdtPr>
    <w:sdtEndPr>
      <w:rPr>
        <w:noProof/>
      </w:rPr>
    </w:sdtEndPr>
    <w:sdtContent>
      <w:p w14:paraId="70344390" w14:textId="4DFC7EF0" w:rsidR="004473D6" w:rsidRDefault="004473D6">
        <w:pPr>
          <w:pStyle w:val="Footer"/>
          <w:jc w:val="right"/>
        </w:pPr>
        <w:r>
          <w:fldChar w:fldCharType="begin"/>
        </w:r>
        <w:r>
          <w:instrText xml:space="preserve"> PAGE   \* MERGEFORMAT </w:instrText>
        </w:r>
        <w:r>
          <w:fldChar w:fldCharType="separate"/>
        </w:r>
        <w:r w:rsidR="00CF217B">
          <w:rPr>
            <w:noProof/>
          </w:rPr>
          <w:t>2</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9CFB0" w14:textId="77777777" w:rsidR="009275B5" w:rsidRDefault="009275B5">
      <w:pPr>
        <w:spacing w:after="0" w:line="240" w:lineRule="auto"/>
      </w:pPr>
      <w:r>
        <w:separator/>
      </w:r>
    </w:p>
  </w:footnote>
  <w:footnote w:type="continuationSeparator" w:id="0">
    <w:p w14:paraId="5CCD51FF" w14:textId="77777777" w:rsidR="009275B5" w:rsidRDefault="0092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7F6C7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26EF"/>
      </v:shape>
    </w:pict>
  </w:numPicBullet>
  <w:abstractNum w:abstractNumId="0" w15:restartNumberingAfterBreak="0">
    <w:nsid w:val="03F7521A"/>
    <w:multiLevelType w:val="hybridMultilevel"/>
    <w:tmpl w:val="C6703C26"/>
    <w:lvl w:ilvl="0" w:tplc="14090007">
      <w:start w:val="1"/>
      <w:numFmt w:val="bullet"/>
      <w:lvlText w:val=""/>
      <w:lvlPicBulletId w:val="0"/>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72C5FB2"/>
    <w:multiLevelType w:val="hybridMultilevel"/>
    <w:tmpl w:val="2C4CB34A"/>
    <w:lvl w:ilvl="0" w:tplc="66B00398">
      <w:start w:val="4"/>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 w15:restartNumberingAfterBreak="0">
    <w:nsid w:val="09750EEC"/>
    <w:multiLevelType w:val="hybridMultilevel"/>
    <w:tmpl w:val="A69C4E70"/>
    <w:lvl w:ilvl="0" w:tplc="66B00398">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 w15:restartNumberingAfterBreak="0">
    <w:nsid w:val="0C4C6DAF"/>
    <w:multiLevelType w:val="hybridMultilevel"/>
    <w:tmpl w:val="804ED83C"/>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E58678C"/>
    <w:multiLevelType w:val="multilevel"/>
    <w:tmpl w:val="53AE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23A2D"/>
    <w:multiLevelType w:val="hybridMultilevel"/>
    <w:tmpl w:val="1660B36C"/>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0DB66A8"/>
    <w:multiLevelType w:val="hybridMultilevel"/>
    <w:tmpl w:val="0E3EB6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7DA2BBA"/>
    <w:multiLevelType w:val="hybridMultilevel"/>
    <w:tmpl w:val="6EE02ADE"/>
    <w:lvl w:ilvl="0" w:tplc="0E74FC7E">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84424FD"/>
    <w:multiLevelType w:val="hybridMultilevel"/>
    <w:tmpl w:val="71B6E22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0" w15:restartNumberingAfterBreak="0">
    <w:nsid w:val="1CB50F18"/>
    <w:multiLevelType w:val="hybridMultilevel"/>
    <w:tmpl w:val="8E16779C"/>
    <w:lvl w:ilvl="0" w:tplc="75B62448">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1CCB458E"/>
    <w:multiLevelType w:val="hybridMultilevel"/>
    <w:tmpl w:val="4C860BA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DE21868"/>
    <w:multiLevelType w:val="hybridMultilevel"/>
    <w:tmpl w:val="E270901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1E03180E"/>
    <w:multiLevelType w:val="multilevel"/>
    <w:tmpl w:val="AFEECF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A13416"/>
    <w:multiLevelType w:val="hybridMultilevel"/>
    <w:tmpl w:val="67660E26"/>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22B657F5"/>
    <w:multiLevelType w:val="hybridMultilevel"/>
    <w:tmpl w:val="95C07C7A"/>
    <w:lvl w:ilvl="0" w:tplc="62CA344C">
      <w:start w:val="76"/>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2388595C"/>
    <w:multiLevelType w:val="hybridMultilevel"/>
    <w:tmpl w:val="D6E6F456"/>
    <w:lvl w:ilvl="0" w:tplc="BECAFD54">
      <w:start w:val="9"/>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23AD4C4B"/>
    <w:multiLevelType w:val="hybridMultilevel"/>
    <w:tmpl w:val="5C4408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24B86421"/>
    <w:multiLevelType w:val="hybridMultilevel"/>
    <w:tmpl w:val="804666FC"/>
    <w:lvl w:ilvl="0" w:tplc="AA8E93F4">
      <w:start w:val="9"/>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9" w15:restartNumberingAfterBreak="0">
    <w:nsid w:val="25A56964"/>
    <w:multiLevelType w:val="hybridMultilevel"/>
    <w:tmpl w:val="C464C1DC"/>
    <w:lvl w:ilvl="0" w:tplc="14090001">
      <w:start w:val="1"/>
      <w:numFmt w:val="bullet"/>
      <w:lvlText w:val=""/>
      <w:lvlJc w:val="left"/>
      <w:pPr>
        <w:ind w:left="795" w:hanging="360"/>
      </w:pPr>
      <w:rPr>
        <w:rFonts w:ascii="Symbol" w:hAnsi="Symbol" w:hint="default"/>
      </w:rPr>
    </w:lvl>
    <w:lvl w:ilvl="1" w:tplc="14090003" w:tentative="1">
      <w:start w:val="1"/>
      <w:numFmt w:val="bullet"/>
      <w:lvlText w:val="o"/>
      <w:lvlJc w:val="left"/>
      <w:pPr>
        <w:ind w:left="1515" w:hanging="360"/>
      </w:pPr>
      <w:rPr>
        <w:rFonts w:ascii="Courier New" w:hAnsi="Courier New" w:cs="Courier New" w:hint="default"/>
      </w:rPr>
    </w:lvl>
    <w:lvl w:ilvl="2" w:tplc="14090005" w:tentative="1">
      <w:start w:val="1"/>
      <w:numFmt w:val="bullet"/>
      <w:lvlText w:val=""/>
      <w:lvlJc w:val="left"/>
      <w:pPr>
        <w:ind w:left="2235" w:hanging="360"/>
      </w:pPr>
      <w:rPr>
        <w:rFonts w:ascii="Wingdings" w:hAnsi="Wingdings" w:hint="default"/>
      </w:rPr>
    </w:lvl>
    <w:lvl w:ilvl="3" w:tplc="14090001" w:tentative="1">
      <w:start w:val="1"/>
      <w:numFmt w:val="bullet"/>
      <w:lvlText w:val=""/>
      <w:lvlJc w:val="left"/>
      <w:pPr>
        <w:ind w:left="2955" w:hanging="360"/>
      </w:pPr>
      <w:rPr>
        <w:rFonts w:ascii="Symbol" w:hAnsi="Symbol" w:hint="default"/>
      </w:rPr>
    </w:lvl>
    <w:lvl w:ilvl="4" w:tplc="14090003" w:tentative="1">
      <w:start w:val="1"/>
      <w:numFmt w:val="bullet"/>
      <w:lvlText w:val="o"/>
      <w:lvlJc w:val="left"/>
      <w:pPr>
        <w:ind w:left="3675" w:hanging="360"/>
      </w:pPr>
      <w:rPr>
        <w:rFonts w:ascii="Courier New" w:hAnsi="Courier New" w:cs="Courier New" w:hint="default"/>
      </w:rPr>
    </w:lvl>
    <w:lvl w:ilvl="5" w:tplc="14090005" w:tentative="1">
      <w:start w:val="1"/>
      <w:numFmt w:val="bullet"/>
      <w:lvlText w:val=""/>
      <w:lvlJc w:val="left"/>
      <w:pPr>
        <w:ind w:left="4395" w:hanging="360"/>
      </w:pPr>
      <w:rPr>
        <w:rFonts w:ascii="Wingdings" w:hAnsi="Wingdings" w:hint="default"/>
      </w:rPr>
    </w:lvl>
    <w:lvl w:ilvl="6" w:tplc="14090001" w:tentative="1">
      <w:start w:val="1"/>
      <w:numFmt w:val="bullet"/>
      <w:lvlText w:val=""/>
      <w:lvlJc w:val="left"/>
      <w:pPr>
        <w:ind w:left="5115" w:hanging="360"/>
      </w:pPr>
      <w:rPr>
        <w:rFonts w:ascii="Symbol" w:hAnsi="Symbol" w:hint="default"/>
      </w:rPr>
    </w:lvl>
    <w:lvl w:ilvl="7" w:tplc="14090003" w:tentative="1">
      <w:start w:val="1"/>
      <w:numFmt w:val="bullet"/>
      <w:lvlText w:val="o"/>
      <w:lvlJc w:val="left"/>
      <w:pPr>
        <w:ind w:left="5835" w:hanging="360"/>
      </w:pPr>
      <w:rPr>
        <w:rFonts w:ascii="Courier New" w:hAnsi="Courier New" w:cs="Courier New" w:hint="default"/>
      </w:rPr>
    </w:lvl>
    <w:lvl w:ilvl="8" w:tplc="14090005" w:tentative="1">
      <w:start w:val="1"/>
      <w:numFmt w:val="bullet"/>
      <w:lvlText w:val=""/>
      <w:lvlJc w:val="left"/>
      <w:pPr>
        <w:ind w:left="6555" w:hanging="360"/>
      </w:pPr>
      <w:rPr>
        <w:rFonts w:ascii="Wingdings" w:hAnsi="Wingdings" w:hint="default"/>
      </w:rPr>
    </w:lvl>
  </w:abstractNum>
  <w:abstractNum w:abstractNumId="20" w15:restartNumberingAfterBreak="0">
    <w:nsid w:val="26DC03D3"/>
    <w:multiLevelType w:val="hybridMultilevel"/>
    <w:tmpl w:val="CADCF79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2847695B"/>
    <w:multiLevelType w:val="hybridMultilevel"/>
    <w:tmpl w:val="2D82305A"/>
    <w:lvl w:ilvl="0" w:tplc="7E28601A">
      <w:start w:val="1"/>
      <w:numFmt w:val="bullet"/>
      <w:lvlText w:val="-"/>
      <w:lvlJc w:val="left"/>
      <w:pPr>
        <w:ind w:left="720" w:hanging="360"/>
      </w:pPr>
      <w:rPr>
        <w:rFonts w:ascii="Times New Roman" w:eastAsia="Times New Roman" w:hAnsi="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30903C6A"/>
    <w:multiLevelType w:val="hybridMultilevel"/>
    <w:tmpl w:val="ECE25F6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31067F7A"/>
    <w:multiLevelType w:val="hybridMultilevel"/>
    <w:tmpl w:val="97A2A3E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32BB775D"/>
    <w:multiLevelType w:val="hybridMultilevel"/>
    <w:tmpl w:val="F398B6CC"/>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32CA290D"/>
    <w:multiLevelType w:val="hybridMultilevel"/>
    <w:tmpl w:val="37E4B4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35E25FAC"/>
    <w:multiLevelType w:val="hybridMultilevel"/>
    <w:tmpl w:val="3E20C314"/>
    <w:lvl w:ilvl="0" w:tplc="66B00398">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7" w15:restartNumberingAfterBreak="0">
    <w:nsid w:val="374D3B16"/>
    <w:multiLevelType w:val="hybridMultilevel"/>
    <w:tmpl w:val="E39A111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38B3794A"/>
    <w:multiLevelType w:val="hybridMultilevel"/>
    <w:tmpl w:val="9DD46EC8"/>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9" w15:restartNumberingAfterBreak="0">
    <w:nsid w:val="3F4D3DE1"/>
    <w:multiLevelType w:val="hybridMultilevel"/>
    <w:tmpl w:val="5F5EF4AA"/>
    <w:lvl w:ilvl="0" w:tplc="EE5281A0">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0" w15:restartNumberingAfterBreak="0">
    <w:nsid w:val="44CC7D2A"/>
    <w:multiLevelType w:val="hybridMultilevel"/>
    <w:tmpl w:val="F15013F2"/>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46C23729"/>
    <w:multiLevelType w:val="hybridMultilevel"/>
    <w:tmpl w:val="E06AC7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481518A7"/>
    <w:multiLevelType w:val="hybridMultilevel"/>
    <w:tmpl w:val="DF3CAE1E"/>
    <w:lvl w:ilvl="0" w:tplc="14090001">
      <w:start w:val="1"/>
      <w:numFmt w:val="bullet"/>
      <w:lvlText w:val=""/>
      <w:lvlJc w:val="left"/>
      <w:pPr>
        <w:ind w:left="1571" w:hanging="360"/>
      </w:pPr>
      <w:rPr>
        <w:rFonts w:ascii="Symbol" w:hAnsi="Symbol" w:hint="default"/>
      </w:rPr>
    </w:lvl>
    <w:lvl w:ilvl="1" w:tplc="14090003" w:tentative="1">
      <w:start w:val="1"/>
      <w:numFmt w:val="bullet"/>
      <w:lvlText w:val="o"/>
      <w:lvlJc w:val="left"/>
      <w:pPr>
        <w:ind w:left="2291" w:hanging="360"/>
      </w:pPr>
      <w:rPr>
        <w:rFonts w:ascii="Courier New" w:hAnsi="Courier New" w:cs="Courier New" w:hint="default"/>
      </w:rPr>
    </w:lvl>
    <w:lvl w:ilvl="2" w:tplc="14090005" w:tentative="1">
      <w:start w:val="1"/>
      <w:numFmt w:val="bullet"/>
      <w:lvlText w:val=""/>
      <w:lvlJc w:val="left"/>
      <w:pPr>
        <w:ind w:left="3011" w:hanging="360"/>
      </w:pPr>
      <w:rPr>
        <w:rFonts w:ascii="Wingdings" w:hAnsi="Wingdings" w:hint="default"/>
      </w:rPr>
    </w:lvl>
    <w:lvl w:ilvl="3" w:tplc="14090001" w:tentative="1">
      <w:start w:val="1"/>
      <w:numFmt w:val="bullet"/>
      <w:lvlText w:val=""/>
      <w:lvlJc w:val="left"/>
      <w:pPr>
        <w:ind w:left="3731" w:hanging="360"/>
      </w:pPr>
      <w:rPr>
        <w:rFonts w:ascii="Symbol" w:hAnsi="Symbol" w:hint="default"/>
      </w:rPr>
    </w:lvl>
    <w:lvl w:ilvl="4" w:tplc="14090003" w:tentative="1">
      <w:start w:val="1"/>
      <w:numFmt w:val="bullet"/>
      <w:lvlText w:val="o"/>
      <w:lvlJc w:val="left"/>
      <w:pPr>
        <w:ind w:left="4451" w:hanging="360"/>
      </w:pPr>
      <w:rPr>
        <w:rFonts w:ascii="Courier New" w:hAnsi="Courier New" w:cs="Courier New" w:hint="default"/>
      </w:rPr>
    </w:lvl>
    <w:lvl w:ilvl="5" w:tplc="14090005" w:tentative="1">
      <w:start w:val="1"/>
      <w:numFmt w:val="bullet"/>
      <w:lvlText w:val=""/>
      <w:lvlJc w:val="left"/>
      <w:pPr>
        <w:ind w:left="5171" w:hanging="360"/>
      </w:pPr>
      <w:rPr>
        <w:rFonts w:ascii="Wingdings" w:hAnsi="Wingdings" w:hint="default"/>
      </w:rPr>
    </w:lvl>
    <w:lvl w:ilvl="6" w:tplc="14090001" w:tentative="1">
      <w:start w:val="1"/>
      <w:numFmt w:val="bullet"/>
      <w:lvlText w:val=""/>
      <w:lvlJc w:val="left"/>
      <w:pPr>
        <w:ind w:left="5891" w:hanging="360"/>
      </w:pPr>
      <w:rPr>
        <w:rFonts w:ascii="Symbol" w:hAnsi="Symbol" w:hint="default"/>
      </w:rPr>
    </w:lvl>
    <w:lvl w:ilvl="7" w:tplc="14090003" w:tentative="1">
      <w:start w:val="1"/>
      <w:numFmt w:val="bullet"/>
      <w:lvlText w:val="o"/>
      <w:lvlJc w:val="left"/>
      <w:pPr>
        <w:ind w:left="6611" w:hanging="360"/>
      </w:pPr>
      <w:rPr>
        <w:rFonts w:ascii="Courier New" w:hAnsi="Courier New" w:cs="Courier New" w:hint="default"/>
      </w:rPr>
    </w:lvl>
    <w:lvl w:ilvl="8" w:tplc="14090005" w:tentative="1">
      <w:start w:val="1"/>
      <w:numFmt w:val="bullet"/>
      <w:lvlText w:val=""/>
      <w:lvlJc w:val="left"/>
      <w:pPr>
        <w:ind w:left="7331" w:hanging="360"/>
      </w:pPr>
      <w:rPr>
        <w:rFonts w:ascii="Wingdings" w:hAnsi="Wingdings" w:hint="default"/>
      </w:rPr>
    </w:lvl>
  </w:abstractNum>
  <w:abstractNum w:abstractNumId="33" w15:restartNumberingAfterBreak="0">
    <w:nsid w:val="4D7962AC"/>
    <w:multiLevelType w:val="multilevel"/>
    <w:tmpl w:val="73E8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DC5E12"/>
    <w:multiLevelType w:val="hybridMultilevel"/>
    <w:tmpl w:val="2E12DCC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5" w15:restartNumberingAfterBreak="0">
    <w:nsid w:val="52140060"/>
    <w:multiLevelType w:val="hybridMultilevel"/>
    <w:tmpl w:val="115EB6F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59B67666"/>
    <w:multiLevelType w:val="hybridMultilevel"/>
    <w:tmpl w:val="5F049CE2"/>
    <w:lvl w:ilvl="0" w:tplc="3B3609D4">
      <w:start w:val="1"/>
      <w:numFmt w:val="lowerLetter"/>
      <w:lvlText w:val="%1)"/>
      <w:lvlJc w:val="left"/>
      <w:pPr>
        <w:ind w:left="1211" w:hanging="360"/>
      </w:pPr>
      <w:rPr>
        <w:rFonts w:hint="default"/>
      </w:rPr>
    </w:lvl>
    <w:lvl w:ilvl="1" w:tplc="14090019" w:tentative="1">
      <w:start w:val="1"/>
      <w:numFmt w:val="lowerLetter"/>
      <w:lvlText w:val="%2."/>
      <w:lvlJc w:val="left"/>
      <w:pPr>
        <w:ind w:left="1931" w:hanging="360"/>
      </w:pPr>
    </w:lvl>
    <w:lvl w:ilvl="2" w:tplc="1409001B" w:tentative="1">
      <w:start w:val="1"/>
      <w:numFmt w:val="lowerRoman"/>
      <w:lvlText w:val="%3."/>
      <w:lvlJc w:val="right"/>
      <w:pPr>
        <w:ind w:left="2651" w:hanging="180"/>
      </w:pPr>
    </w:lvl>
    <w:lvl w:ilvl="3" w:tplc="1409000F" w:tentative="1">
      <w:start w:val="1"/>
      <w:numFmt w:val="decimal"/>
      <w:lvlText w:val="%4."/>
      <w:lvlJc w:val="left"/>
      <w:pPr>
        <w:ind w:left="3371" w:hanging="360"/>
      </w:pPr>
    </w:lvl>
    <w:lvl w:ilvl="4" w:tplc="14090019" w:tentative="1">
      <w:start w:val="1"/>
      <w:numFmt w:val="lowerLetter"/>
      <w:lvlText w:val="%5."/>
      <w:lvlJc w:val="left"/>
      <w:pPr>
        <w:ind w:left="4091" w:hanging="360"/>
      </w:pPr>
    </w:lvl>
    <w:lvl w:ilvl="5" w:tplc="1409001B" w:tentative="1">
      <w:start w:val="1"/>
      <w:numFmt w:val="lowerRoman"/>
      <w:lvlText w:val="%6."/>
      <w:lvlJc w:val="right"/>
      <w:pPr>
        <w:ind w:left="4811" w:hanging="180"/>
      </w:pPr>
    </w:lvl>
    <w:lvl w:ilvl="6" w:tplc="1409000F" w:tentative="1">
      <w:start w:val="1"/>
      <w:numFmt w:val="decimal"/>
      <w:lvlText w:val="%7."/>
      <w:lvlJc w:val="left"/>
      <w:pPr>
        <w:ind w:left="5531" w:hanging="360"/>
      </w:pPr>
    </w:lvl>
    <w:lvl w:ilvl="7" w:tplc="14090019" w:tentative="1">
      <w:start w:val="1"/>
      <w:numFmt w:val="lowerLetter"/>
      <w:lvlText w:val="%8."/>
      <w:lvlJc w:val="left"/>
      <w:pPr>
        <w:ind w:left="6251" w:hanging="360"/>
      </w:pPr>
    </w:lvl>
    <w:lvl w:ilvl="8" w:tplc="1409001B" w:tentative="1">
      <w:start w:val="1"/>
      <w:numFmt w:val="lowerRoman"/>
      <w:lvlText w:val="%9."/>
      <w:lvlJc w:val="right"/>
      <w:pPr>
        <w:ind w:left="6971" w:hanging="180"/>
      </w:pPr>
    </w:lvl>
  </w:abstractNum>
  <w:abstractNum w:abstractNumId="37" w15:restartNumberingAfterBreak="0">
    <w:nsid w:val="5A220C4B"/>
    <w:multiLevelType w:val="hybridMultilevel"/>
    <w:tmpl w:val="B1E64D7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8" w15:restartNumberingAfterBreak="0">
    <w:nsid w:val="5AEC5E86"/>
    <w:multiLevelType w:val="hybridMultilevel"/>
    <w:tmpl w:val="9FC25F6C"/>
    <w:lvl w:ilvl="0" w:tplc="2510321C">
      <w:start w:val="11"/>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15:restartNumberingAfterBreak="0">
    <w:nsid w:val="5BF812D9"/>
    <w:multiLevelType w:val="hybridMultilevel"/>
    <w:tmpl w:val="788AD1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15:restartNumberingAfterBreak="0">
    <w:nsid w:val="5C197968"/>
    <w:multiLevelType w:val="hybridMultilevel"/>
    <w:tmpl w:val="DA7EA8A4"/>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1" w15:restartNumberingAfterBreak="0">
    <w:nsid w:val="5C66071F"/>
    <w:multiLevelType w:val="hybridMultilevel"/>
    <w:tmpl w:val="D6CE3C80"/>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2" w15:restartNumberingAfterBreak="0">
    <w:nsid w:val="5CF03D24"/>
    <w:multiLevelType w:val="hybridMultilevel"/>
    <w:tmpl w:val="BECADEF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627B500E"/>
    <w:multiLevelType w:val="multilevel"/>
    <w:tmpl w:val="ED80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61B60C1"/>
    <w:multiLevelType w:val="hybridMultilevel"/>
    <w:tmpl w:val="23C83AEE"/>
    <w:lvl w:ilvl="0" w:tplc="66600002">
      <w:start w:val="13"/>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5" w15:restartNumberingAfterBreak="0">
    <w:nsid w:val="6FFE2333"/>
    <w:multiLevelType w:val="hybridMultilevel"/>
    <w:tmpl w:val="9646682E"/>
    <w:lvl w:ilvl="0" w:tplc="1B26FAAE">
      <w:start w:val="1"/>
      <w:numFmt w:val="lowerRoman"/>
      <w:lvlText w:val="(%1)"/>
      <w:lvlJc w:val="left"/>
      <w:pPr>
        <w:ind w:left="1287" w:hanging="72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46" w15:restartNumberingAfterBreak="0">
    <w:nsid w:val="71DA101B"/>
    <w:multiLevelType w:val="hybridMultilevel"/>
    <w:tmpl w:val="EDEE616A"/>
    <w:lvl w:ilvl="0" w:tplc="7FD8E70A">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47" w15:restartNumberingAfterBreak="0">
    <w:nsid w:val="78470A9C"/>
    <w:multiLevelType w:val="hybridMultilevel"/>
    <w:tmpl w:val="43D0F4E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8" w15:restartNumberingAfterBreak="0">
    <w:nsid w:val="79AB7224"/>
    <w:multiLevelType w:val="hybridMultilevel"/>
    <w:tmpl w:val="61B6DEF4"/>
    <w:lvl w:ilvl="0" w:tplc="658C0324">
      <w:start w:val="10"/>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881630283">
    <w:abstractNumId w:val="26"/>
  </w:num>
  <w:num w:numId="2" w16cid:durableId="1452899151">
    <w:abstractNumId w:val="35"/>
  </w:num>
  <w:num w:numId="3" w16cid:durableId="2137673170">
    <w:abstractNumId w:val="28"/>
  </w:num>
  <w:num w:numId="4" w16cid:durableId="1484809070">
    <w:abstractNumId w:val="29"/>
  </w:num>
  <w:num w:numId="5" w16cid:durableId="1760785649">
    <w:abstractNumId w:val="1"/>
  </w:num>
  <w:num w:numId="6" w16cid:durableId="1368988034">
    <w:abstractNumId w:val="2"/>
  </w:num>
  <w:num w:numId="7" w16cid:durableId="801112926">
    <w:abstractNumId w:val="18"/>
  </w:num>
  <w:num w:numId="8" w16cid:durableId="113401785">
    <w:abstractNumId w:val="19"/>
  </w:num>
  <w:num w:numId="9" w16cid:durableId="1412240868">
    <w:abstractNumId w:val="9"/>
  </w:num>
  <w:num w:numId="10" w16cid:durableId="270357032">
    <w:abstractNumId w:val="46"/>
  </w:num>
  <w:num w:numId="11" w16cid:durableId="537620681">
    <w:abstractNumId w:val="8"/>
  </w:num>
  <w:num w:numId="12" w16cid:durableId="1098254239">
    <w:abstractNumId w:val="17"/>
  </w:num>
  <w:num w:numId="13" w16cid:durableId="425804167">
    <w:abstractNumId w:val="41"/>
  </w:num>
  <w:num w:numId="14" w16cid:durableId="942689546">
    <w:abstractNumId w:val="27"/>
  </w:num>
  <w:num w:numId="15" w16cid:durableId="1864400185">
    <w:abstractNumId w:val="21"/>
  </w:num>
  <w:num w:numId="16" w16cid:durableId="539325530">
    <w:abstractNumId w:val="45"/>
  </w:num>
  <w:num w:numId="17" w16cid:durableId="43600485">
    <w:abstractNumId w:val="13"/>
  </w:num>
  <w:num w:numId="18" w16cid:durableId="1091124525">
    <w:abstractNumId w:val="33"/>
  </w:num>
  <w:num w:numId="19" w16cid:durableId="102502125">
    <w:abstractNumId w:val="25"/>
  </w:num>
  <w:num w:numId="20" w16cid:durableId="1002510491">
    <w:abstractNumId w:val="6"/>
  </w:num>
  <w:num w:numId="21" w16cid:durableId="298724525">
    <w:abstractNumId w:val="3"/>
  </w:num>
  <w:num w:numId="22" w16cid:durableId="327834645">
    <w:abstractNumId w:val="40"/>
  </w:num>
  <w:num w:numId="23" w16cid:durableId="121928909">
    <w:abstractNumId w:val="30"/>
  </w:num>
  <w:num w:numId="24" w16cid:durableId="454980491">
    <w:abstractNumId w:val="12"/>
  </w:num>
  <w:num w:numId="25" w16cid:durableId="1066224616">
    <w:abstractNumId w:val="39"/>
  </w:num>
  <w:num w:numId="26" w16cid:durableId="373507162">
    <w:abstractNumId w:val="20"/>
  </w:num>
  <w:num w:numId="27" w16cid:durableId="892889682">
    <w:abstractNumId w:val="42"/>
  </w:num>
  <w:num w:numId="28" w16cid:durableId="825050460">
    <w:abstractNumId w:val="47"/>
  </w:num>
  <w:num w:numId="29" w16cid:durableId="1659111828">
    <w:abstractNumId w:val="5"/>
  </w:num>
  <w:num w:numId="30" w16cid:durableId="819689555">
    <w:abstractNumId w:val="34"/>
  </w:num>
  <w:num w:numId="31" w16cid:durableId="361976455">
    <w:abstractNumId w:val="22"/>
  </w:num>
  <w:num w:numId="32" w16cid:durableId="522211211">
    <w:abstractNumId w:val="31"/>
  </w:num>
  <w:num w:numId="33" w16cid:durableId="358315045">
    <w:abstractNumId w:val="0"/>
  </w:num>
  <w:num w:numId="34" w16cid:durableId="1234002359">
    <w:abstractNumId w:val="10"/>
  </w:num>
  <w:num w:numId="35" w16cid:durableId="1590430001">
    <w:abstractNumId w:val="48"/>
  </w:num>
  <w:num w:numId="36" w16cid:durableId="1963918191">
    <w:abstractNumId w:val="16"/>
  </w:num>
  <w:num w:numId="37" w16cid:durableId="1577394692">
    <w:abstractNumId w:val="38"/>
  </w:num>
  <w:num w:numId="38" w16cid:durableId="1019939668">
    <w:abstractNumId w:val="44"/>
  </w:num>
  <w:num w:numId="39" w16cid:durableId="2119592488">
    <w:abstractNumId w:val="7"/>
  </w:num>
  <w:num w:numId="40" w16cid:durableId="911744365">
    <w:abstractNumId w:val="4"/>
  </w:num>
  <w:num w:numId="41" w16cid:durableId="271783571">
    <w:abstractNumId w:val="37"/>
  </w:num>
  <w:num w:numId="42" w16cid:durableId="72092621">
    <w:abstractNumId w:val="23"/>
  </w:num>
  <w:num w:numId="43" w16cid:durableId="1445274020">
    <w:abstractNumId w:val="43"/>
  </w:num>
  <w:num w:numId="44" w16cid:durableId="17899303">
    <w:abstractNumId w:val="11"/>
  </w:num>
  <w:num w:numId="45" w16cid:durableId="1476340588">
    <w:abstractNumId w:val="14"/>
  </w:num>
  <w:num w:numId="46" w16cid:durableId="1682510188">
    <w:abstractNumId w:val="24"/>
  </w:num>
  <w:num w:numId="47" w16cid:durableId="1705904160">
    <w:abstractNumId w:val="36"/>
  </w:num>
  <w:num w:numId="48" w16cid:durableId="317655584">
    <w:abstractNumId w:val="32"/>
  </w:num>
  <w:num w:numId="49" w16cid:durableId="1080918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78"/>
    <w:rsid w:val="000043FF"/>
    <w:rsid w:val="00004EFA"/>
    <w:rsid w:val="00006CED"/>
    <w:rsid w:val="0001133B"/>
    <w:rsid w:val="00011738"/>
    <w:rsid w:val="00012EEC"/>
    <w:rsid w:val="00015688"/>
    <w:rsid w:val="00017491"/>
    <w:rsid w:val="00020E54"/>
    <w:rsid w:val="0002167D"/>
    <w:rsid w:val="000218BD"/>
    <w:rsid w:val="00026D95"/>
    <w:rsid w:val="0002718D"/>
    <w:rsid w:val="00027C3D"/>
    <w:rsid w:val="00031A73"/>
    <w:rsid w:val="00032F57"/>
    <w:rsid w:val="00034810"/>
    <w:rsid w:val="000361F3"/>
    <w:rsid w:val="000422DB"/>
    <w:rsid w:val="00042874"/>
    <w:rsid w:val="00043590"/>
    <w:rsid w:val="00046B63"/>
    <w:rsid w:val="000511E6"/>
    <w:rsid w:val="000513C9"/>
    <w:rsid w:val="000550B1"/>
    <w:rsid w:val="00056497"/>
    <w:rsid w:val="00056BDF"/>
    <w:rsid w:val="00061780"/>
    <w:rsid w:val="000629BA"/>
    <w:rsid w:val="000646CC"/>
    <w:rsid w:val="00064E71"/>
    <w:rsid w:val="0006761B"/>
    <w:rsid w:val="00070913"/>
    <w:rsid w:val="00075D6B"/>
    <w:rsid w:val="000765EC"/>
    <w:rsid w:val="00081F03"/>
    <w:rsid w:val="00084044"/>
    <w:rsid w:val="0008440D"/>
    <w:rsid w:val="00086FC3"/>
    <w:rsid w:val="00092F58"/>
    <w:rsid w:val="000961AB"/>
    <w:rsid w:val="00097D90"/>
    <w:rsid w:val="000A176F"/>
    <w:rsid w:val="000A384A"/>
    <w:rsid w:val="000A40F2"/>
    <w:rsid w:val="000A4B6D"/>
    <w:rsid w:val="000B3FFE"/>
    <w:rsid w:val="000B5DF5"/>
    <w:rsid w:val="000C3B02"/>
    <w:rsid w:val="000C4DB3"/>
    <w:rsid w:val="000C58C1"/>
    <w:rsid w:val="000D0887"/>
    <w:rsid w:val="000D1A7C"/>
    <w:rsid w:val="000D64A4"/>
    <w:rsid w:val="000D7F1E"/>
    <w:rsid w:val="000E6D06"/>
    <w:rsid w:val="000E6E54"/>
    <w:rsid w:val="000E6FE6"/>
    <w:rsid w:val="000F7428"/>
    <w:rsid w:val="00102271"/>
    <w:rsid w:val="00105A39"/>
    <w:rsid w:val="00105A9B"/>
    <w:rsid w:val="00106ED2"/>
    <w:rsid w:val="00110C83"/>
    <w:rsid w:val="00115196"/>
    <w:rsid w:val="00116A20"/>
    <w:rsid w:val="00124896"/>
    <w:rsid w:val="001252A8"/>
    <w:rsid w:val="001265ED"/>
    <w:rsid w:val="00127C02"/>
    <w:rsid w:val="00127F6D"/>
    <w:rsid w:val="00130369"/>
    <w:rsid w:val="0013085E"/>
    <w:rsid w:val="0013246B"/>
    <w:rsid w:val="001334EA"/>
    <w:rsid w:val="0013561F"/>
    <w:rsid w:val="00140A33"/>
    <w:rsid w:val="00141C98"/>
    <w:rsid w:val="00141FE1"/>
    <w:rsid w:val="00144ACB"/>
    <w:rsid w:val="00151512"/>
    <w:rsid w:val="001555D6"/>
    <w:rsid w:val="00156CAB"/>
    <w:rsid w:val="00161EEC"/>
    <w:rsid w:val="001626F7"/>
    <w:rsid w:val="00163A64"/>
    <w:rsid w:val="0016722F"/>
    <w:rsid w:val="001678D1"/>
    <w:rsid w:val="00175114"/>
    <w:rsid w:val="0017520B"/>
    <w:rsid w:val="00182221"/>
    <w:rsid w:val="00186B6D"/>
    <w:rsid w:val="001928E3"/>
    <w:rsid w:val="00195D3C"/>
    <w:rsid w:val="001961C9"/>
    <w:rsid w:val="00196CFF"/>
    <w:rsid w:val="001A2EE3"/>
    <w:rsid w:val="001A6003"/>
    <w:rsid w:val="001B0102"/>
    <w:rsid w:val="001B04CD"/>
    <w:rsid w:val="001C05FA"/>
    <w:rsid w:val="001C080A"/>
    <w:rsid w:val="001C1726"/>
    <w:rsid w:val="001C2B20"/>
    <w:rsid w:val="001C4E5F"/>
    <w:rsid w:val="001D1AA0"/>
    <w:rsid w:val="001D54CF"/>
    <w:rsid w:val="001D75C0"/>
    <w:rsid w:val="001E438E"/>
    <w:rsid w:val="001E570B"/>
    <w:rsid w:val="001E65EE"/>
    <w:rsid w:val="001E7D95"/>
    <w:rsid w:val="001F049F"/>
    <w:rsid w:val="001F2465"/>
    <w:rsid w:val="001F3CCA"/>
    <w:rsid w:val="001F6458"/>
    <w:rsid w:val="00201748"/>
    <w:rsid w:val="00202027"/>
    <w:rsid w:val="0020230B"/>
    <w:rsid w:val="0020238B"/>
    <w:rsid w:val="00202567"/>
    <w:rsid w:val="00202623"/>
    <w:rsid w:val="00202D28"/>
    <w:rsid w:val="00207C4F"/>
    <w:rsid w:val="00210721"/>
    <w:rsid w:val="00210F57"/>
    <w:rsid w:val="00214ACE"/>
    <w:rsid w:val="00220751"/>
    <w:rsid w:val="00220FC6"/>
    <w:rsid w:val="002237AF"/>
    <w:rsid w:val="00226521"/>
    <w:rsid w:val="002308E4"/>
    <w:rsid w:val="00231B2A"/>
    <w:rsid w:val="00232E5E"/>
    <w:rsid w:val="00233F72"/>
    <w:rsid w:val="00233FD1"/>
    <w:rsid w:val="00234FF8"/>
    <w:rsid w:val="00241956"/>
    <w:rsid w:val="00244AB3"/>
    <w:rsid w:val="0025123B"/>
    <w:rsid w:val="00252EF9"/>
    <w:rsid w:val="00253217"/>
    <w:rsid w:val="00255185"/>
    <w:rsid w:val="00256A4F"/>
    <w:rsid w:val="00256A6D"/>
    <w:rsid w:val="00257F8E"/>
    <w:rsid w:val="00260E22"/>
    <w:rsid w:val="002705D7"/>
    <w:rsid w:val="002710FB"/>
    <w:rsid w:val="0027196E"/>
    <w:rsid w:val="00271E95"/>
    <w:rsid w:val="00272EE2"/>
    <w:rsid w:val="00272F64"/>
    <w:rsid w:val="002732F6"/>
    <w:rsid w:val="00275452"/>
    <w:rsid w:val="00277047"/>
    <w:rsid w:val="00280190"/>
    <w:rsid w:val="00284D3F"/>
    <w:rsid w:val="00287D35"/>
    <w:rsid w:val="00290E78"/>
    <w:rsid w:val="002913AE"/>
    <w:rsid w:val="00291542"/>
    <w:rsid w:val="002932A3"/>
    <w:rsid w:val="00293CB1"/>
    <w:rsid w:val="00294C21"/>
    <w:rsid w:val="002956D5"/>
    <w:rsid w:val="002973D6"/>
    <w:rsid w:val="002A1F5B"/>
    <w:rsid w:val="002A44C5"/>
    <w:rsid w:val="002A4583"/>
    <w:rsid w:val="002A4BEB"/>
    <w:rsid w:val="002A547B"/>
    <w:rsid w:val="002A6A62"/>
    <w:rsid w:val="002A70BF"/>
    <w:rsid w:val="002B2881"/>
    <w:rsid w:val="002B371A"/>
    <w:rsid w:val="002B3CF7"/>
    <w:rsid w:val="002C0411"/>
    <w:rsid w:val="002C11B7"/>
    <w:rsid w:val="002C5814"/>
    <w:rsid w:val="002C5AC3"/>
    <w:rsid w:val="002D2430"/>
    <w:rsid w:val="002D3E51"/>
    <w:rsid w:val="002D5169"/>
    <w:rsid w:val="002D5E09"/>
    <w:rsid w:val="002D67BB"/>
    <w:rsid w:val="002E4BFB"/>
    <w:rsid w:val="002F089B"/>
    <w:rsid w:val="002F1608"/>
    <w:rsid w:val="002F6962"/>
    <w:rsid w:val="002F7D12"/>
    <w:rsid w:val="00300D24"/>
    <w:rsid w:val="00301A3E"/>
    <w:rsid w:val="003020F1"/>
    <w:rsid w:val="0030443E"/>
    <w:rsid w:val="00305C30"/>
    <w:rsid w:val="003063FC"/>
    <w:rsid w:val="003117FE"/>
    <w:rsid w:val="00311D8D"/>
    <w:rsid w:val="00313C68"/>
    <w:rsid w:val="003225B7"/>
    <w:rsid w:val="00330610"/>
    <w:rsid w:val="00331E4A"/>
    <w:rsid w:val="00333453"/>
    <w:rsid w:val="0034253E"/>
    <w:rsid w:val="00342B06"/>
    <w:rsid w:val="00343AB2"/>
    <w:rsid w:val="00345711"/>
    <w:rsid w:val="0034593F"/>
    <w:rsid w:val="00350C24"/>
    <w:rsid w:val="003519BE"/>
    <w:rsid w:val="00354589"/>
    <w:rsid w:val="00355747"/>
    <w:rsid w:val="0035592A"/>
    <w:rsid w:val="00355CD0"/>
    <w:rsid w:val="003605DE"/>
    <w:rsid w:val="00360F44"/>
    <w:rsid w:val="0036380E"/>
    <w:rsid w:val="0036562B"/>
    <w:rsid w:val="00365CC2"/>
    <w:rsid w:val="0036787B"/>
    <w:rsid w:val="00367E94"/>
    <w:rsid w:val="00370F76"/>
    <w:rsid w:val="00370FF7"/>
    <w:rsid w:val="00373987"/>
    <w:rsid w:val="00373B49"/>
    <w:rsid w:val="00375C54"/>
    <w:rsid w:val="0038028B"/>
    <w:rsid w:val="00383845"/>
    <w:rsid w:val="003857C7"/>
    <w:rsid w:val="00385C6A"/>
    <w:rsid w:val="00385CED"/>
    <w:rsid w:val="00390D5A"/>
    <w:rsid w:val="003923F0"/>
    <w:rsid w:val="00393532"/>
    <w:rsid w:val="003938D6"/>
    <w:rsid w:val="00393A4E"/>
    <w:rsid w:val="003958DC"/>
    <w:rsid w:val="00397468"/>
    <w:rsid w:val="00397A5E"/>
    <w:rsid w:val="00397B19"/>
    <w:rsid w:val="003A0052"/>
    <w:rsid w:val="003A09E5"/>
    <w:rsid w:val="003A170B"/>
    <w:rsid w:val="003A20B3"/>
    <w:rsid w:val="003A51EC"/>
    <w:rsid w:val="003A6935"/>
    <w:rsid w:val="003B0771"/>
    <w:rsid w:val="003B0B87"/>
    <w:rsid w:val="003B239E"/>
    <w:rsid w:val="003B4F00"/>
    <w:rsid w:val="003B7A05"/>
    <w:rsid w:val="003B7A35"/>
    <w:rsid w:val="003C1FB7"/>
    <w:rsid w:val="003C3231"/>
    <w:rsid w:val="003C6515"/>
    <w:rsid w:val="003D6E37"/>
    <w:rsid w:val="003F0319"/>
    <w:rsid w:val="003F060F"/>
    <w:rsid w:val="003F435E"/>
    <w:rsid w:val="003F687B"/>
    <w:rsid w:val="00404848"/>
    <w:rsid w:val="00407C7B"/>
    <w:rsid w:val="00412F46"/>
    <w:rsid w:val="00416926"/>
    <w:rsid w:val="00420212"/>
    <w:rsid w:val="0042106A"/>
    <w:rsid w:val="00421880"/>
    <w:rsid w:val="00421D16"/>
    <w:rsid w:val="00425544"/>
    <w:rsid w:val="00426E1A"/>
    <w:rsid w:val="00430D2D"/>
    <w:rsid w:val="00435791"/>
    <w:rsid w:val="00435D8D"/>
    <w:rsid w:val="0043731A"/>
    <w:rsid w:val="00440D2B"/>
    <w:rsid w:val="004411F3"/>
    <w:rsid w:val="004473D6"/>
    <w:rsid w:val="00450ECA"/>
    <w:rsid w:val="004511D3"/>
    <w:rsid w:val="0045344B"/>
    <w:rsid w:val="004552F6"/>
    <w:rsid w:val="004663A5"/>
    <w:rsid w:val="00467477"/>
    <w:rsid w:val="00467B40"/>
    <w:rsid w:val="004700FF"/>
    <w:rsid w:val="00470958"/>
    <w:rsid w:val="00470FD6"/>
    <w:rsid w:val="00474AF0"/>
    <w:rsid w:val="004778D4"/>
    <w:rsid w:val="00482CE1"/>
    <w:rsid w:val="00483DC8"/>
    <w:rsid w:val="00484385"/>
    <w:rsid w:val="00484557"/>
    <w:rsid w:val="00485784"/>
    <w:rsid w:val="00487D08"/>
    <w:rsid w:val="00490C32"/>
    <w:rsid w:val="00492105"/>
    <w:rsid w:val="00494098"/>
    <w:rsid w:val="004A26A0"/>
    <w:rsid w:val="004A49DD"/>
    <w:rsid w:val="004B0153"/>
    <w:rsid w:val="004B25A0"/>
    <w:rsid w:val="004B53BA"/>
    <w:rsid w:val="004B5ED0"/>
    <w:rsid w:val="004B70B8"/>
    <w:rsid w:val="004B719D"/>
    <w:rsid w:val="004C4DF6"/>
    <w:rsid w:val="004C6CB9"/>
    <w:rsid w:val="004D1A1F"/>
    <w:rsid w:val="004D3CAB"/>
    <w:rsid w:val="004D5694"/>
    <w:rsid w:val="004D59EB"/>
    <w:rsid w:val="004E0EEA"/>
    <w:rsid w:val="004E1486"/>
    <w:rsid w:val="004E1660"/>
    <w:rsid w:val="004E2E76"/>
    <w:rsid w:val="004E7807"/>
    <w:rsid w:val="004F0374"/>
    <w:rsid w:val="004F2B7F"/>
    <w:rsid w:val="004F5D23"/>
    <w:rsid w:val="00501007"/>
    <w:rsid w:val="00501E4A"/>
    <w:rsid w:val="00501FFE"/>
    <w:rsid w:val="005039E9"/>
    <w:rsid w:val="00506C83"/>
    <w:rsid w:val="00506C84"/>
    <w:rsid w:val="005129A9"/>
    <w:rsid w:val="00520763"/>
    <w:rsid w:val="005272BC"/>
    <w:rsid w:val="005319FA"/>
    <w:rsid w:val="005336E8"/>
    <w:rsid w:val="005344CE"/>
    <w:rsid w:val="00534B0B"/>
    <w:rsid w:val="00536E40"/>
    <w:rsid w:val="0054381B"/>
    <w:rsid w:val="005505FE"/>
    <w:rsid w:val="005525C7"/>
    <w:rsid w:val="00555091"/>
    <w:rsid w:val="00560F8B"/>
    <w:rsid w:val="0056299C"/>
    <w:rsid w:val="00563A82"/>
    <w:rsid w:val="00564DE9"/>
    <w:rsid w:val="00570B1A"/>
    <w:rsid w:val="00572DB4"/>
    <w:rsid w:val="00573F4D"/>
    <w:rsid w:val="00576B31"/>
    <w:rsid w:val="00581C58"/>
    <w:rsid w:val="00583094"/>
    <w:rsid w:val="00591226"/>
    <w:rsid w:val="005923B6"/>
    <w:rsid w:val="00592E2B"/>
    <w:rsid w:val="00592EDF"/>
    <w:rsid w:val="005A0873"/>
    <w:rsid w:val="005A1CAD"/>
    <w:rsid w:val="005B6BFE"/>
    <w:rsid w:val="005C4974"/>
    <w:rsid w:val="005C527D"/>
    <w:rsid w:val="005C7487"/>
    <w:rsid w:val="005C7C2E"/>
    <w:rsid w:val="005C7E75"/>
    <w:rsid w:val="005D1C79"/>
    <w:rsid w:val="005D26C2"/>
    <w:rsid w:val="005D5A2D"/>
    <w:rsid w:val="005D7F00"/>
    <w:rsid w:val="005E1582"/>
    <w:rsid w:val="005E43F4"/>
    <w:rsid w:val="005E4BB2"/>
    <w:rsid w:val="005E4EBB"/>
    <w:rsid w:val="005F05B7"/>
    <w:rsid w:val="005F16A3"/>
    <w:rsid w:val="005F21B4"/>
    <w:rsid w:val="005F65A7"/>
    <w:rsid w:val="005F6B04"/>
    <w:rsid w:val="005F720B"/>
    <w:rsid w:val="005F7438"/>
    <w:rsid w:val="005F758C"/>
    <w:rsid w:val="006000A5"/>
    <w:rsid w:val="006023EC"/>
    <w:rsid w:val="0060658B"/>
    <w:rsid w:val="00607057"/>
    <w:rsid w:val="00613992"/>
    <w:rsid w:val="0061438E"/>
    <w:rsid w:val="00616DA1"/>
    <w:rsid w:val="006206F6"/>
    <w:rsid w:val="00622200"/>
    <w:rsid w:val="00622E9E"/>
    <w:rsid w:val="00623B02"/>
    <w:rsid w:val="00623C6E"/>
    <w:rsid w:val="00634126"/>
    <w:rsid w:val="00636C80"/>
    <w:rsid w:val="006371AA"/>
    <w:rsid w:val="0064223A"/>
    <w:rsid w:val="006448A9"/>
    <w:rsid w:val="006454F5"/>
    <w:rsid w:val="0065010A"/>
    <w:rsid w:val="006638EB"/>
    <w:rsid w:val="006675F5"/>
    <w:rsid w:val="00667F2D"/>
    <w:rsid w:val="00671F8D"/>
    <w:rsid w:val="00673165"/>
    <w:rsid w:val="00676665"/>
    <w:rsid w:val="00676901"/>
    <w:rsid w:val="006811CE"/>
    <w:rsid w:val="00682F0D"/>
    <w:rsid w:val="006863B3"/>
    <w:rsid w:val="00687817"/>
    <w:rsid w:val="00690480"/>
    <w:rsid w:val="006904B7"/>
    <w:rsid w:val="00691337"/>
    <w:rsid w:val="0069291C"/>
    <w:rsid w:val="00695AD1"/>
    <w:rsid w:val="00697686"/>
    <w:rsid w:val="006A1FD3"/>
    <w:rsid w:val="006A2E13"/>
    <w:rsid w:val="006A57C7"/>
    <w:rsid w:val="006A69BE"/>
    <w:rsid w:val="006A6B2A"/>
    <w:rsid w:val="006A798E"/>
    <w:rsid w:val="006B00B5"/>
    <w:rsid w:val="006B2608"/>
    <w:rsid w:val="006B2B48"/>
    <w:rsid w:val="006B2E07"/>
    <w:rsid w:val="006C1483"/>
    <w:rsid w:val="006C43C6"/>
    <w:rsid w:val="006E064E"/>
    <w:rsid w:val="006E14E1"/>
    <w:rsid w:val="006E33B2"/>
    <w:rsid w:val="006E36E8"/>
    <w:rsid w:val="006E3748"/>
    <w:rsid w:val="006E3D49"/>
    <w:rsid w:val="006E4A34"/>
    <w:rsid w:val="006E64C0"/>
    <w:rsid w:val="006F03A1"/>
    <w:rsid w:val="006F10FB"/>
    <w:rsid w:val="006F17D3"/>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679E"/>
    <w:rsid w:val="00752F4C"/>
    <w:rsid w:val="007534AB"/>
    <w:rsid w:val="0075460E"/>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90918"/>
    <w:rsid w:val="00791500"/>
    <w:rsid w:val="007970D8"/>
    <w:rsid w:val="00797EA5"/>
    <w:rsid w:val="007A091D"/>
    <w:rsid w:val="007A0D44"/>
    <w:rsid w:val="007A3ABD"/>
    <w:rsid w:val="007A3E22"/>
    <w:rsid w:val="007A6F1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32F3"/>
    <w:rsid w:val="007E4E80"/>
    <w:rsid w:val="007E5CEA"/>
    <w:rsid w:val="007E6C97"/>
    <w:rsid w:val="007E7CAE"/>
    <w:rsid w:val="007F01BC"/>
    <w:rsid w:val="007F30EA"/>
    <w:rsid w:val="007F313F"/>
    <w:rsid w:val="007F3BAD"/>
    <w:rsid w:val="00800BA0"/>
    <w:rsid w:val="00802424"/>
    <w:rsid w:val="00802C92"/>
    <w:rsid w:val="00805FB7"/>
    <w:rsid w:val="00811220"/>
    <w:rsid w:val="00814AC7"/>
    <w:rsid w:val="00814C2A"/>
    <w:rsid w:val="008154A8"/>
    <w:rsid w:val="008178CE"/>
    <w:rsid w:val="00817F14"/>
    <w:rsid w:val="00820283"/>
    <w:rsid w:val="008202D2"/>
    <w:rsid w:val="00820DF6"/>
    <w:rsid w:val="00821553"/>
    <w:rsid w:val="00822DF6"/>
    <w:rsid w:val="00822EC1"/>
    <w:rsid w:val="008230A8"/>
    <w:rsid w:val="00823FA3"/>
    <w:rsid w:val="00824290"/>
    <w:rsid w:val="008247DA"/>
    <w:rsid w:val="008266AA"/>
    <w:rsid w:val="00827201"/>
    <w:rsid w:val="00827461"/>
    <w:rsid w:val="00827622"/>
    <w:rsid w:val="00830AA7"/>
    <w:rsid w:val="00831953"/>
    <w:rsid w:val="00834693"/>
    <w:rsid w:val="00837654"/>
    <w:rsid w:val="00837886"/>
    <w:rsid w:val="00842AA2"/>
    <w:rsid w:val="00847C9C"/>
    <w:rsid w:val="00855221"/>
    <w:rsid w:val="00857471"/>
    <w:rsid w:val="00862DBA"/>
    <w:rsid w:val="00866737"/>
    <w:rsid w:val="00866E3A"/>
    <w:rsid w:val="00867FD4"/>
    <w:rsid w:val="00873ABB"/>
    <w:rsid w:val="0087560A"/>
    <w:rsid w:val="008775EF"/>
    <w:rsid w:val="00883494"/>
    <w:rsid w:val="00885504"/>
    <w:rsid w:val="0088552F"/>
    <w:rsid w:val="008869C0"/>
    <w:rsid w:val="0089006B"/>
    <w:rsid w:val="00890D47"/>
    <w:rsid w:val="00891945"/>
    <w:rsid w:val="008934BC"/>
    <w:rsid w:val="008956E6"/>
    <w:rsid w:val="0089594C"/>
    <w:rsid w:val="00895AF3"/>
    <w:rsid w:val="00897C74"/>
    <w:rsid w:val="008A1A97"/>
    <w:rsid w:val="008A2031"/>
    <w:rsid w:val="008A2193"/>
    <w:rsid w:val="008A4253"/>
    <w:rsid w:val="008A48BB"/>
    <w:rsid w:val="008A5217"/>
    <w:rsid w:val="008A637F"/>
    <w:rsid w:val="008B0721"/>
    <w:rsid w:val="008B195D"/>
    <w:rsid w:val="008B30C9"/>
    <w:rsid w:val="008B41A8"/>
    <w:rsid w:val="008B645D"/>
    <w:rsid w:val="008D0346"/>
    <w:rsid w:val="008D209E"/>
    <w:rsid w:val="008D31F2"/>
    <w:rsid w:val="008D43C2"/>
    <w:rsid w:val="008D75E0"/>
    <w:rsid w:val="008E229F"/>
    <w:rsid w:val="008E36FB"/>
    <w:rsid w:val="008E64A2"/>
    <w:rsid w:val="008F03EC"/>
    <w:rsid w:val="008F1742"/>
    <w:rsid w:val="008F2E6E"/>
    <w:rsid w:val="008F5590"/>
    <w:rsid w:val="008F723F"/>
    <w:rsid w:val="008F77EB"/>
    <w:rsid w:val="00907157"/>
    <w:rsid w:val="00907BC5"/>
    <w:rsid w:val="00910A5A"/>
    <w:rsid w:val="00914D03"/>
    <w:rsid w:val="009168C1"/>
    <w:rsid w:val="00920A6C"/>
    <w:rsid w:val="009219DD"/>
    <w:rsid w:val="00923299"/>
    <w:rsid w:val="00925519"/>
    <w:rsid w:val="0092728A"/>
    <w:rsid w:val="009275B5"/>
    <w:rsid w:val="009335D8"/>
    <w:rsid w:val="00933F1D"/>
    <w:rsid w:val="009349AC"/>
    <w:rsid w:val="009352D0"/>
    <w:rsid w:val="0093726C"/>
    <w:rsid w:val="009413ED"/>
    <w:rsid w:val="00944581"/>
    <w:rsid w:val="0094589E"/>
    <w:rsid w:val="0094619B"/>
    <w:rsid w:val="00947C6B"/>
    <w:rsid w:val="009536A2"/>
    <w:rsid w:val="0095389A"/>
    <w:rsid w:val="00954535"/>
    <w:rsid w:val="00957C85"/>
    <w:rsid w:val="00957CE0"/>
    <w:rsid w:val="00960032"/>
    <w:rsid w:val="00960039"/>
    <w:rsid w:val="0096018B"/>
    <w:rsid w:val="00961C8B"/>
    <w:rsid w:val="00963D80"/>
    <w:rsid w:val="0096492E"/>
    <w:rsid w:val="00966C29"/>
    <w:rsid w:val="009701E8"/>
    <w:rsid w:val="00970C5E"/>
    <w:rsid w:val="00972644"/>
    <w:rsid w:val="00973BAA"/>
    <w:rsid w:val="00981CF2"/>
    <w:rsid w:val="00982CF3"/>
    <w:rsid w:val="00983769"/>
    <w:rsid w:val="00984123"/>
    <w:rsid w:val="00985175"/>
    <w:rsid w:val="00985790"/>
    <w:rsid w:val="009872CA"/>
    <w:rsid w:val="009903D9"/>
    <w:rsid w:val="00990A88"/>
    <w:rsid w:val="00994EC2"/>
    <w:rsid w:val="009A059C"/>
    <w:rsid w:val="009B1A4F"/>
    <w:rsid w:val="009B3530"/>
    <w:rsid w:val="009B5C6F"/>
    <w:rsid w:val="009B77EC"/>
    <w:rsid w:val="009C07BC"/>
    <w:rsid w:val="009C167E"/>
    <w:rsid w:val="009C5326"/>
    <w:rsid w:val="009C7B6E"/>
    <w:rsid w:val="009D0CD3"/>
    <w:rsid w:val="009E049E"/>
    <w:rsid w:val="009E41DA"/>
    <w:rsid w:val="009E49D1"/>
    <w:rsid w:val="009E7695"/>
    <w:rsid w:val="009F1594"/>
    <w:rsid w:val="009F1DF5"/>
    <w:rsid w:val="009F49CD"/>
    <w:rsid w:val="009F5DA9"/>
    <w:rsid w:val="00A004AE"/>
    <w:rsid w:val="00A01D9E"/>
    <w:rsid w:val="00A058F8"/>
    <w:rsid w:val="00A06F48"/>
    <w:rsid w:val="00A13B20"/>
    <w:rsid w:val="00A150C5"/>
    <w:rsid w:val="00A1522B"/>
    <w:rsid w:val="00A15A10"/>
    <w:rsid w:val="00A1622E"/>
    <w:rsid w:val="00A164B3"/>
    <w:rsid w:val="00A170C4"/>
    <w:rsid w:val="00A17A6A"/>
    <w:rsid w:val="00A244FB"/>
    <w:rsid w:val="00A27E49"/>
    <w:rsid w:val="00A32096"/>
    <w:rsid w:val="00A36124"/>
    <w:rsid w:val="00A40A90"/>
    <w:rsid w:val="00A44834"/>
    <w:rsid w:val="00A44FCF"/>
    <w:rsid w:val="00A46DF4"/>
    <w:rsid w:val="00A46E03"/>
    <w:rsid w:val="00A46E1C"/>
    <w:rsid w:val="00A50179"/>
    <w:rsid w:val="00A525EA"/>
    <w:rsid w:val="00A547FC"/>
    <w:rsid w:val="00A548D7"/>
    <w:rsid w:val="00A60BCC"/>
    <w:rsid w:val="00A613DA"/>
    <w:rsid w:val="00A6412D"/>
    <w:rsid w:val="00A653DB"/>
    <w:rsid w:val="00A66420"/>
    <w:rsid w:val="00A67E8D"/>
    <w:rsid w:val="00A72B66"/>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623A"/>
    <w:rsid w:val="00B10C98"/>
    <w:rsid w:val="00B115C8"/>
    <w:rsid w:val="00B20721"/>
    <w:rsid w:val="00B2088D"/>
    <w:rsid w:val="00B209D9"/>
    <w:rsid w:val="00B22DCA"/>
    <w:rsid w:val="00B23550"/>
    <w:rsid w:val="00B24FE0"/>
    <w:rsid w:val="00B277D3"/>
    <w:rsid w:val="00B304E1"/>
    <w:rsid w:val="00B305F6"/>
    <w:rsid w:val="00B307E1"/>
    <w:rsid w:val="00B3245C"/>
    <w:rsid w:val="00B33496"/>
    <w:rsid w:val="00B34195"/>
    <w:rsid w:val="00B35BD3"/>
    <w:rsid w:val="00B41D1F"/>
    <w:rsid w:val="00B41E0D"/>
    <w:rsid w:val="00B43AE4"/>
    <w:rsid w:val="00B4522C"/>
    <w:rsid w:val="00B4574D"/>
    <w:rsid w:val="00B45B5C"/>
    <w:rsid w:val="00B4749B"/>
    <w:rsid w:val="00B5138E"/>
    <w:rsid w:val="00B5512D"/>
    <w:rsid w:val="00B5587E"/>
    <w:rsid w:val="00B573F5"/>
    <w:rsid w:val="00B576A0"/>
    <w:rsid w:val="00B609DB"/>
    <w:rsid w:val="00B61D3E"/>
    <w:rsid w:val="00B65DD3"/>
    <w:rsid w:val="00B70CBC"/>
    <w:rsid w:val="00B7234E"/>
    <w:rsid w:val="00B80E21"/>
    <w:rsid w:val="00B8556C"/>
    <w:rsid w:val="00B86D02"/>
    <w:rsid w:val="00B87BC7"/>
    <w:rsid w:val="00B96057"/>
    <w:rsid w:val="00B96CAD"/>
    <w:rsid w:val="00BA09DD"/>
    <w:rsid w:val="00BA2FC9"/>
    <w:rsid w:val="00BA769E"/>
    <w:rsid w:val="00BB319A"/>
    <w:rsid w:val="00BB3598"/>
    <w:rsid w:val="00BB512F"/>
    <w:rsid w:val="00BB5132"/>
    <w:rsid w:val="00BC4244"/>
    <w:rsid w:val="00BC6937"/>
    <w:rsid w:val="00BD35AF"/>
    <w:rsid w:val="00BD3A7E"/>
    <w:rsid w:val="00BD6D7A"/>
    <w:rsid w:val="00BE1B61"/>
    <w:rsid w:val="00BE2954"/>
    <w:rsid w:val="00BE4162"/>
    <w:rsid w:val="00BE4B7F"/>
    <w:rsid w:val="00BE680A"/>
    <w:rsid w:val="00BF1589"/>
    <w:rsid w:val="00BF399A"/>
    <w:rsid w:val="00BF473A"/>
    <w:rsid w:val="00BF4B4E"/>
    <w:rsid w:val="00BF5FAD"/>
    <w:rsid w:val="00BF778C"/>
    <w:rsid w:val="00C07506"/>
    <w:rsid w:val="00C14BE4"/>
    <w:rsid w:val="00C15593"/>
    <w:rsid w:val="00C1593A"/>
    <w:rsid w:val="00C17D4A"/>
    <w:rsid w:val="00C20E4E"/>
    <w:rsid w:val="00C22F18"/>
    <w:rsid w:val="00C2561D"/>
    <w:rsid w:val="00C261E7"/>
    <w:rsid w:val="00C30250"/>
    <w:rsid w:val="00C31297"/>
    <w:rsid w:val="00C328DE"/>
    <w:rsid w:val="00C34916"/>
    <w:rsid w:val="00C34BA7"/>
    <w:rsid w:val="00C357CA"/>
    <w:rsid w:val="00C36D77"/>
    <w:rsid w:val="00C40AFF"/>
    <w:rsid w:val="00C41874"/>
    <w:rsid w:val="00C41BC6"/>
    <w:rsid w:val="00C4563D"/>
    <w:rsid w:val="00C46A9E"/>
    <w:rsid w:val="00C4783F"/>
    <w:rsid w:val="00C60920"/>
    <w:rsid w:val="00C618D0"/>
    <w:rsid w:val="00C63E23"/>
    <w:rsid w:val="00C67894"/>
    <w:rsid w:val="00C70369"/>
    <w:rsid w:val="00C70603"/>
    <w:rsid w:val="00C723E8"/>
    <w:rsid w:val="00C74482"/>
    <w:rsid w:val="00C80B15"/>
    <w:rsid w:val="00C81480"/>
    <w:rsid w:val="00C81DCE"/>
    <w:rsid w:val="00C82975"/>
    <w:rsid w:val="00C8459A"/>
    <w:rsid w:val="00C84EDB"/>
    <w:rsid w:val="00C87641"/>
    <w:rsid w:val="00C901E7"/>
    <w:rsid w:val="00C9159D"/>
    <w:rsid w:val="00C9408F"/>
    <w:rsid w:val="00C9421A"/>
    <w:rsid w:val="00C962B0"/>
    <w:rsid w:val="00C9760F"/>
    <w:rsid w:val="00CA07A6"/>
    <w:rsid w:val="00CA0899"/>
    <w:rsid w:val="00CA0C56"/>
    <w:rsid w:val="00CA26EB"/>
    <w:rsid w:val="00CA2DDE"/>
    <w:rsid w:val="00CA4BE7"/>
    <w:rsid w:val="00CA60D2"/>
    <w:rsid w:val="00CA7D28"/>
    <w:rsid w:val="00CB018E"/>
    <w:rsid w:val="00CB0948"/>
    <w:rsid w:val="00CB64B8"/>
    <w:rsid w:val="00CC0F91"/>
    <w:rsid w:val="00CC1035"/>
    <w:rsid w:val="00CC2BAE"/>
    <w:rsid w:val="00CC431B"/>
    <w:rsid w:val="00CC63C0"/>
    <w:rsid w:val="00CC673C"/>
    <w:rsid w:val="00CD0734"/>
    <w:rsid w:val="00CD3049"/>
    <w:rsid w:val="00CD3CB5"/>
    <w:rsid w:val="00CD6BEF"/>
    <w:rsid w:val="00CE1FA1"/>
    <w:rsid w:val="00CE2F30"/>
    <w:rsid w:val="00CE5C9F"/>
    <w:rsid w:val="00CE673F"/>
    <w:rsid w:val="00CF217B"/>
    <w:rsid w:val="00D01DAD"/>
    <w:rsid w:val="00D05654"/>
    <w:rsid w:val="00D05CE3"/>
    <w:rsid w:val="00D068D7"/>
    <w:rsid w:val="00D1319D"/>
    <w:rsid w:val="00D15345"/>
    <w:rsid w:val="00D216B1"/>
    <w:rsid w:val="00D2253F"/>
    <w:rsid w:val="00D26396"/>
    <w:rsid w:val="00D2743C"/>
    <w:rsid w:val="00D2786A"/>
    <w:rsid w:val="00D302F5"/>
    <w:rsid w:val="00D3130E"/>
    <w:rsid w:val="00D34CA1"/>
    <w:rsid w:val="00D35FAB"/>
    <w:rsid w:val="00D36015"/>
    <w:rsid w:val="00D36421"/>
    <w:rsid w:val="00D40948"/>
    <w:rsid w:val="00D40AAC"/>
    <w:rsid w:val="00D42B12"/>
    <w:rsid w:val="00D44307"/>
    <w:rsid w:val="00D458DD"/>
    <w:rsid w:val="00D45B88"/>
    <w:rsid w:val="00D47540"/>
    <w:rsid w:val="00D54206"/>
    <w:rsid w:val="00D556A9"/>
    <w:rsid w:val="00D60314"/>
    <w:rsid w:val="00D6051A"/>
    <w:rsid w:val="00D6096F"/>
    <w:rsid w:val="00D60D2C"/>
    <w:rsid w:val="00D66517"/>
    <w:rsid w:val="00D711C9"/>
    <w:rsid w:val="00D73486"/>
    <w:rsid w:val="00D73E61"/>
    <w:rsid w:val="00D73EF6"/>
    <w:rsid w:val="00D75802"/>
    <w:rsid w:val="00D927DA"/>
    <w:rsid w:val="00D93775"/>
    <w:rsid w:val="00D95360"/>
    <w:rsid w:val="00DA153A"/>
    <w:rsid w:val="00DA1B16"/>
    <w:rsid w:val="00DA262B"/>
    <w:rsid w:val="00DA3344"/>
    <w:rsid w:val="00DA45BC"/>
    <w:rsid w:val="00DA50D9"/>
    <w:rsid w:val="00DB1922"/>
    <w:rsid w:val="00DB51DB"/>
    <w:rsid w:val="00DB51EB"/>
    <w:rsid w:val="00DC0CE1"/>
    <w:rsid w:val="00DC0EDC"/>
    <w:rsid w:val="00DC1ADE"/>
    <w:rsid w:val="00DC2D5F"/>
    <w:rsid w:val="00DC63CB"/>
    <w:rsid w:val="00DC6D5E"/>
    <w:rsid w:val="00DD0D78"/>
    <w:rsid w:val="00DD433F"/>
    <w:rsid w:val="00DD4920"/>
    <w:rsid w:val="00DD6632"/>
    <w:rsid w:val="00DE681A"/>
    <w:rsid w:val="00DE6A28"/>
    <w:rsid w:val="00DE7C2A"/>
    <w:rsid w:val="00DF31AA"/>
    <w:rsid w:val="00DF596D"/>
    <w:rsid w:val="00DF7283"/>
    <w:rsid w:val="00E000CD"/>
    <w:rsid w:val="00E00774"/>
    <w:rsid w:val="00E02433"/>
    <w:rsid w:val="00E02539"/>
    <w:rsid w:val="00E02686"/>
    <w:rsid w:val="00E026A3"/>
    <w:rsid w:val="00E04868"/>
    <w:rsid w:val="00E10816"/>
    <w:rsid w:val="00E10BE7"/>
    <w:rsid w:val="00E112F9"/>
    <w:rsid w:val="00E11604"/>
    <w:rsid w:val="00E11E6C"/>
    <w:rsid w:val="00E14B2A"/>
    <w:rsid w:val="00E15335"/>
    <w:rsid w:val="00E15CF9"/>
    <w:rsid w:val="00E16B05"/>
    <w:rsid w:val="00E22DA6"/>
    <w:rsid w:val="00E26743"/>
    <w:rsid w:val="00E30761"/>
    <w:rsid w:val="00E360AF"/>
    <w:rsid w:val="00E36628"/>
    <w:rsid w:val="00E37814"/>
    <w:rsid w:val="00E37F9E"/>
    <w:rsid w:val="00E404B3"/>
    <w:rsid w:val="00E4181A"/>
    <w:rsid w:val="00E425D6"/>
    <w:rsid w:val="00E4567F"/>
    <w:rsid w:val="00E45BF3"/>
    <w:rsid w:val="00E51C32"/>
    <w:rsid w:val="00E54001"/>
    <w:rsid w:val="00E5559A"/>
    <w:rsid w:val="00E55C7B"/>
    <w:rsid w:val="00E607E5"/>
    <w:rsid w:val="00E64447"/>
    <w:rsid w:val="00E656AC"/>
    <w:rsid w:val="00E65D82"/>
    <w:rsid w:val="00E67306"/>
    <w:rsid w:val="00E7360B"/>
    <w:rsid w:val="00E77D1D"/>
    <w:rsid w:val="00E82261"/>
    <w:rsid w:val="00E83BD9"/>
    <w:rsid w:val="00E858E0"/>
    <w:rsid w:val="00E872AE"/>
    <w:rsid w:val="00E872C5"/>
    <w:rsid w:val="00E87A8B"/>
    <w:rsid w:val="00E900A4"/>
    <w:rsid w:val="00E9314A"/>
    <w:rsid w:val="00E933BF"/>
    <w:rsid w:val="00E959EA"/>
    <w:rsid w:val="00EA6864"/>
    <w:rsid w:val="00EA6BF7"/>
    <w:rsid w:val="00EB242B"/>
    <w:rsid w:val="00EB3281"/>
    <w:rsid w:val="00EB3C8C"/>
    <w:rsid w:val="00EB4942"/>
    <w:rsid w:val="00EB5219"/>
    <w:rsid w:val="00EB5EAD"/>
    <w:rsid w:val="00EC0FC7"/>
    <w:rsid w:val="00EC689C"/>
    <w:rsid w:val="00ED04E7"/>
    <w:rsid w:val="00ED1886"/>
    <w:rsid w:val="00ED4578"/>
    <w:rsid w:val="00ED7F72"/>
    <w:rsid w:val="00EE1024"/>
    <w:rsid w:val="00EE2510"/>
    <w:rsid w:val="00EE2D19"/>
    <w:rsid w:val="00EE48C6"/>
    <w:rsid w:val="00EF16B8"/>
    <w:rsid w:val="00EF1D79"/>
    <w:rsid w:val="00EF1F7B"/>
    <w:rsid w:val="00EF3C44"/>
    <w:rsid w:val="00EF509A"/>
    <w:rsid w:val="00F01149"/>
    <w:rsid w:val="00F02F38"/>
    <w:rsid w:val="00F055CD"/>
    <w:rsid w:val="00F06026"/>
    <w:rsid w:val="00F077F0"/>
    <w:rsid w:val="00F13210"/>
    <w:rsid w:val="00F209C2"/>
    <w:rsid w:val="00F21BAA"/>
    <w:rsid w:val="00F236D9"/>
    <w:rsid w:val="00F24B3A"/>
    <w:rsid w:val="00F24E21"/>
    <w:rsid w:val="00F25586"/>
    <w:rsid w:val="00F269A1"/>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0E59"/>
    <w:rsid w:val="00F711B2"/>
    <w:rsid w:val="00F733D4"/>
    <w:rsid w:val="00F73430"/>
    <w:rsid w:val="00F7657F"/>
    <w:rsid w:val="00F765FC"/>
    <w:rsid w:val="00F801A3"/>
    <w:rsid w:val="00F80B20"/>
    <w:rsid w:val="00F80DE6"/>
    <w:rsid w:val="00F81708"/>
    <w:rsid w:val="00F83737"/>
    <w:rsid w:val="00F848DF"/>
    <w:rsid w:val="00F85886"/>
    <w:rsid w:val="00F85DBB"/>
    <w:rsid w:val="00F8678F"/>
    <w:rsid w:val="00F86C30"/>
    <w:rsid w:val="00F9251B"/>
    <w:rsid w:val="00F94D0D"/>
    <w:rsid w:val="00F94FE8"/>
    <w:rsid w:val="00F95426"/>
    <w:rsid w:val="00F95A8F"/>
    <w:rsid w:val="00FA1004"/>
    <w:rsid w:val="00FA2025"/>
    <w:rsid w:val="00FA2AD1"/>
    <w:rsid w:val="00FB187B"/>
    <w:rsid w:val="00FB21C5"/>
    <w:rsid w:val="00FB3D6F"/>
    <w:rsid w:val="00FC0A6E"/>
    <w:rsid w:val="00FC3D51"/>
    <w:rsid w:val="00FC4707"/>
    <w:rsid w:val="00FC5849"/>
    <w:rsid w:val="00FC5EBB"/>
    <w:rsid w:val="00FC63D0"/>
    <w:rsid w:val="00FC699F"/>
    <w:rsid w:val="00FC73D9"/>
    <w:rsid w:val="00FD4082"/>
    <w:rsid w:val="00FD5E7D"/>
    <w:rsid w:val="00FD60B1"/>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 w:type="character" w:customStyle="1" w:styleId="jlqj4b">
    <w:name w:val="jlqj4b"/>
    <w:basedOn w:val="DefaultParagraphFont"/>
    <w:rsid w:val="00E026A3"/>
  </w:style>
  <w:style w:type="character" w:customStyle="1" w:styleId="viiyi">
    <w:name w:val="viiyi"/>
    <w:basedOn w:val="DefaultParagraphFont"/>
    <w:rsid w:val="000E6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115309">
      <w:bodyDiv w:val="1"/>
      <w:marLeft w:val="0"/>
      <w:marRight w:val="0"/>
      <w:marTop w:val="0"/>
      <w:marBottom w:val="0"/>
      <w:divBdr>
        <w:top w:val="none" w:sz="0" w:space="0" w:color="auto"/>
        <w:left w:val="none" w:sz="0" w:space="0" w:color="auto"/>
        <w:bottom w:val="none" w:sz="0" w:space="0" w:color="auto"/>
        <w:right w:val="none" w:sz="0" w:space="0" w:color="auto"/>
      </w:divBdr>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511145684">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521935780">
      <w:bodyDiv w:val="1"/>
      <w:marLeft w:val="0"/>
      <w:marRight w:val="0"/>
      <w:marTop w:val="0"/>
      <w:marBottom w:val="0"/>
      <w:divBdr>
        <w:top w:val="none" w:sz="0" w:space="0" w:color="auto"/>
        <w:left w:val="none" w:sz="0" w:space="0" w:color="auto"/>
        <w:bottom w:val="none" w:sz="0" w:space="0" w:color="auto"/>
        <w:right w:val="none" w:sz="0" w:space="0" w:color="auto"/>
      </w:divBdr>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95297862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746877508">
      <w:bodyDiv w:val="1"/>
      <w:marLeft w:val="0"/>
      <w:marRight w:val="0"/>
      <w:marTop w:val="0"/>
      <w:marBottom w:val="0"/>
      <w:divBdr>
        <w:top w:val="none" w:sz="0" w:space="0" w:color="auto"/>
        <w:left w:val="none" w:sz="0" w:space="0" w:color="auto"/>
        <w:bottom w:val="none" w:sz="0" w:space="0" w:color="auto"/>
        <w:right w:val="none" w:sz="0" w:space="0" w:color="auto"/>
      </w:divBdr>
    </w:div>
    <w:div w:id="1769959185">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881018300">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327BA05-B1EF-42D7-B869-E54ABCBF9A03}">
  <ds:schemaRefs>
    <ds:schemaRef ds:uri="http://schemas.openxmlformats.org/officeDocument/2006/bibliography"/>
  </ds:schemaRefs>
</ds:datastoreItem>
</file>

<file path=customXml/itemProps2.xml><?xml version="1.0" encoding="utf-8"?>
<ds:datastoreItem xmlns:ds="http://schemas.openxmlformats.org/officeDocument/2006/customXml" ds:itemID="{0670F21B-DF77-455C-A847-B865AD514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 1</Template>
  <TotalTime>1</TotalTime>
  <Pages>20</Pages>
  <Words>6814</Words>
  <Characters>38841</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45564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17 – QUÝ II NĂM 2022</dc:subject>
  <dc:creator>Canh Nguyen</dc:creator>
  <cp:keywords/>
  <dc:description/>
  <cp:lastModifiedBy>Viet Nam Trade Office</cp:lastModifiedBy>
  <cp:revision>3</cp:revision>
  <cp:lastPrinted>2019-06-28T03:26:00Z</cp:lastPrinted>
  <dcterms:created xsi:type="dcterms:W3CDTF">2022-06-30T01:55:00Z</dcterms:created>
  <dcterms:modified xsi:type="dcterms:W3CDTF">2022-07-01T00:34:00Z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