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D51" w:rsidRPr="00527D51" w:rsidRDefault="00527D51" w:rsidP="00527D51">
      <w:pPr>
        <w:rPr>
          <w:rFonts w:ascii="Times New Roman" w:hAnsi="Times New Roman" w:cs="Times New Roman"/>
          <w:b/>
          <w:sz w:val="40"/>
          <w:szCs w:val="40"/>
          <w:lang w:val="vi-VN"/>
        </w:rPr>
      </w:pPr>
      <w:r w:rsidRPr="00527D51">
        <w:rPr>
          <w:rFonts w:ascii="Times New Roman" w:hAnsi="Times New Roman" w:cs="Times New Roman"/>
          <w:b/>
          <w:sz w:val="40"/>
          <w:szCs w:val="40"/>
        </w:rPr>
        <w:t xml:space="preserve">Product name: </w:t>
      </w:r>
      <w:r w:rsidRPr="00527D51">
        <w:rPr>
          <w:rFonts w:ascii="Times New Roman" w:hAnsi="Times New Roman" w:cs="Times New Roman"/>
          <w:b/>
          <w:sz w:val="40"/>
          <w:szCs w:val="40"/>
          <w:lang w:val="vi-VN"/>
        </w:rPr>
        <w:t>“Cà phê sữa đá”</w:t>
      </w:r>
    </w:p>
    <w:p w:rsidR="00527D51" w:rsidRPr="00F33B92" w:rsidRDefault="00527D51" w:rsidP="00527D5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527D51">
        <w:rPr>
          <w:rFonts w:ascii="Times New Roman" w:hAnsi="Times New Roman" w:cs="Times New Roman"/>
          <w:b/>
          <w:bCs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18gr x 18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sticks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x 36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boxes</w:t>
      </w:r>
    </w:p>
    <w:p w:rsidR="00527D51" w:rsidRPr="00F33B92" w:rsidRDefault="00527D51" w:rsidP="00527D51">
      <w:pPr>
        <w:tabs>
          <w:tab w:val="left" w:pos="1170"/>
        </w:tabs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527D51">
        <w:rPr>
          <w:rFonts w:ascii="Times New Roman" w:hAnsi="Times New Roman" w:cs="Times New Roman"/>
          <w:b/>
          <w:bCs/>
          <w:sz w:val="32"/>
          <w:szCs w:val="32"/>
        </w:rPr>
        <w:t>Type:</w:t>
      </w:r>
      <w:r w:rsidRPr="00527D51">
        <w:rPr>
          <w:rFonts w:ascii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Instant coffee</w:t>
      </w:r>
    </w:p>
    <w:p w:rsidR="00527D51" w:rsidRPr="00F33B92" w:rsidRDefault="00527D51" w:rsidP="00527D5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527D51">
        <w:rPr>
          <w:rFonts w:ascii="Times New Roman" w:hAnsi="Times New Roman" w:cs="Times New Roman"/>
          <w:b/>
          <w:bCs/>
          <w:sz w:val="32"/>
          <w:szCs w:val="32"/>
        </w:rPr>
        <w:t xml:space="preserve">Flavor: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Extracted from pure coffee,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L’amant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“Ca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phe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Sua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Da” carries the original flavor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of Vietnamese style milk coffee</w:t>
      </w:r>
    </w:p>
    <w:p w:rsidR="00F533F4" w:rsidRDefault="00F533F4">
      <w:bookmarkStart w:id="0" w:name="_GoBack"/>
      <w:bookmarkEnd w:id="0"/>
    </w:p>
    <w:sectPr w:rsidR="00F53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4A6"/>
    <w:rsid w:val="002E04A6"/>
    <w:rsid w:val="00527D51"/>
    <w:rsid w:val="00F5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607517-2ED5-4E59-B62D-2762ECE3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D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2020-08-12T01:34:00Z</dcterms:created>
  <dcterms:modified xsi:type="dcterms:W3CDTF">2020-08-12T01:34:00Z</dcterms:modified>
</cp:coreProperties>
</file>