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2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Pr="00224610">
        <w:rPr>
          <w:rFonts w:asciiTheme="majorHAnsi" w:hAnsiTheme="majorHAnsi" w:cstheme="majorHAnsi"/>
          <w:sz w:val="28"/>
          <w:szCs w:val="28"/>
        </w:rPr>
        <w:t>20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6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giảm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% so với cùng kỳ năm 20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3839CE" w:rsidRPr="003839CE">
        <w:rPr>
          <w:rFonts w:asciiTheme="majorHAnsi" w:hAnsiTheme="majorHAnsi" w:cstheme="majorHAnsi"/>
          <w:sz w:val="28"/>
          <w:szCs w:val="28"/>
        </w:rPr>
        <w:t>3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65189" w:rsidRPr="00C65189">
        <w:rPr>
          <w:rFonts w:asciiTheme="majorHAnsi" w:hAnsiTheme="majorHAnsi" w:cstheme="majorHAnsi"/>
          <w:sz w:val="28"/>
          <w:szCs w:val="28"/>
        </w:rPr>
        <w:t>giảm 4,9</w:t>
      </w:r>
      <w:r w:rsidR="008B7492" w:rsidRPr="005911DF">
        <w:rPr>
          <w:rFonts w:asciiTheme="majorHAnsi" w:hAnsiTheme="majorHAnsi" w:cstheme="majorHAnsi"/>
          <w:sz w:val="28"/>
          <w:szCs w:val="28"/>
        </w:rPr>
        <w:t>% so với cùng kỳ năm 20</w:t>
      </w:r>
      <w:r w:rsidR="00C65189" w:rsidRPr="00C65189">
        <w:rPr>
          <w:rFonts w:asciiTheme="majorHAnsi" w:hAnsiTheme="majorHAnsi" w:cstheme="majorHAnsi"/>
          <w:sz w:val="28"/>
          <w:szCs w:val="28"/>
        </w:rPr>
        <w:t>20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3839CE" w:rsidRPr="003839CE">
        <w:rPr>
          <w:rFonts w:asciiTheme="majorHAnsi" w:hAnsiTheme="majorHAnsi" w:cstheme="majorHAnsi"/>
          <w:sz w:val="28"/>
          <w:szCs w:val="28"/>
        </w:rPr>
        <w:t>3</w:t>
      </w:r>
      <w:r w:rsidR="00C65189" w:rsidRPr="00C65189">
        <w:rPr>
          <w:rFonts w:asciiTheme="majorHAnsi" w:hAnsiTheme="majorHAnsi" w:cstheme="majorHAnsi"/>
          <w:sz w:val="28"/>
          <w:szCs w:val="28"/>
        </w:rPr>
        <w:t>,2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65189" w:rsidRPr="00C65189">
        <w:rPr>
          <w:rFonts w:asciiTheme="majorHAnsi" w:hAnsiTheme="majorHAnsi" w:cstheme="majorHAnsi"/>
          <w:sz w:val="28"/>
          <w:szCs w:val="28"/>
        </w:rPr>
        <w:t>tăng 3</w:t>
      </w:r>
      <w:r w:rsidR="005911DF" w:rsidRPr="005911DF">
        <w:rPr>
          <w:rFonts w:asciiTheme="majorHAnsi" w:hAnsiTheme="majorHAnsi" w:cstheme="majorHAnsi"/>
          <w:sz w:val="28"/>
          <w:szCs w:val="28"/>
        </w:rPr>
        <w:t>% so với cùng kỳ năm 20</w:t>
      </w:r>
      <w:r w:rsidR="00C65189" w:rsidRPr="00C65189">
        <w:rPr>
          <w:rFonts w:asciiTheme="majorHAnsi" w:hAnsiTheme="majorHAnsi" w:cstheme="majorHAnsi"/>
          <w:sz w:val="28"/>
          <w:szCs w:val="28"/>
        </w:rPr>
        <w:t>20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C65189" w:rsidRPr="00C65189">
        <w:rPr>
          <w:rFonts w:asciiTheme="majorHAnsi" w:hAnsiTheme="majorHAnsi" w:cstheme="majorHAnsi"/>
          <w:sz w:val="28"/>
          <w:szCs w:val="28"/>
        </w:rPr>
        <w:t>nhập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siêu </w:t>
      </w:r>
      <w:r w:rsidR="00C65189" w:rsidRPr="00C65189">
        <w:rPr>
          <w:rFonts w:asciiTheme="majorHAnsi" w:hAnsiTheme="majorHAnsi" w:cstheme="majorHAnsi"/>
          <w:sz w:val="28"/>
          <w:szCs w:val="28"/>
        </w:rPr>
        <w:t>từ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Nhật Bản 2</w:t>
      </w:r>
      <w:r w:rsidR="00C65189" w:rsidRPr="00C65189">
        <w:rPr>
          <w:rFonts w:asciiTheme="majorHAnsi" w:hAnsiTheme="majorHAnsi" w:cstheme="majorHAnsi"/>
          <w:sz w:val="28"/>
          <w:szCs w:val="28"/>
        </w:rPr>
        <w:t>22</w:t>
      </w:r>
      <w:r w:rsidR="00C65189">
        <w:rPr>
          <w:rFonts w:asciiTheme="majorHAnsi" w:hAnsiTheme="majorHAnsi" w:cstheme="majorHAnsi"/>
          <w:sz w:val="28"/>
          <w:szCs w:val="28"/>
          <w:lang w:val="en-US"/>
        </w:rPr>
        <w:t>,3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65189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2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202</w:t>
      </w:r>
      <w:r w:rsidR="00C65189" w:rsidRPr="00C6518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1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7"/>
        <w:gridCol w:w="1802"/>
        <w:gridCol w:w="1804"/>
        <w:gridCol w:w="1804"/>
        <w:gridCol w:w="1799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FB0A0D" w:rsidP="00C65189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/20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FB0A0D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FB0A0D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FB0A0D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65189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65189" w:rsidRDefault="00CC65D1" w:rsidP="00C65189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T/20</w:t>
            </w:r>
            <w:r w:rsidR="00C6518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65189" w:rsidP="00C6518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-4,9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65189" w:rsidP="00D03AE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65189" w:rsidP="00D03AE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FB0A0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2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0,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490,3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13,2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407,8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67,2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gỗ và sản phẩm gỗ (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215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 8,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72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giảm 7,3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36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94,3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điện thoại các loại và linh kiện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94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35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%); hóa chất (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037CD4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túi xách, ví, vali, mũ và ô dù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49,3</w:t>
      </w:r>
      <w:r w:rsidR="00037CD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37CD4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35</w:t>
      </w:r>
      <w:r w:rsidR="00037CD4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24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 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1,1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95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 than đá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877 nghìn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giảm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,8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72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52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2,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19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 106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,7%).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2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</w:t>
      </w:r>
      <w:r w:rsidR="00C65189" w:rsidRP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778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68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65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13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90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15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37CD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50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 11,5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thủy sản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23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173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các mặt hàng nhập khẩu chủ yếu là: </w:t>
      </w:r>
      <w:r w:rsidR="00037CD4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20,6</w:t>
      </w:r>
      <w:r w:rsidR="00037CD4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1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322</w:t>
      </w:r>
      <w:r w:rsidR="00037CD4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khác từ dầu mỏ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31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720 nghìn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tăng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..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C65189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9,8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37CD4" w:rsidRPr="00037CD4">
        <w:rPr>
          <w:rFonts w:asciiTheme="majorHAnsi" w:eastAsia="Times New Roman" w:hAnsiTheme="majorHAnsi" w:cstheme="majorHAnsi"/>
          <w:color w:val="000000"/>
          <w:sz w:val="28"/>
          <w:szCs w:val="28"/>
        </w:rPr>
        <w:t>19,3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0233F"/>
    <w:rsid w:val="00037CD4"/>
    <w:rsid w:val="000453A8"/>
    <w:rsid w:val="00065A1B"/>
    <w:rsid w:val="00224610"/>
    <w:rsid w:val="00334848"/>
    <w:rsid w:val="003839CE"/>
    <w:rsid w:val="0045577B"/>
    <w:rsid w:val="00465986"/>
    <w:rsid w:val="00485438"/>
    <w:rsid w:val="005877C3"/>
    <w:rsid w:val="005911DF"/>
    <w:rsid w:val="006B007F"/>
    <w:rsid w:val="006E4938"/>
    <w:rsid w:val="007612CA"/>
    <w:rsid w:val="0085698E"/>
    <w:rsid w:val="008B7492"/>
    <w:rsid w:val="00944C80"/>
    <w:rsid w:val="00BC7BA0"/>
    <w:rsid w:val="00C255B4"/>
    <w:rsid w:val="00C65189"/>
    <w:rsid w:val="00CB6EE7"/>
    <w:rsid w:val="00CC65D1"/>
    <w:rsid w:val="00D03AEB"/>
    <w:rsid w:val="00E64D08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17</cp:revision>
  <dcterms:created xsi:type="dcterms:W3CDTF">2020-03-16T06:43:00Z</dcterms:created>
  <dcterms:modified xsi:type="dcterms:W3CDTF">2021-03-18T00:11:00Z</dcterms:modified>
</cp:coreProperties>
</file>