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CDC" w:rsidRPr="007874C2" w:rsidRDefault="005044D9" w:rsidP="005B281C">
      <w:pPr>
        <w:jc w:val="center"/>
        <w:rPr>
          <w:b/>
          <w:sz w:val="28"/>
          <w:szCs w:val="28"/>
          <w:lang w:val="en-US"/>
        </w:rPr>
      </w:pPr>
      <w:r w:rsidRPr="007874C2">
        <w:rPr>
          <w:b/>
          <w:sz w:val="28"/>
          <w:szCs w:val="28"/>
          <w:lang w:val="en-US"/>
        </w:rPr>
        <w:t>Sản xuất</w:t>
      </w:r>
      <w:r w:rsidR="00FE4112" w:rsidRPr="007874C2">
        <w:rPr>
          <w:b/>
          <w:sz w:val="28"/>
          <w:szCs w:val="28"/>
          <w:lang w:val="en-US"/>
        </w:rPr>
        <w:t xml:space="preserve"> sắt thép của Trung Quốc</w:t>
      </w:r>
    </w:p>
    <w:p w:rsidR="00FE4112" w:rsidRDefault="00FE4112">
      <w:pPr>
        <w:rPr>
          <w:sz w:val="28"/>
          <w:szCs w:val="28"/>
        </w:rPr>
      </w:pPr>
    </w:p>
    <w:p w:rsidR="00FE4112" w:rsidRDefault="00787150" w:rsidP="00787150">
      <w:pPr>
        <w:jc w:val="both"/>
        <w:rPr>
          <w:sz w:val="28"/>
          <w:szCs w:val="28"/>
        </w:rPr>
      </w:pPr>
      <w:r>
        <w:rPr>
          <w:sz w:val="28"/>
          <w:szCs w:val="28"/>
        </w:rPr>
        <w:tab/>
      </w:r>
      <w:proofErr w:type="gramStart"/>
      <w:r w:rsidR="00FE4112">
        <w:rPr>
          <w:sz w:val="28"/>
          <w:szCs w:val="28"/>
        </w:rPr>
        <w:t xml:space="preserve">Ngành công nghiệp sắt thép là một trong những lĩnh vực quan trọng của nền kinh tế Trung Quốc và các chỉ số của ngành phản ánh sức mạnh kinh </w:t>
      </w:r>
      <w:r w:rsidR="00F20585">
        <w:rPr>
          <w:sz w:val="28"/>
          <w:szCs w:val="28"/>
        </w:rPr>
        <w:t>tế, sức mạnh công nghiệp của</w:t>
      </w:r>
      <w:r w:rsidR="00FE4112">
        <w:rPr>
          <w:sz w:val="28"/>
          <w:szCs w:val="28"/>
        </w:rPr>
        <w:t xml:space="preserve"> nước này. </w:t>
      </w:r>
      <w:proofErr w:type="gramEnd"/>
      <w:r w:rsidR="00FE4112">
        <w:rPr>
          <w:sz w:val="28"/>
          <w:szCs w:val="28"/>
        </w:rPr>
        <w:t>Mặc dù có lịch sử phát triển lâu dài, ngành này vẫn trong tình trạng lạc hậu đến thời đi</w:t>
      </w:r>
      <w:r w:rsidR="00D85D66">
        <w:rPr>
          <w:sz w:val="28"/>
          <w:szCs w:val="28"/>
        </w:rPr>
        <w:t>ểm trước khi thành lập nước Cộng hòa nhân dân</w:t>
      </w:r>
      <w:r w:rsidR="00FE4112">
        <w:rPr>
          <w:sz w:val="28"/>
          <w:szCs w:val="28"/>
        </w:rPr>
        <w:t xml:space="preserve"> Trung Hoa năm 1949.</w:t>
      </w:r>
    </w:p>
    <w:p w:rsidR="00FE4112" w:rsidRDefault="00FE4112" w:rsidP="00787150">
      <w:pPr>
        <w:jc w:val="both"/>
        <w:rPr>
          <w:sz w:val="28"/>
          <w:szCs w:val="28"/>
        </w:rPr>
      </w:pPr>
    </w:p>
    <w:p w:rsidR="00FE4112" w:rsidRDefault="00787150" w:rsidP="00787150">
      <w:pPr>
        <w:jc w:val="both"/>
        <w:rPr>
          <w:sz w:val="28"/>
          <w:szCs w:val="28"/>
        </w:rPr>
      </w:pPr>
      <w:r>
        <w:rPr>
          <w:sz w:val="28"/>
          <w:szCs w:val="28"/>
        </w:rPr>
        <w:tab/>
      </w:r>
      <w:proofErr w:type="gramStart"/>
      <w:r w:rsidR="007874C2">
        <w:rPr>
          <w:sz w:val="28"/>
          <w:szCs w:val="28"/>
        </w:rPr>
        <w:t>T</w:t>
      </w:r>
      <w:r w:rsidR="00FE4112">
        <w:rPr>
          <w:sz w:val="28"/>
          <w:szCs w:val="28"/>
        </w:rPr>
        <w:t xml:space="preserve">uy nhiên, phải đến khi Trung Quốc thực hiện các chính sách cải cách và mở cửa vào cuối những năm 1970, nước này mới xây dựng được ngành công nghiệp sắt thép hiện đại, đóng góp phần quan trọng cho xây dựng và phát triển đất nước. Đồng thời, sau khi Trung Quốc gia nhập Tổ chức thương mại thế giới (WTO) năm 2001, ngành này phát triển rất mạnh, đáp ứng đầy đủ các yêu cầu </w:t>
      </w:r>
      <w:r w:rsidR="000A3657">
        <w:rPr>
          <w:sz w:val="28"/>
          <w:szCs w:val="28"/>
        </w:rPr>
        <w:t>phát triển kinh tế và xã hội của đất nước.</w:t>
      </w:r>
      <w:proofErr w:type="gramEnd"/>
    </w:p>
    <w:p w:rsidR="000A3657" w:rsidRDefault="000A3657" w:rsidP="00787150">
      <w:pPr>
        <w:jc w:val="both"/>
        <w:rPr>
          <w:sz w:val="28"/>
          <w:szCs w:val="28"/>
        </w:rPr>
      </w:pPr>
    </w:p>
    <w:p w:rsidR="000A3657" w:rsidRDefault="00787150" w:rsidP="00787150">
      <w:pPr>
        <w:jc w:val="both"/>
        <w:rPr>
          <w:sz w:val="28"/>
          <w:szCs w:val="28"/>
        </w:rPr>
      </w:pPr>
      <w:r>
        <w:rPr>
          <w:sz w:val="28"/>
          <w:szCs w:val="28"/>
        </w:rPr>
        <w:tab/>
      </w:r>
      <w:r w:rsidR="000A3657">
        <w:rPr>
          <w:sz w:val="28"/>
          <w:szCs w:val="28"/>
        </w:rPr>
        <w:t>Ngành công ng</w:t>
      </w:r>
      <w:r w:rsidR="00A55DF0">
        <w:rPr>
          <w:sz w:val="28"/>
          <w:szCs w:val="28"/>
        </w:rPr>
        <w:t>hiệp sắt thép của Trung Quốc có</w:t>
      </w:r>
      <w:r w:rsidR="007874C2">
        <w:rPr>
          <w:sz w:val="28"/>
          <w:szCs w:val="28"/>
        </w:rPr>
        <w:t xml:space="preserve"> 3 đặc đ</w:t>
      </w:r>
      <w:r w:rsidR="000A3657">
        <w:rPr>
          <w:sz w:val="28"/>
          <w:szCs w:val="28"/>
        </w:rPr>
        <w:t xml:space="preserve">iểm là lớn về quy mô, đa dạng các loại sản phẩm và liên quan chặt chẽ với các ngành sản xuất khác. </w:t>
      </w:r>
      <w:proofErr w:type="gramStart"/>
      <w:r w:rsidR="000A3657">
        <w:rPr>
          <w:sz w:val="28"/>
          <w:szCs w:val="28"/>
        </w:rPr>
        <w:t xml:space="preserve">Nhu cầu sử dụng đầu tiên và quan trọng nhất các sản phẩm sắt thép là các ngành như xây dựng, chế tạo máy và thiết bị, ô tô, </w:t>
      </w:r>
      <w:r w:rsidR="00F20585">
        <w:rPr>
          <w:sz w:val="28"/>
          <w:szCs w:val="28"/>
        </w:rPr>
        <w:t xml:space="preserve">tiếp đến là </w:t>
      </w:r>
      <w:r w:rsidR="000A3657">
        <w:rPr>
          <w:sz w:val="28"/>
          <w:szCs w:val="28"/>
        </w:rPr>
        <w:t xml:space="preserve">đồ dùng gia dụng, đóng tàu, công nghiệp nhẹ, năng lượng và vận tải. Tại Trung Quốc, ngành xây dựng tiêu thụ 54,4% tổng lượng sắt thép tiêu thụ </w:t>
      </w:r>
      <w:r w:rsidR="00A55DF0">
        <w:rPr>
          <w:sz w:val="28"/>
          <w:szCs w:val="28"/>
        </w:rPr>
        <w:t>toàn</w:t>
      </w:r>
      <w:r w:rsidR="000A3657">
        <w:rPr>
          <w:sz w:val="28"/>
          <w:szCs w:val="28"/>
        </w:rPr>
        <w:t xml:space="preserve"> quốc năm 2011.</w:t>
      </w:r>
      <w:r w:rsidR="002337FA">
        <w:rPr>
          <w:sz w:val="28"/>
          <w:szCs w:val="28"/>
        </w:rPr>
        <w:t xml:space="preserve"> Năm 2010, tổng giá trị sản lượng thép đúc và thép cuộn là 5,18 ngàn tỷ NDT (784,84 tỷ USD) và trị giá tài sản cố định là 1,73 ngàn tỷ NDT (262,12 tỷ USD), chiếm 7,42% và 8,19% tổng các ngành công nghiệp cộng lại</w:t>
      </w:r>
      <w:r w:rsidR="002A51FA">
        <w:rPr>
          <w:sz w:val="28"/>
          <w:szCs w:val="28"/>
        </w:rPr>
        <w:t>. Cũng trong năm 2010, ngành</w:t>
      </w:r>
      <w:r w:rsidR="002337FA">
        <w:rPr>
          <w:sz w:val="28"/>
          <w:szCs w:val="28"/>
        </w:rPr>
        <w:t xml:space="preserve"> thép</w:t>
      </w:r>
      <w:r w:rsidR="002A51FA">
        <w:rPr>
          <w:sz w:val="28"/>
          <w:szCs w:val="28"/>
        </w:rPr>
        <w:t xml:space="preserve"> đúc</w:t>
      </w:r>
      <w:r w:rsidR="00CF6ED6">
        <w:rPr>
          <w:sz w:val="28"/>
          <w:szCs w:val="28"/>
        </w:rPr>
        <w:t xml:space="preserve"> và thép cuộn sử dụng 3,5</w:t>
      </w:r>
      <w:r w:rsidR="002337FA">
        <w:rPr>
          <w:sz w:val="28"/>
          <w:szCs w:val="28"/>
        </w:rPr>
        <w:t xml:space="preserve"> triệu nhân công, xếp thứ 11 về sử dụng nhân công trong toàn ngành công nghiệp Trung Quốc. Nếu tính cả ngành khai thác quặng sắt thì tổng lượng nhân công là 4,1 triệu người.</w:t>
      </w:r>
      <w:proofErr w:type="gramEnd"/>
    </w:p>
    <w:p w:rsidR="00AF546B" w:rsidRDefault="00AF546B" w:rsidP="00787150">
      <w:pPr>
        <w:jc w:val="both"/>
        <w:rPr>
          <w:sz w:val="28"/>
          <w:szCs w:val="28"/>
        </w:rPr>
      </w:pPr>
    </w:p>
    <w:p w:rsidR="00AF546B" w:rsidRPr="00787150" w:rsidRDefault="00787150" w:rsidP="00787150">
      <w:pPr>
        <w:jc w:val="both"/>
        <w:rPr>
          <w:b/>
          <w:sz w:val="28"/>
          <w:szCs w:val="28"/>
        </w:rPr>
      </w:pPr>
      <w:r>
        <w:rPr>
          <w:sz w:val="28"/>
          <w:szCs w:val="28"/>
        </w:rPr>
        <w:tab/>
      </w:r>
      <w:r w:rsidR="00AF546B" w:rsidRPr="00787150">
        <w:rPr>
          <w:b/>
          <w:sz w:val="28"/>
          <w:szCs w:val="28"/>
        </w:rPr>
        <w:t>1. Sản xuất</w:t>
      </w:r>
    </w:p>
    <w:p w:rsidR="00AF546B" w:rsidRDefault="00AF546B" w:rsidP="00787150">
      <w:pPr>
        <w:jc w:val="both"/>
        <w:rPr>
          <w:sz w:val="28"/>
          <w:szCs w:val="28"/>
        </w:rPr>
      </w:pPr>
    </w:p>
    <w:p w:rsidR="00AF546B" w:rsidRDefault="00787150" w:rsidP="00787150">
      <w:pPr>
        <w:jc w:val="both"/>
        <w:rPr>
          <w:sz w:val="28"/>
          <w:szCs w:val="28"/>
        </w:rPr>
      </w:pPr>
      <w:r>
        <w:rPr>
          <w:sz w:val="28"/>
          <w:szCs w:val="28"/>
        </w:rPr>
        <w:tab/>
      </w:r>
      <w:r w:rsidR="00AF546B">
        <w:rPr>
          <w:sz w:val="28"/>
          <w:szCs w:val="28"/>
        </w:rPr>
        <w:t xml:space="preserve">Những năm vừa qua, Trung Quốc đã đầu tư mạnh và tăng công suất các nhà máy sản xuất thép. </w:t>
      </w:r>
      <w:proofErr w:type="gramStart"/>
      <w:r w:rsidR="00AF546B">
        <w:rPr>
          <w:sz w:val="28"/>
          <w:szCs w:val="28"/>
        </w:rPr>
        <w:t>Công suất đã tăng mạnh từ mức 424 triệu tấn lên mức 830 triệu tấn năm 2012. Mức tăng công suất đạt rất cao vào các năm 2006</w:t>
      </w:r>
      <w:r w:rsidR="00D0463F">
        <w:rPr>
          <w:sz w:val="28"/>
          <w:szCs w:val="28"/>
        </w:rPr>
        <w:t xml:space="preserve"> là 491 triệu tấn</w:t>
      </w:r>
      <w:r w:rsidR="00AF546B">
        <w:rPr>
          <w:sz w:val="28"/>
          <w:szCs w:val="28"/>
        </w:rPr>
        <w:t xml:space="preserve"> (tăng 16%), năm 2008</w:t>
      </w:r>
      <w:r w:rsidR="00D0463F">
        <w:rPr>
          <w:sz w:val="28"/>
          <w:szCs w:val="28"/>
        </w:rPr>
        <w:t xml:space="preserve"> với 660 triệu tấn</w:t>
      </w:r>
      <w:r w:rsidR="00AF546B">
        <w:rPr>
          <w:sz w:val="28"/>
          <w:szCs w:val="28"/>
        </w:rPr>
        <w:t xml:space="preserve"> (tăng 22%) và năm 2010 </w:t>
      </w:r>
      <w:r w:rsidR="00D0463F">
        <w:rPr>
          <w:sz w:val="28"/>
          <w:szCs w:val="28"/>
        </w:rPr>
        <w:t xml:space="preserve">với 764 triệu tấn </w:t>
      </w:r>
      <w:r w:rsidR="00AF546B">
        <w:rPr>
          <w:sz w:val="28"/>
          <w:szCs w:val="28"/>
        </w:rPr>
        <w:t>(tăng 9%).</w:t>
      </w:r>
      <w:proofErr w:type="gramEnd"/>
    </w:p>
    <w:p w:rsidR="00AF546B" w:rsidRDefault="00AF546B" w:rsidP="00787150">
      <w:pPr>
        <w:jc w:val="both"/>
        <w:rPr>
          <w:sz w:val="28"/>
          <w:szCs w:val="28"/>
        </w:rPr>
      </w:pPr>
    </w:p>
    <w:p w:rsidR="00AF546B" w:rsidRDefault="00787150" w:rsidP="00787150">
      <w:pPr>
        <w:jc w:val="both"/>
        <w:rPr>
          <w:sz w:val="28"/>
          <w:szCs w:val="28"/>
        </w:rPr>
      </w:pPr>
      <w:r>
        <w:rPr>
          <w:sz w:val="28"/>
          <w:szCs w:val="28"/>
        </w:rPr>
        <w:tab/>
      </w:r>
      <w:r w:rsidR="00AF546B">
        <w:rPr>
          <w:sz w:val="28"/>
          <w:szCs w:val="28"/>
        </w:rPr>
        <w:t>Hiện nay, ngành công nghiệp sắt thép Trung Quốc thừa công suất. Năm</w:t>
      </w:r>
      <w:r w:rsidR="007749F4">
        <w:rPr>
          <w:sz w:val="28"/>
          <w:szCs w:val="28"/>
        </w:rPr>
        <w:t xml:space="preserve"> 2008, công suất của các </w:t>
      </w:r>
      <w:proofErr w:type="gramStart"/>
      <w:r w:rsidR="007749F4">
        <w:rPr>
          <w:sz w:val="28"/>
          <w:szCs w:val="28"/>
        </w:rPr>
        <w:t>nhà  má</w:t>
      </w:r>
      <w:r w:rsidR="00AF546B">
        <w:rPr>
          <w:sz w:val="28"/>
          <w:szCs w:val="28"/>
        </w:rPr>
        <w:t>y</w:t>
      </w:r>
      <w:proofErr w:type="gramEnd"/>
      <w:r w:rsidR="00AF546B">
        <w:rPr>
          <w:sz w:val="28"/>
          <w:szCs w:val="28"/>
        </w:rPr>
        <w:t xml:space="preserve"> là 700 triệu tấn, tron</w:t>
      </w:r>
      <w:r w:rsidR="00F20585">
        <w:rPr>
          <w:sz w:val="28"/>
          <w:szCs w:val="28"/>
        </w:rPr>
        <w:t>g khi sản xuất trong nước là 512</w:t>
      </w:r>
      <w:r w:rsidR="00AF546B">
        <w:rPr>
          <w:sz w:val="28"/>
          <w:szCs w:val="28"/>
        </w:rPr>
        <w:t xml:space="preserve"> triệu tấn và tiêu thụ trong nước là 456 triệu tấn. Đến năm 2012, tổng công suất là 830 triệu tấn, tăng 4% so với mức 800 triệu tấn của năm 2011, tron</w:t>
      </w:r>
      <w:r w:rsidR="00CF6ED6">
        <w:rPr>
          <w:sz w:val="28"/>
          <w:szCs w:val="28"/>
        </w:rPr>
        <w:t>g khi sản xuất trong nước là 717</w:t>
      </w:r>
      <w:r w:rsidR="00AF546B">
        <w:rPr>
          <w:sz w:val="28"/>
          <w:szCs w:val="28"/>
        </w:rPr>
        <w:t xml:space="preserve"> triệu tấn và tiêu thụ trong nước là 667 triệu tấn, tăng 2,8%.</w:t>
      </w:r>
    </w:p>
    <w:p w:rsidR="00D0463F" w:rsidRPr="00787150" w:rsidRDefault="00D0463F" w:rsidP="00787150">
      <w:pPr>
        <w:jc w:val="center"/>
        <w:rPr>
          <w:b/>
          <w:i/>
          <w:sz w:val="28"/>
          <w:szCs w:val="28"/>
        </w:rPr>
      </w:pPr>
      <w:r w:rsidRPr="00787150">
        <w:rPr>
          <w:b/>
          <w:i/>
          <w:sz w:val="28"/>
          <w:szCs w:val="28"/>
        </w:rPr>
        <w:lastRenderedPageBreak/>
        <w:t>Nguồn cung và nhu cầu sắt thép tại Trung Quốc</w:t>
      </w:r>
    </w:p>
    <w:p w:rsidR="00D0463F" w:rsidRDefault="00787150" w:rsidP="00AF546B">
      <w:pPr>
        <w:rPr>
          <w:sz w:val="28"/>
          <w:szCs w:val="28"/>
        </w:rPr>
      </w:pPr>
      <w:r>
        <w:rPr>
          <w:sz w:val="28"/>
          <w:szCs w:val="28"/>
        </w:rPr>
        <w:t xml:space="preserve">                                                                                  </w:t>
      </w:r>
      <w:r w:rsidR="00D0463F" w:rsidRPr="00787150">
        <w:rPr>
          <w:i/>
          <w:sz w:val="28"/>
          <w:szCs w:val="28"/>
        </w:rPr>
        <w:t>Đơn vị</w:t>
      </w:r>
      <w:r w:rsidR="00D0463F">
        <w:rPr>
          <w:sz w:val="28"/>
          <w:szCs w:val="28"/>
        </w:rPr>
        <w:t>: triệu tấn</w:t>
      </w:r>
    </w:p>
    <w:p w:rsidR="00D0463F" w:rsidRDefault="00D0463F" w:rsidP="00AF546B">
      <w:pPr>
        <w:rPr>
          <w:sz w:val="28"/>
          <w:szCs w:val="28"/>
        </w:rPr>
      </w:pPr>
    </w:p>
    <w:tbl>
      <w:tblPr>
        <w:tblStyle w:val="TableGrid"/>
        <w:tblW w:w="10774" w:type="dxa"/>
        <w:tblInd w:w="-1310" w:type="dxa"/>
        <w:tblLook w:val="04A0"/>
      </w:tblPr>
      <w:tblGrid>
        <w:gridCol w:w="714"/>
        <w:gridCol w:w="3258"/>
        <w:gridCol w:w="992"/>
        <w:gridCol w:w="1035"/>
        <w:gridCol w:w="1232"/>
        <w:gridCol w:w="1134"/>
        <w:gridCol w:w="1133"/>
        <w:gridCol w:w="1276"/>
      </w:tblGrid>
      <w:tr w:rsidR="00D0463F" w:rsidTr="004451E2">
        <w:tc>
          <w:tcPr>
            <w:tcW w:w="714" w:type="dxa"/>
          </w:tcPr>
          <w:p w:rsidR="00D0463F" w:rsidRPr="00787150" w:rsidRDefault="00D0463F" w:rsidP="00787150">
            <w:pPr>
              <w:jc w:val="center"/>
              <w:rPr>
                <w:b/>
                <w:i/>
                <w:sz w:val="28"/>
                <w:szCs w:val="28"/>
              </w:rPr>
            </w:pPr>
            <w:r w:rsidRPr="00787150">
              <w:rPr>
                <w:b/>
                <w:i/>
                <w:sz w:val="28"/>
                <w:szCs w:val="28"/>
              </w:rPr>
              <w:t>STT</w:t>
            </w:r>
          </w:p>
        </w:tc>
        <w:tc>
          <w:tcPr>
            <w:tcW w:w="3258" w:type="dxa"/>
          </w:tcPr>
          <w:p w:rsidR="00D0463F" w:rsidRPr="00787150" w:rsidRDefault="00D0463F" w:rsidP="00787150">
            <w:pPr>
              <w:jc w:val="center"/>
              <w:rPr>
                <w:b/>
                <w:i/>
                <w:sz w:val="28"/>
                <w:szCs w:val="28"/>
              </w:rPr>
            </w:pPr>
            <w:r w:rsidRPr="00787150">
              <w:rPr>
                <w:b/>
                <w:i/>
                <w:sz w:val="28"/>
                <w:szCs w:val="28"/>
              </w:rPr>
              <w:t>Chi tiết</w:t>
            </w:r>
          </w:p>
        </w:tc>
        <w:tc>
          <w:tcPr>
            <w:tcW w:w="992" w:type="dxa"/>
          </w:tcPr>
          <w:p w:rsidR="00D0463F" w:rsidRPr="00787150" w:rsidRDefault="00D0463F" w:rsidP="00787150">
            <w:pPr>
              <w:jc w:val="center"/>
              <w:rPr>
                <w:b/>
                <w:i/>
                <w:sz w:val="28"/>
                <w:szCs w:val="28"/>
              </w:rPr>
            </w:pPr>
            <w:r w:rsidRPr="00787150">
              <w:rPr>
                <w:b/>
                <w:i/>
                <w:sz w:val="28"/>
                <w:szCs w:val="28"/>
              </w:rPr>
              <w:t>2008</w:t>
            </w:r>
          </w:p>
        </w:tc>
        <w:tc>
          <w:tcPr>
            <w:tcW w:w="1035" w:type="dxa"/>
          </w:tcPr>
          <w:p w:rsidR="00D0463F" w:rsidRPr="00787150" w:rsidRDefault="00D0463F" w:rsidP="00787150">
            <w:pPr>
              <w:jc w:val="center"/>
              <w:rPr>
                <w:b/>
                <w:i/>
                <w:sz w:val="28"/>
                <w:szCs w:val="28"/>
              </w:rPr>
            </w:pPr>
            <w:r w:rsidRPr="00787150">
              <w:rPr>
                <w:b/>
                <w:i/>
                <w:sz w:val="28"/>
                <w:szCs w:val="28"/>
              </w:rPr>
              <w:t>2009</w:t>
            </w:r>
          </w:p>
        </w:tc>
        <w:tc>
          <w:tcPr>
            <w:tcW w:w="1232" w:type="dxa"/>
          </w:tcPr>
          <w:p w:rsidR="00D0463F" w:rsidRPr="00787150" w:rsidRDefault="00D0463F" w:rsidP="00787150">
            <w:pPr>
              <w:jc w:val="center"/>
              <w:rPr>
                <w:b/>
                <w:i/>
                <w:sz w:val="28"/>
                <w:szCs w:val="28"/>
              </w:rPr>
            </w:pPr>
            <w:r w:rsidRPr="00787150">
              <w:rPr>
                <w:b/>
                <w:i/>
                <w:sz w:val="28"/>
                <w:szCs w:val="28"/>
              </w:rPr>
              <w:t>2010</w:t>
            </w:r>
          </w:p>
        </w:tc>
        <w:tc>
          <w:tcPr>
            <w:tcW w:w="1134" w:type="dxa"/>
          </w:tcPr>
          <w:p w:rsidR="00D0463F" w:rsidRPr="00787150" w:rsidRDefault="00D0463F" w:rsidP="00787150">
            <w:pPr>
              <w:jc w:val="center"/>
              <w:rPr>
                <w:b/>
                <w:i/>
                <w:sz w:val="28"/>
                <w:szCs w:val="28"/>
              </w:rPr>
            </w:pPr>
            <w:r w:rsidRPr="00787150">
              <w:rPr>
                <w:b/>
                <w:i/>
                <w:sz w:val="28"/>
                <w:szCs w:val="28"/>
              </w:rPr>
              <w:t>2011</w:t>
            </w:r>
          </w:p>
        </w:tc>
        <w:tc>
          <w:tcPr>
            <w:tcW w:w="1133" w:type="dxa"/>
          </w:tcPr>
          <w:p w:rsidR="00D0463F" w:rsidRPr="00787150" w:rsidRDefault="00CF6ED6" w:rsidP="00787150">
            <w:pPr>
              <w:jc w:val="center"/>
              <w:rPr>
                <w:b/>
                <w:i/>
                <w:sz w:val="28"/>
                <w:szCs w:val="28"/>
              </w:rPr>
            </w:pPr>
            <w:r>
              <w:rPr>
                <w:b/>
                <w:i/>
                <w:sz w:val="28"/>
                <w:szCs w:val="28"/>
              </w:rPr>
              <w:t>2</w:t>
            </w:r>
            <w:r w:rsidR="00D0463F" w:rsidRPr="00787150">
              <w:rPr>
                <w:b/>
                <w:i/>
                <w:sz w:val="28"/>
                <w:szCs w:val="28"/>
              </w:rPr>
              <w:t>012</w:t>
            </w:r>
          </w:p>
        </w:tc>
        <w:tc>
          <w:tcPr>
            <w:tcW w:w="1276" w:type="dxa"/>
          </w:tcPr>
          <w:p w:rsidR="00D0463F" w:rsidRDefault="00D0463F" w:rsidP="00787150">
            <w:pPr>
              <w:jc w:val="center"/>
              <w:rPr>
                <w:b/>
                <w:i/>
                <w:sz w:val="28"/>
                <w:szCs w:val="28"/>
              </w:rPr>
            </w:pPr>
            <w:r w:rsidRPr="00787150">
              <w:rPr>
                <w:b/>
                <w:i/>
                <w:sz w:val="28"/>
                <w:szCs w:val="28"/>
              </w:rPr>
              <w:t>2013</w:t>
            </w:r>
          </w:p>
          <w:p w:rsidR="004451E2" w:rsidRPr="00787150" w:rsidRDefault="004451E2" w:rsidP="00787150">
            <w:pPr>
              <w:jc w:val="center"/>
              <w:rPr>
                <w:b/>
                <w:i/>
                <w:sz w:val="28"/>
                <w:szCs w:val="28"/>
              </w:rPr>
            </w:pPr>
            <w:r>
              <w:rPr>
                <w:b/>
                <w:i/>
                <w:sz w:val="28"/>
                <w:szCs w:val="28"/>
              </w:rPr>
              <w:t>(dự báo)</w:t>
            </w:r>
          </w:p>
        </w:tc>
      </w:tr>
      <w:tr w:rsidR="00D0463F" w:rsidTr="004451E2">
        <w:tc>
          <w:tcPr>
            <w:tcW w:w="714" w:type="dxa"/>
            <w:vMerge w:val="restart"/>
          </w:tcPr>
          <w:p w:rsidR="00787150" w:rsidRDefault="00787150" w:rsidP="00AF546B">
            <w:pPr>
              <w:rPr>
                <w:sz w:val="28"/>
                <w:szCs w:val="28"/>
              </w:rPr>
            </w:pPr>
          </w:p>
          <w:p w:rsidR="00D0463F" w:rsidRDefault="00D0463F" w:rsidP="00AF546B">
            <w:pPr>
              <w:rPr>
                <w:sz w:val="28"/>
                <w:szCs w:val="28"/>
              </w:rPr>
            </w:pPr>
            <w:r>
              <w:rPr>
                <w:sz w:val="28"/>
                <w:szCs w:val="28"/>
              </w:rPr>
              <w:t>01</w:t>
            </w:r>
          </w:p>
        </w:tc>
        <w:tc>
          <w:tcPr>
            <w:tcW w:w="3258" w:type="dxa"/>
          </w:tcPr>
          <w:p w:rsidR="00D0463F" w:rsidRDefault="00D0463F" w:rsidP="00AF546B">
            <w:pPr>
              <w:rPr>
                <w:sz w:val="28"/>
                <w:szCs w:val="28"/>
              </w:rPr>
            </w:pPr>
            <w:r>
              <w:rPr>
                <w:sz w:val="28"/>
                <w:szCs w:val="28"/>
              </w:rPr>
              <w:t>Công suất sắt thép</w:t>
            </w:r>
            <w:r w:rsidR="00D51764">
              <w:rPr>
                <w:sz w:val="28"/>
                <w:szCs w:val="28"/>
              </w:rPr>
              <w:t xml:space="preserve"> thô</w:t>
            </w:r>
          </w:p>
        </w:tc>
        <w:tc>
          <w:tcPr>
            <w:tcW w:w="992" w:type="dxa"/>
          </w:tcPr>
          <w:p w:rsidR="00D0463F" w:rsidRDefault="00D0463F" w:rsidP="00787150">
            <w:pPr>
              <w:jc w:val="center"/>
              <w:rPr>
                <w:sz w:val="28"/>
                <w:szCs w:val="28"/>
              </w:rPr>
            </w:pPr>
            <w:r>
              <w:rPr>
                <w:sz w:val="28"/>
                <w:szCs w:val="28"/>
              </w:rPr>
              <w:t>660</w:t>
            </w:r>
          </w:p>
        </w:tc>
        <w:tc>
          <w:tcPr>
            <w:tcW w:w="1035" w:type="dxa"/>
          </w:tcPr>
          <w:p w:rsidR="00D0463F" w:rsidRDefault="00D0463F" w:rsidP="00787150">
            <w:pPr>
              <w:jc w:val="center"/>
              <w:rPr>
                <w:sz w:val="28"/>
                <w:szCs w:val="28"/>
              </w:rPr>
            </w:pPr>
            <w:r>
              <w:rPr>
                <w:sz w:val="28"/>
                <w:szCs w:val="28"/>
              </w:rPr>
              <w:t>700</w:t>
            </w:r>
          </w:p>
        </w:tc>
        <w:tc>
          <w:tcPr>
            <w:tcW w:w="1232" w:type="dxa"/>
          </w:tcPr>
          <w:p w:rsidR="00D0463F" w:rsidRDefault="0002174F" w:rsidP="00787150">
            <w:pPr>
              <w:jc w:val="center"/>
              <w:rPr>
                <w:sz w:val="28"/>
                <w:szCs w:val="28"/>
              </w:rPr>
            </w:pPr>
            <w:r>
              <w:rPr>
                <w:sz w:val="28"/>
                <w:szCs w:val="28"/>
              </w:rPr>
              <w:t>764</w:t>
            </w:r>
          </w:p>
        </w:tc>
        <w:tc>
          <w:tcPr>
            <w:tcW w:w="1134" w:type="dxa"/>
          </w:tcPr>
          <w:p w:rsidR="00D0463F" w:rsidRDefault="0002174F" w:rsidP="00787150">
            <w:pPr>
              <w:jc w:val="center"/>
              <w:rPr>
                <w:sz w:val="28"/>
                <w:szCs w:val="28"/>
              </w:rPr>
            </w:pPr>
            <w:r>
              <w:rPr>
                <w:sz w:val="28"/>
                <w:szCs w:val="28"/>
              </w:rPr>
              <w:t>800</w:t>
            </w:r>
          </w:p>
        </w:tc>
        <w:tc>
          <w:tcPr>
            <w:tcW w:w="1133" w:type="dxa"/>
          </w:tcPr>
          <w:p w:rsidR="00D0463F" w:rsidRDefault="0002174F" w:rsidP="00787150">
            <w:pPr>
              <w:jc w:val="center"/>
              <w:rPr>
                <w:sz w:val="28"/>
                <w:szCs w:val="28"/>
              </w:rPr>
            </w:pPr>
            <w:r>
              <w:rPr>
                <w:sz w:val="28"/>
                <w:szCs w:val="28"/>
              </w:rPr>
              <w:t>830</w:t>
            </w:r>
          </w:p>
        </w:tc>
        <w:tc>
          <w:tcPr>
            <w:tcW w:w="1276" w:type="dxa"/>
          </w:tcPr>
          <w:p w:rsidR="00D0463F" w:rsidRDefault="0002174F" w:rsidP="00787150">
            <w:pPr>
              <w:jc w:val="center"/>
              <w:rPr>
                <w:sz w:val="28"/>
                <w:szCs w:val="28"/>
              </w:rPr>
            </w:pPr>
            <w:r>
              <w:rPr>
                <w:sz w:val="28"/>
                <w:szCs w:val="28"/>
              </w:rPr>
              <w:t>850</w:t>
            </w:r>
          </w:p>
        </w:tc>
      </w:tr>
      <w:tr w:rsidR="00D0463F" w:rsidTr="004451E2">
        <w:tc>
          <w:tcPr>
            <w:tcW w:w="714" w:type="dxa"/>
            <w:vMerge/>
          </w:tcPr>
          <w:p w:rsidR="00D0463F" w:rsidRDefault="00D0463F" w:rsidP="00AF546B">
            <w:pPr>
              <w:rPr>
                <w:sz w:val="28"/>
                <w:szCs w:val="28"/>
              </w:rPr>
            </w:pPr>
          </w:p>
        </w:tc>
        <w:tc>
          <w:tcPr>
            <w:tcW w:w="3258" w:type="dxa"/>
          </w:tcPr>
          <w:p w:rsidR="00D0463F" w:rsidRDefault="00D0463F" w:rsidP="00AF546B">
            <w:pPr>
              <w:rPr>
                <w:sz w:val="28"/>
                <w:szCs w:val="28"/>
              </w:rPr>
            </w:pPr>
            <w:r>
              <w:rPr>
                <w:sz w:val="28"/>
                <w:szCs w:val="28"/>
              </w:rPr>
              <w:t>Tăng / giảm (triệu tấn)</w:t>
            </w:r>
          </w:p>
        </w:tc>
        <w:tc>
          <w:tcPr>
            <w:tcW w:w="992" w:type="dxa"/>
          </w:tcPr>
          <w:p w:rsidR="00D0463F" w:rsidRDefault="00D0463F" w:rsidP="00787150">
            <w:pPr>
              <w:jc w:val="center"/>
              <w:rPr>
                <w:sz w:val="28"/>
                <w:szCs w:val="28"/>
              </w:rPr>
            </w:pPr>
            <w:r>
              <w:rPr>
                <w:sz w:val="28"/>
                <w:szCs w:val="28"/>
              </w:rPr>
              <w:t>119</w:t>
            </w:r>
          </w:p>
        </w:tc>
        <w:tc>
          <w:tcPr>
            <w:tcW w:w="1035" w:type="dxa"/>
          </w:tcPr>
          <w:p w:rsidR="00D0463F" w:rsidRDefault="00D0463F" w:rsidP="00787150">
            <w:pPr>
              <w:jc w:val="center"/>
              <w:rPr>
                <w:sz w:val="28"/>
                <w:szCs w:val="28"/>
              </w:rPr>
            </w:pPr>
            <w:r>
              <w:rPr>
                <w:sz w:val="28"/>
                <w:szCs w:val="28"/>
              </w:rPr>
              <w:t>40</w:t>
            </w:r>
          </w:p>
        </w:tc>
        <w:tc>
          <w:tcPr>
            <w:tcW w:w="1232" w:type="dxa"/>
          </w:tcPr>
          <w:p w:rsidR="00D0463F" w:rsidRDefault="0002174F" w:rsidP="00787150">
            <w:pPr>
              <w:jc w:val="center"/>
              <w:rPr>
                <w:sz w:val="28"/>
                <w:szCs w:val="28"/>
              </w:rPr>
            </w:pPr>
            <w:r>
              <w:rPr>
                <w:sz w:val="28"/>
                <w:szCs w:val="28"/>
              </w:rPr>
              <w:t>64</w:t>
            </w:r>
          </w:p>
        </w:tc>
        <w:tc>
          <w:tcPr>
            <w:tcW w:w="1134" w:type="dxa"/>
          </w:tcPr>
          <w:p w:rsidR="00D0463F" w:rsidRDefault="0002174F" w:rsidP="00787150">
            <w:pPr>
              <w:jc w:val="center"/>
              <w:rPr>
                <w:sz w:val="28"/>
                <w:szCs w:val="28"/>
              </w:rPr>
            </w:pPr>
            <w:r>
              <w:rPr>
                <w:sz w:val="28"/>
                <w:szCs w:val="28"/>
              </w:rPr>
              <w:t>36</w:t>
            </w:r>
          </w:p>
        </w:tc>
        <w:tc>
          <w:tcPr>
            <w:tcW w:w="1133" w:type="dxa"/>
          </w:tcPr>
          <w:p w:rsidR="00D0463F" w:rsidRDefault="0002174F" w:rsidP="00787150">
            <w:pPr>
              <w:jc w:val="center"/>
              <w:rPr>
                <w:sz w:val="28"/>
                <w:szCs w:val="28"/>
              </w:rPr>
            </w:pPr>
            <w:r>
              <w:rPr>
                <w:sz w:val="28"/>
                <w:szCs w:val="28"/>
              </w:rPr>
              <w:t>30</w:t>
            </w:r>
          </w:p>
        </w:tc>
        <w:tc>
          <w:tcPr>
            <w:tcW w:w="1276" w:type="dxa"/>
          </w:tcPr>
          <w:p w:rsidR="00D0463F" w:rsidRDefault="0002174F" w:rsidP="00787150">
            <w:pPr>
              <w:jc w:val="center"/>
              <w:rPr>
                <w:sz w:val="28"/>
                <w:szCs w:val="28"/>
              </w:rPr>
            </w:pPr>
            <w:r>
              <w:rPr>
                <w:sz w:val="28"/>
                <w:szCs w:val="28"/>
              </w:rPr>
              <w:t>20</w:t>
            </w:r>
          </w:p>
        </w:tc>
      </w:tr>
      <w:tr w:rsidR="00D0463F" w:rsidTr="004451E2">
        <w:tc>
          <w:tcPr>
            <w:tcW w:w="714" w:type="dxa"/>
            <w:vMerge/>
          </w:tcPr>
          <w:p w:rsidR="00D0463F" w:rsidRDefault="00D0463F" w:rsidP="00AF546B">
            <w:pPr>
              <w:rPr>
                <w:sz w:val="28"/>
                <w:szCs w:val="28"/>
              </w:rPr>
            </w:pPr>
          </w:p>
        </w:tc>
        <w:tc>
          <w:tcPr>
            <w:tcW w:w="3258" w:type="dxa"/>
          </w:tcPr>
          <w:p w:rsidR="00D0463F" w:rsidRDefault="00D0463F" w:rsidP="00AF546B">
            <w:pPr>
              <w:rPr>
                <w:sz w:val="28"/>
                <w:szCs w:val="28"/>
              </w:rPr>
            </w:pPr>
            <w:r>
              <w:rPr>
                <w:sz w:val="28"/>
                <w:szCs w:val="28"/>
              </w:rPr>
              <w:t>Tỷ lệ tăng (%)</w:t>
            </w:r>
          </w:p>
        </w:tc>
        <w:tc>
          <w:tcPr>
            <w:tcW w:w="992" w:type="dxa"/>
          </w:tcPr>
          <w:p w:rsidR="00D0463F" w:rsidRDefault="00D0463F" w:rsidP="00787150">
            <w:pPr>
              <w:jc w:val="center"/>
              <w:rPr>
                <w:sz w:val="28"/>
                <w:szCs w:val="28"/>
              </w:rPr>
            </w:pPr>
            <w:r>
              <w:rPr>
                <w:sz w:val="28"/>
                <w:szCs w:val="28"/>
              </w:rPr>
              <w:t>22</w:t>
            </w:r>
          </w:p>
        </w:tc>
        <w:tc>
          <w:tcPr>
            <w:tcW w:w="1035" w:type="dxa"/>
          </w:tcPr>
          <w:p w:rsidR="00D0463F" w:rsidRDefault="00D0463F" w:rsidP="00787150">
            <w:pPr>
              <w:jc w:val="center"/>
              <w:rPr>
                <w:sz w:val="28"/>
                <w:szCs w:val="28"/>
              </w:rPr>
            </w:pPr>
            <w:r>
              <w:rPr>
                <w:sz w:val="28"/>
                <w:szCs w:val="28"/>
              </w:rPr>
              <w:t>6</w:t>
            </w:r>
          </w:p>
        </w:tc>
        <w:tc>
          <w:tcPr>
            <w:tcW w:w="1232" w:type="dxa"/>
          </w:tcPr>
          <w:p w:rsidR="00D0463F" w:rsidRDefault="0002174F" w:rsidP="00787150">
            <w:pPr>
              <w:jc w:val="center"/>
              <w:rPr>
                <w:sz w:val="28"/>
                <w:szCs w:val="28"/>
              </w:rPr>
            </w:pPr>
            <w:r>
              <w:rPr>
                <w:sz w:val="28"/>
                <w:szCs w:val="28"/>
              </w:rPr>
              <w:t>9</w:t>
            </w:r>
          </w:p>
        </w:tc>
        <w:tc>
          <w:tcPr>
            <w:tcW w:w="1134" w:type="dxa"/>
          </w:tcPr>
          <w:p w:rsidR="00D0463F" w:rsidRDefault="0002174F" w:rsidP="00787150">
            <w:pPr>
              <w:jc w:val="center"/>
              <w:rPr>
                <w:sz w:val="28"/>
                <w:szCs w:val="28"/>
              </w:rPr>
            </w:pPr>
            <w:r>
              <w:rPr>
                <w:sz w:val="28"/>
                <w:szCs w:val="28"/>
              </w:rPr>
              <w:t>4</w:t>
            </w:r>
          </w:p>
        </w:tc>
        <w:tc>
          <w:tcPr>
            <w:tcW w:w="1133" w:type="dxa"/>
          </w:tcPr>
          <w:p w:rsidR="00D0463F" w:rsidRDefault="0002174F" w:rsidP="00787150">
            <w:pPr>
              <w:jc w:val="center"/>
              <w:rPr>
                <w:sz w:val="28"/>
                <w:szCs w:val="28"/>
              </w:rPr>
            </w:pPr>
            <w:r>
              <w:rPr>
                <w:sz w:val="28"/>
                <w:szCs w:val="28"/>
              </w:rPr>
              <w:t>4</w:t>
            </w:r>
          </w:p>
        </w:tc>
        <w:tc>
          <w:tcPr>
            <w:tcW w:w="1276" w:type="dxa"/>
          </w:tcPr>
          <w:p w:rsidR="00D0463F" w:rsidRDefault="0002174F" w:rsidP="00787150">
            <w:pPr>
              <w:jc w:val="center"/>
              <w:rPr>
                <w:sz w:val="28"/>
                <w:szCs w:val="28"/>
              </w:rPr>
            </w:pPr>
            <w:r>
              <w:rPr>
                <w:sz w:val="28"/>
                <w:szCs w:val="28"/>
              </w:rPr>
              <w:t>2</w:t>
            </w:r>
          </w:p>
        </w:tc>
      </w:tr>
      <w:tr w:rsidR="00D0463F" w:rsidTr="004451E2">
        <w:tc>
          <w:tcPr>
            <w:tcW w:w="714" w:type="dxa"/>
            <w:vMerge w:val="restart"/>
          </w:tcPr>
          <w:p w:rsidR="00787150" w:rsidRDefault="00787150" w:rsidP="00AF546B">
            <w:pPr>
              <w:rPr>
                <w:sz w:val="28"/>
                <w:szCs w:val="28"/>
              </w:rPr>
            </w:pPr>
          </w:p>
          <w:p w:rsidR="00D0463F" w:rsidRDefault="00D0463F" w:rsidP="00AF546B">
            <w:pPr>
              <w:rPr>
                <w:sz w:val="28"/>
                <w:szCs w:val="28"/>
              </w:rPr>
            </w:pPr>
            <w:r>
              <w:rPr>
                <w:sz w:val="28"/>
                <w:szCs w:val="28"/>
              </w:rPr>
              <w:t>02</w:t>
            </w:r>
          </w:p>
        </w:tc>
        <w:tc>
          <w:tcPr>
            <w:tcW w:w="3258" w:type="dxa"/>
          </w:tcPr>
          <w:p w:rsidR="00D0463F" w:rsidRDefault="00D0463F" w:rsidP="00AF546B">
            <w:pPr>
              <w:rPr>
                <w:sz w:val="28"/>
                <w:szCs w:val="28"/>
              </w:rPr>
            </w:pPr>
            <w:r>
              <w:rPr>
                <w:sz w:val="28"/>
                <w:szCs w:val="28"/>
              </w:rPr>
              <w:t>Sản lượng sắt thép</w:t>
            </w:r>
            <w:r w:rsidR="00D51764">
              <w:rPr>
                <w:sz w:val="28"/>
                <w:szCs w:val="28"/>
              </w:rPr>
              <w:t xml:space="preserve"> thô</w:t>
            </w:r>
          </w:p>
        </w:tc>
        <w:tc>
          <w:tcPr>
            <w:tcW w:w="992" w:type="dxa"/>
          </w:tcPr>
          <w:p w:rsidR="00D0463F" w:rsidRDefault="00D0463F" w:rsidP="00787150">
            <w:pPr>
              <w:jc w:val="center"/>
              <w:rPr>
                <w:sz w:val="28"/>
                <w:szCs w:val="28"/>
              </w:rPr>
            </w:pPr>
            <w:r>
              <w:rPr>
                <w:sz w:val="28"/>
                <w:szCs w:val="28"/>
              </w:rPr>
              <w:t>5</w:t>
            </w:r>
            <w:r w:rsidR="007749F4">
              <w:rPr>
                <w:sz w:val="28"/>
                <w:szCs w:val="28"/>
              </w:rPr>
              <w:t>12</w:t>
            </w:r>
          </w:p>
        </w:tc>
        <w:tc>
          <w:tcPr>
            <w:tcW w:w="1035" w:type="dxa"/>
          </w:tcPr>
          <w:p w:rsidR="00D0463F" w:rsidRDefault="007749F4" w:rsidP="00787150">
            <w:pPr>
              <w:jc w:val="center"/>
              <w:rPr>
                <w:sz w:val="28"/>
                <w:szCs w:val="28"/>
              </w:rPr>
            </w:pPr>
            <w:r>
              <w:rPr>
                <w:sz w:val="28"/>
                <w:szCs w:val="28"/>
              </w:rPr>
              <w:t>577</w:t>
            </w:r>
          </w:p>
        </w:tc>
        <w:tc>
          <w:tcPr>
            <w:tcW w:w="1232" w:type="dxa"/>
          </w:tcPr>
          <w:p w:rsidR="00D0463F" w:rsidRDefault="0002174F" w:rsidP="00787150">
            <w:pPr>
              <w:jc w:val="center"/>
              <w:rPr>
                <w:sz w:val="28"/>
                <w:szCs w:val="28"/>
              </w:rPr>
            </w:pPr>
            <w:r>
              <w:rPr>
                <w:sz w:val="28"/>
                <w:szCs w:val="28"/>
              </w:rPr>
              <w:t>6</w:t>
            </w:r>
            <w:r w:rsidR="007749F4">
              <w:rPr>
                <w:sz w:val="28"/>
                <w:szCs w:val="28"/>
              </w:rPr>
              <w:t>38</w:t>
            </w:r>
          </w:p>
        </w:tc>
        <w:tc>
          <w:tcPr>
            <w:tcW w:w="1134" w:type="dxa"/>
          </w:tcPr>
          <w:p w:rsidR="00D0463F" w:rsidRDefault="0002174F" w:rsidP="00787150">
            <w:pPr>
              <w:jc w:val="center"/>
              <w:rPr>
                <w:sz w:val="28"/>
                <w:szCs w:val="28"/>
              </w:rPr>
            </w:pPr>
            <w:r>
              <w:rPr>
                <w:sz w:val="28"/>
                <w:szCs w:val="28"/>
              </w:rPr>
              <w:t>6</w:t>
            </w:r>
            <w:r w:rsidR="007749F4">
              <w:rPr>
                <w:sz w:val="28"/>
                <w:szCs w:val="28"/>
              </w:rPr>
              <w:t>82</w:t>
            </w:r>
          </w:p>
        </w:tc>
        <w:tc>
          <w:tcPr>
            <w:tcW w:w="1133" w:type="dxa"/>
          </w:tcPr>
          <w:p w:rsidR="00D0463F" w:rsidRDefault="00FF1114" w:rsidP="00787150">
            <w:pPr>
              <w:jc w:val="center"/>
              <w:rPr>
                <w:sz w:val="28"/>
                <w:szCs w:val="28"/>
              </w:rPr>
            </w:pPr>
            <w:r>
              <w:rPr>
                <w:sz w:val="28"/>
                <w:szCs w:val="28"/>
              </w:rPr>
              <w:t>717</w:t>
            </w:r>
          </w:p>
        </w:tc>
        <w:tc>
          <w:tcPr>
            <w:tcW w:w="1276" w:type="dxa"/>
          </w:tcPr>
          <w:p w:rsidR="00D0463F" w:rsidRDefault="00FF1114" w:rsidP="00787150">
            <w:pPr>
              <w:jc w:val="center"/>
              <w:rPr>
                <w:sz w:val="28"/>
                <w:szCs w:val="28"/>
              </w:rPr>
            </w:pPr>
            <w:r>
              <w:rPr>
                <w:sz w:val="28"/>
                <w:szCs w:val="28"/>
              </w:rPr>
              <w:t>75</w:t>
            </w:r>
            <w:r w:rsidR="0002174F">
              <w:rPr>
                <w:sz w:val="28"/>
                <w:szCs w:val="28"/>
              </w:rPr>
              <w:t>5</w:t>
            </w:r>
          </w:p>
        </w:tc>
      </w:tr>
      <w:tr w:rsidR="00D0463F" w:rsidTr="004451E2">
        <w:tc>
          <w:tcPr>
            <w:tcW w:w="714" w:type="dxa"/>
            <w:vMerge/>
          </w:tcPr>
          <w:p w:rsidR="00D0463F" w:rsidRDefault="00D0463F" w:rsidP="00AF546B">
            <w:pPr>
              <w:rPr>
                <w:sz w:val="28"/>
                <w:szCs w:val="28"/>
              </w:rPr>
            </w:pPr>
          </w:p>
        </w:tc>
        <w:tc>
          <w:tcPr>
            <w:tcW w:w="3258" w:type="dxa"/>
          </w:tcPr>
          <w:p w:rsidR="00D0463F" w:rsidRDefault="00D0463F" w:rsidP="00AF546B">
            <w:pPr>
              <w:rPr>
                <w:sz w:val="28"/>
                <w:szCs w:val="28"/>
              </w:rPr>
            </w:pPr>
            <w:r>
              <w:rPr>
                <w:sz w:val="28"/>
                <w:szCs w:val="28"/>
              </w:rPr>
              <w:t>Tỷ lệ tăng (%)</w:t>
            </w:r>
          </w:p>
        </w:tc>
        <w:tc>
          <w:tcPr>
            <w:tcW w:w="992" w:type="dxa"/>
          </w:tcPr>
          <w:p w:rsidR="00D0463F" w:rsidRDefault="00D0463F" w:rsidP="00787150">
            <w:pPr>
              <w:jc w:val="center"/>
              <w:rPr>
                <w:sz w:val="28"/>
                <w:szCs w:val="28"/>
              </w:rPr>
            </w:pPr>
            <w:r>
              <w:rPr>
                <w:sz w:val="28"/>
                <w:szCs w:val="28"/>
              </w:rPr>
              <w:t>2,2</w:t>
            </w:r>
          </w:p>
        </w:tc>
        <w:tc>
          <w:tcPr>
            <w:tcW w:w="1035" w:type="dxa"/>
          </w:tcPr>
          <w:p w:rsidR="00D0463F" w:rsidRDefault="007749F4" w:rsidP="00787150">
            <w:pPr>
              <w:jc w:val="center"/>
              <w:rPr>
                <w:sz w:val="28"/>
                <w:szCs w:val="28"/>
              </w:rPr>
            </w:pPr>
            <w:r>
              <w:rPr>
                <w:sz w:val="28"/>
                <w:szCs w:val="28"/>
              </w:rPr>
              <w:t>12,6</w:t>
            </w:r>
          </w:p>
        </w:tc>
        <w:tc>
          <w:tcPr>
            <w:tcW w:w="1232" w:type="dxa"/>
          </w:tcPr>
          <w:p w:rsidR="00D0463F" w:rsidRDefault="0002174F" w:rsidP="00787150">
            <w:pPr>
              <w:jc w:val="center"/>
              <w:rPr>
                <w:sz w:val="28"/>
                <w:szCs w:val="28"/>
              </w:rPr>
            </w:pPr>
            <w:r>
              <w:rPr>
                <w:sz w:val="28"/>
                <w:szCs w:val="28"/>
              </w:rPr>
              <w:t>10,</w:t>
            </w:r>
            <w:r w:rsidR="007749F4">
              <w:rPr>
                <w:sz w:val="28"/>
                <w:szCs w:val="28"/>
              </w:rPr>
              <w:t>6</w:t>
            </w:r>
          </w:p>
        </w:tc>
        <w:tc>
          <w:tcPr>
            <w:tcW w:w="1134" w:type="dxa"/>
          </w:tcPr>
          <w:p w:rsidR="00D0463F" w:rsidRDefault="007749F4" w:rsidP="00787150">
            <w:pPr>
              <w:jc w:val="center"/>
              <w:rPr>
                <w:sz w:val="28"/>
                <w:szCs w:val="28"/>
              </w:rPr>
            </w:pPr>
            <w:r>
              <w:rPr>
                <w:sz w:val="28"/>
                <w:szCs w:val="28"/>
              </w:rPr>
              <w:t>6,9</w:t>
            </w:r>
          </w:p>
        </w:tc>
        <w:tc>
          <w:tcPr>
            <w:tcW w:w="1133" w:type="dxa"/>
          </w:tcPr>
          <w:p w:rsidR="00D0463F" w:rsidRDefault="00FF1114" w:rsidP="00787150">
            <w:pPr>
              <w:jc w:val="center"/>
              <w:rPr>
                <w:sz w:val="28"/>
                <w:szCs w:val="28"/>
              </w:rPr>
            </w:pPr>
            <w:r>
              <w:rPr>
                <w:sz w:val="28"/>
                <w:szCs w:val="28"/>
              </w:rPr>
              <w:t>5,1</w:t>
            </w:r>
          </w:p>
        </w:tc>
        <w:tc>
          <w:tcPr>
            <w:tcW w:w="1276" w:type="dxa"/>
          </w:tcPr>
          <w:p w:rsidR="00D0463F" w:rsidRDefault="0002174F" w:rsidP="00787150">
            <w:pPr>
              <w:jc w:val="center"/>
              <w:rPr>
                <w:sz w:val="28"/>
                <w:szCs w:val="28"/>
              </w:rPr>
            </w:pPr>
            <w:r>
              <w:rPr>
                <w:sz w:val="28"/>
                <w:szCs w:val="28"/>
              </w:rPr>
              <w:t>5,</w:t>
            </w:r>
            <w:r w:rsidR="00FF1114">
              <w:rPr>
                <w:sz w:val="28"/>
                <w:szCs w:val="28"/>
              </w:rPr>
              <w:t>2</w:t>
            </w:r>
          </w:p>
        </w:tc>
      </w:tr>
      <w:tr w:rsidR="00D0463F" w:rsidTr="004451E2">
        <w:tc>
          <w:tcPr>
            <w:tcW w:w="714" w:type="dxa"/>
            <w:vMerge/>
          </w:tcPr>
          <w:p w:rsidR="00D0463F" w:rsidRDefault="00D0463F" w:rsidP="00AF546B">
            <w:pPr>
              <w:rPr>
                <w:sz w:val="28"/>
                <w:szCs w:val="28"/>
              </w:rPr>
            </w:pPr>
          </w:p>
        </w:tc>
        <w:tc>
          <w:tcPr>
            <w:tcW w:w="3258" w:type="dxa"/>
          </w:tcPr>
          <w:p w:rsidR="00D0463F" w:rsidRDefault="00D0463F" w:rsidP="00AF546B">
            <w:pPr>
              <w:rPr>
                <w:sz w:val="28"/>
                <w:szCs w:val="28"/>
              </w:rPr>
            </w:pPr>
            <w:r>
              <w:rPr>
                <w:sz w:val="28"/>
                <w:szCs w:val="28"/>
              </w:rPr>
              <w:t>Công suất sử dụng (%)</w:t>
            </w:r>
          </w:p>
        </w:tc>
        <w:tc>
          <w:tcPr>
            <w:tcW w:w="992" w:type="dxa"/>
          </w:tcPr>
          <w:p w:rsidR="00D0463F" w:rsidRDefault="00D0463F" w:rsidP="00787150">
            <w:pPr>
              <w:jc w:val="center"/>
              <w:rPr>
                <w:sz w:val="28"/>
                <w:szCs w:val="28"/>
              </w:rPr>
            </w:pPr>
            <w:r>
              <w:rPr>
                <w:sz w:val="28"/>
                <w:szCs w:val="28"/>
              </w:rPr>
              <w:t>76</w:t>
            </w:r>
          </w:p>
        </w:tc>
        <w:tc>
          <w:tcPr>
            <w:tcW w:w="1035" w:type="dxa"/>
          </w:tcPr>
          <w:p w:rsidR="00D0463F" w:rsidRDefault="007749F4" w:rsidP="00787150">
            <w:pPr>
              <w:jc w:val="center"/>
              <w:rPr>
                <w:sz w:val="28"/>
                <w:szCs w:val="28"/>
              </w:rPr>
            </w:pPr>
            <w:r>
              <w:rPr>
                <w:sz w:val="28"/>
                <w:szCs w:val="28"/>
              </w:rPr>
              <w:t>82</w:t>
            </w:r>
          </w:p>
        </w:tc>
        <w:tc>
          <w:tcPr>
            <w:tcW w:w="1232" w:type="dxa"/>
          </w:tcPr>
          <w:p w:rsidR="00D0463F" w:rsidRDefault="0002174F" w:rsidP="00787150">
            <w:pPr>
              <w:jc w:val="center"/>
              <w:rPr>
                <w:sz w:val="28"/>
                <w:szCs w:val="28"/>
              </w:rPr>
            </w:pPr>
            <w:r>
              <w:rPr>
                <w:sz w:val="28"/>
                <w:szCs w:val="28"/>
              </w:rPr>
              <w:t>8</w:t>
            </w:r>
            <w:r w:rsidR="007749F4">
              <w:rPr>
                <w:sz w:val="28"/>
                <w:szCs w:val="28"/>
              </w:rPr>
              <w:t>4</w:t>
            </w:r>
          </w:p>
        </w:tc>
        <w:tc>
          <w:tcPr>
            <w:tcW w:w="1134" w:type="dxa"/>
          </w:tcPr>
          <w:p w:rsidR="00D0463F" w:rsidRDefault="0002174F" w:rsidP="00787150">
            <w:pPr>
              <w:jc w:val="center"/>
              <w:rPr>
                <w:sz w:val="28"/>
                <w:szCs w:val="28"/>
              </w:rPr>
            </w:pPr>
            <w:r>
              <w:rPr>
                <w:sz w:val="28"/>
                <w:szCs w:val="28"/>
              </w:rPr>
              <w:t>8</w:t>
            </w:r>
            <w:r w:rsidR="007749F4">
              <w:rPr>
                <w:sz w:val="28"/>
                <w:szCs w:val="28"/>
              </w:rPr>
              <w:t>5</w:t>
            </w:r>
          </w:p>
        </w:tc>
        <w:tc>
          <w:tcPr>
            <w:tcW w:w="1133" w:type="dxa"/>
          </w:tcPr>
          <w:p w:rsidR="00D0463F" w:rsidRDefault="0002174F" w:rsidP="00787150">
            <w:pPr>
              <w:jc w:val="center"/>
              <w:rPr>
                <w:sz w:val="28"/>
                <w:szCs w:val="28"/>
              </w:rPr>
            </w:pPr>
            <w:r>
              <w:rPr>
                <w:sz w:val="28"/>
                <w:szCs w:val="28"/>
              </w:rPr>
              <w:t>8</w:t>
            </w:r>
            <w:r w:rsidR="00FF1114">
              <w:rPr>
                <w:sz w:val="28"/>
                <w:szCs w:val="28"/>
              </w:rPr>
              <w:t>6</w:t>
            </w:r>
          </w:p>
        </w:tc>
        <w:tc>
          <w:tcPr>
            <w:tcW w:w="1276" w:type="dxa"/>
          </w:tcPr>
          <w:p w:rsidR="00D0463F" w:rsidRDefault="0002174F" w:rsidP="00787150">
            <w:pPr>
              <w:jc w:val="center"/>
              <w:rPr>
                <w:sz w:val="28"/>
                <w:szCs w:val="28"/>
              </w:rPr>
            </w:pPr>
            <w:r>
              <w:rPr>
                <w:sz w:val="28"/>
                <w:szCs w:val="28"/>
              </w:rPr>
              <w:t>8</w:t>
            </w:r>
            <w:r w:rsidR="00FF1114">
              <w:rPr>
                <w:sz w:val="28"/>
                <w:szCs w:val="28"/>
              </w:rPr>
              <w:t>9</w:t>
            </w:r>
          </w:p>
        </w:tc>
      </w:tr>
      <w:tr w:rsidR="00D0463F" w:rsidTr="004451E2">
        <w:tc>
          <w:tcPr>
            <w:tcW w:w="714" w:type="dxa"/>
            <w:vMerge w:val="restart"/>
          </w:tcPr>
          <w:p w:rsidR="00787150" w:rsidRDefault="00787150" w:rsidP="00AF546B">
            <w:pPr>
              <w:rPr>
                <w:sz w:val="28"/>
                <w:szCs w:val="28"/>
              </w:rPr>
            </w:pPr>
          </w:p>
          <w:p w:rsidR="00D0463F" w:rsidRDefault="00D0463F" w:rsidP="00AF546B">
            <w:pPr>
              <w:rPr>
                <w:sz w:val="28"/>
                <w:szCs w:val="28"/>
              </w:rPr>
            </w:pPr>
            <w:r>
              <w:rPr>
                <w:sz w:val="28"/>
                <w:szCs w:val="28"/>
              </w:rPr>
              <w:t>03</w:t>
            </w:r>
          </w:p>
        </w:tc>
        <w:tc>
          <w:tcPr>
            <w:tcW w:w="3258" w:type="dxa"/>
          </w:tcPr>
          <w:p w:rsidR="00D0463F" w:rsidRDefault="007749F4" w:rsidP="00AF546B">
            <w:pPr>
              <w:rPr>
                <w:sz w:val="28"/>
                <w:szCs w:val="28"/>
              </w:rPr>
            </w:pPr>
            <w:r>
              <w:rPr>
                <w:sz w:val="28"/>
                <w:szCs w:val="28"/>
              </w:rPr>
              <w:t>NK sắt thép TP và bán TP</w:t>
            </w:r>
          </w:p>
        </w:tc>
        <w:tc>
          <w:tcPr>
            <w:tcW w:w="992" w:type="dxa"/>
          </w:tcPr>
          <w:p w:rsidR="00D0463F" w:rsidRDefault="00D0463F" w:rsidP="00787150">
            <w:pPr>
              <w:jc w:val="center"/>
              <w:rPr>
                <w:sz w:val="28"/>
                <w:szCs w:val="28"/>
              </w:rPr>
            </w:pPr>
            <w:r>
              <w:rPr>
                <w:sz w:val="28"/>
                <w:szCs w:val="28"/>
              </w:rPr>
              <w:t>1</w:t>
            </w:r>
            <w:r w:rsidR="007749F4">
              <w:rPr>
                <w:sz w:val="28"/>
                <w:szCs w:val="28"/>
              </w:rPr>
              <w:t>6</w:t>
            </w:r>
          </w:p>
        </w:tc>
        <w:tc>
          <w:tcPr>
            <w:tcW w:w="1035" w:type="dxa"/>
          </w:tcPr>
          <w:p w:rsidR="00D0463F" w:rsidRDefault="007749F4" w:rsidP="00787150">
            <w:pPr>
              <w:jc w:val="center"/>
              <w:rPr>
                <w:sz w:val="28"/>
                <w:szCs w:val="28"/>
              </w:rPr>
            </w:pPr>
            <w:r>
              <w:rPr>
                <w:sz w:val="28"/>
                <w:szCs w:val="28"/>
              </w:rPr>
              <w:t>22</w:t>
            </w:r>
          </w:p>
        </w:tc>
        <w:tc>
          <w:tcPr>
            <w:tcW w:w="1232" w:type="dxa"/>
          </w:tcPr>
          <w:p w:rsidR="00D0463F" w:rsidRDefault="0002174F" w:rsidP="00787150">
            <w:pPr>
              <w:jc w:val="center"/>
              <w:rPr>
                <w:sz w:val="28"/>
                <w:szCs w:val="28"/>
              </w:rPr>
            </w:pPr>
            <w:r>
              <w:rPr>
                <w:sz w:val="28"/>
                <w:szCs w:val="28"/>
              </w:rPr>
              <w:t>1</w:t>
            </w:r>
            <w:r w:rsidR="007749F4">
              <w:rPr>
                <w:sz w:val="28"/>
                <w:szCs w:val="28"/>
              </w:rPr>
              <w:t>7</w:t>
            </w:r>
          </w:p>
        </w:tc>
        <w:tc>
          <w:tcPr>
            <w:tcW w:w="1134" w:type="dxa"/>
          </w:tcPr>
          <w:p w:rsidR="00D0463F" w:rsidRDefault="0002174F" w:rsidP="00787150">
            <w:pPr>
              <w:jc w:val="center"/>
              <w:rPr>
                <w:sz w:val="28"/>
                <w:szCs w:val="28"/>
              </w:rPr>
            </w:pPr>
            <w:r>
              <w:rPr>
                <w:sz w:val="28"/>
                <w:szCs w:val="28"/>
              </w:rPr>
              <w:t>1</w:t>
            </w:r>
            <w:r w:rsidR="007749F4">
              <w:rPr>
                <w:sz w:val="28"/>
                <w:szCs w:val="28"/>
              </w:rPr>
              <w:t>6</w:t>
            </w:r>
          </w:p>
        </w:tc>
        <w:tc>
          <w:tcPr>
            <w:tcW w:w="1133" w:type="dxa"/>
          </w:tcPr>
          <w:p w:rsidR="00D0463F" w:rsidRDefault="0002174F" w:rsidP="00787150">
            <w:pPr>
              <w:jc w:val="center"/>
              <w:rPr>
                <w:sz w:val="28"/>
                <w:szCs w:val="28"/>
              </w:rPr>
            </w:pPr>
            <w:r>
              <w:rPr>
                <w:sz w:val="28"/>
                <w:szCs w:val="28"/>
              </w:rPr>
              <w:t>16</w:t>
            </w:r>
          </w:p>
        </w:tc>
        <w:tc>
          <w:tcPr>
            <w:tcW w:w="1276" w:type="dxa"/>
          </w:tcPr>
          <w:p w:rsidR="00D0463F" w:rsidRDefault="0002174F" w:rsidP="00787150">
            <w:pPr>
              <w:jc w:val="center"/>
              <w:rPr>
                <w:sz w:val="28"/>
                <w:szCs w:val="28"/>
              </w:rPr>
            </w:pPr>
            <w:r>
              <w:rPr>
                <w:sz w:val="28"/>
                <w:szCs w:val="28"/>
              </w:rPr>
              <w:t>16</w:t>
            </w:r>
          </w:p>
        </w:tc>
      </w:tr>
      <w:tr w:rsidR="00D0463F" w:rsidTr="004451E2">
        <w:tc>
          <w:tcPr>
            <w:tcW w:w="714" w:type="dxa"/>
            <w:vMerge/>
          </w:tcPr>
          <w:p w:rsidR="00D0463F" w:rsidRDefault="00D0463F" w:rsidP="00AF546B">
            <w:pPr>
              <w:rPr>
                <w:sz w:val="28"/>
                <w:szCs w:val="28"/>
              </w:rPr>
            </w:pPr>
          </w:p>
        </w:tc>
        <w:tc>
          <w:tcPr>
            <w:tcW w:w="3258" w:type="dxa"/>
          </w:tcPr>
          <w:p w:rsidR="00D0463F" w:rsidRDefault="007749F4" w:rsidP="00AF546B">
            <w:pPr>
              <w:rPr>
                <w:sz w:val="28"/>
                <w:szCs w:val="28"/>
              </w:rPr>
            </w:pPr>
            <w:r>
              <w:rPr>
                <w:sz w:val="28"/>
                <w:szCs w:val="28"/>
              </w:rPr>
              <w:t>XK sắt thép TP và bán TP</w:t>
            </w:r>
          </w:p>
        </w:tc>
        <w:tc>
          <w:tcPr>
            <w:tcW w:w="992" w:type="dxa"/>
          </w:tcPr>
          <w:p w:rsidR="00D0463F" w:rsidRDefault="00D0463F" w:rsidP="00787150">
            <w:pPr>
              <w:jc w:val="center"/>
              <w:rPr>
                <w:sz w:val="28"/>
                <w:szCs w:val="28"/>
              </w:rPr>
            </w:pPr>
            <w:r>
              <w:rPr>
                <w:sz w:val="28"/>
                <w:szCs w:val="28"/>
              </w:rPr>
              <w:t>5</w:t>
            </w:r>
            <w:r w:rsidR="007749F4">
              <w:rPr>
                <w:sz w:val="28"/>
                <w:szCs w:val="28"/>
              </w:rPr>
              <w:t>6</w:t>
            </w:r>
          </w:p>
        </w:tc>
        <w:tc>
          <w:tcPr>
            <w:tcW w:w="1035" w:type="dxa"/>
          </w:tcPr>
          <w:p w:rsidR="00D0463F" w:rsidRDefault="007749F4" w:rsidP="00787150">
            <w:pPr>
              <w:jc w:val="center"/>
              <w:rPr>
                <w:sz w:val="28"/>
                <w:szCs w:val="28"/>
              </w:rPr>
            </w:pPr>
            <w:r>
              <w:rPr>
                <w:sz w:val="28"/>
                <w:szCs w:val="28"/>
              </w:rPr>
              <w:t>23</w:t>
            </w:r>
          </w:p>
        </w:tc>
        <w:tc>
          <w:tcPr>
            <w:tcW w:w="1232" w:type="dxa"/>
          </w:tcPr>
          <w:p w:rsidR="00D0463F" w:rsidRDefault="0002174F" w:rsidP="00787150">
            <w:pPr>
              <w:jc w:val="center"/>
              <w:rPr>
                <w:sz w:val="28"/>
                <w:szCs w:val="28"/>
              </w:rPr>
            </w:pPr>
            <w:r>
              <w:rPr>
                <w:sz w:val="28"/>
                <w:szCs w:val="28"/>
              </w:rPr>
              <w:t>4</w:t>
            </w:r>
            <w:r w:rsidR="007749F4">
              <w:rPr>
                <w:sz w:val="28"/>
                <w:szCs w:val="28"/>
              </w:rPr>
              <w:t>2</w:t>
            </w:r>
          </w:p>
        </w:tc>
        <w:tc>
          <w:tcPr>
            <w:tcW w:w="1134" w:type="dxa"/>
          </w:tcPr>
          <w:p w:rsidR="00D0463F" w:rsidRDefault="0002174F" w:rsidP="00787150">
            <w:pPr>
              <w:jc w:val="center"/>
              <w:rPr>
                <w:sz w:val="28"/>
                <w:szCs w:val="28"/>
              </w:rPr>
            </w:pPr>
            <w:r>
              <w:rPr>
                <w:sz w:val="28"/>
                <w:szCs w:val="28"/>
              </w:rPr>
              <w:t>4</w:t>
            </w:r>
            <w:r w:rsidR="007749F4">
              <w:rPr>
                <w:sz w:val="28"/>
                <w:szCs w:val="28"/>
              </w:rPr>
              <w:t>8</w:t>
            </w:r>
          </w:p>
        </w:tc>
        <w:tc>
          <w:tcPr>
            <w:tcW w:w="1133" w:type="dxa"/>
          </w:tcPr>
          <w:p w:rsidR="00D0463F" w:rsidRDefault="007749F4" w:rsidP="00787150">
            <w:pPr>
              <w:jc w:val="center"/>
              <w:rPr>
                <w:sz w:val="28"/>
                <w:szCs w:val="28"/>
              </w:rPr>
            </w:pPr>
            <w:r>
              <w:rPr>
                <w:sz w:val="28"/>
                <w:szCs w:val="28"/>
              </w:rPr>
              <w:t>54</w:t>
            </w:r>
          </w:p>
        </w:tc>
        <w:tc>
          <w:tcPr>
            <w:tcW w:w="1276" w:type="dxa"/>
          </w:tcPr>
          <w:p w:rsidR="00D0463F" w:rsidRDefault="007749F4" w:rsidP="00787150">
            <w:pPr>
              <w:jc w:val="center"/>
              <w:rPr>
                <w:sz w:val="28"/>
                <w:szCs w:val="28"/>
              </w:rPr>
            </w:pPr>
            <w:r>
              <w:rPr>
                <w:sz w:val="28"/>
                <w:szCs w:val="28"/>
              </w:rPr>
              <w:t>55</w:t>
            </w:r>
          </w:p>
        </w:tc>
      </w:tr>
      <w:tr w:rsidR="00D0463F" w:rsidTr="004451E2">
        <w:tc>
          <w:tcPr>
            <w:tcW w:w="714" w:type="dxa"/>
            <w:vMerge/>
          </w:tcPr>
          <w:p w:rsidR="00D0463F" w:rsidRDefault="00D0463F" w:rsidP="00AF546B">
            <w:pPr>
              <w:rPr>
                <w:sz w:val="28"/>
                <w:szCs w:val="28"/>
              </w:rPr>
            </w:pPr>
          </w:p>
        </w:tc>
        <w:tc>
          <w:tcPr>
            <w:tcW w:w="3258" w:type="dxa"/>
          </w:tcPr>
          <w:p w:rsidR="00D0463F" w:rsidRDefault="00D0463F" w:rsidP="00AF546B">
            <w:pPr>
              <w:rPr>
                <w:sz w:val="28"/>
                <w:szCs w:val="28"/>
              </w:rPr>
            </w:pPr>
            <w:r>
              <w:rPr>
                <w:sz w:val="28"/>
                <w:szCs w:val="28"/>
              </w:rPr>
              <w:t>Nhập khẩu/Xuất khẩu</w:t>
            </w:r>
          </w:p>
        </w:tc>
        <w:tc>
          <w:tcPr>
            <w:tcW w:w="992" w:type="dxa"/>
          </w:tcPr>
          <w:p w:rsidR="00D0463F" w:rsidRDefault="001C180B" w:rsidP="00787150">
            <w:pPr>
              <w:jc w:val="center"/>
              <w:rPr>
                <w:sz w:val="28"/>
                <w:szCs w:val="28"/>
              </w:rPr>
            </w:pPr>
            <w:r>
              <w:rPr>
                <w:sz w:val="28"/>
                <w:szCs w:val="28"/>
              </w:rPr>
              <w:t>0,3</w:t>
            </w:r>
          </w:p>
        </w:tc>
        <w:tc>
          <w:tcPr>
            <w:tcW w:w="1035" w:type="dxa"/>
          </w:tcPr>
          <w:p w:rsidR="00D0463F" w:rsidRDefault="001C180B" w:rsidP="00787150">
            <w:pPr>
              <w:jc w:val="center"/>
              <w:rPr>
                <w:sz w:val="28"/>
                <w:szCs w:val="28"/>
              </w:rPr>
            </w:pPr>
            <w:r>
              <w:rPr>
                <w:sz w:val="28"/>
                <w:szCs w:val="28"/>
              </w:rPr>
              <w:t>0,9</w:t>
            </w:r>
          </w:p>
        </w:tc>
        <w:tc>
          <w:tcPr>
            <w:tcW w:w="1232" w:type="dxa"/>
          </w:tcPr>
          <w:p w:rsidR="00D0463F" w:rsidRDefault="001C180B" w:rsidP="00787150">
            <w:pPr>
              <w:jc w:val="center"/>
              <w:rPr>
                <w:sz w:val="28"/>
                <w:szCs w:val="28"/>
              </w:rPr>
            </w:pPr>
            <w:r>
              <w:rPr>
                <w:sz w:val="28"/>
                <w:szCs w:val="28"/>
              </w:rPr>
              <w:t>0,4</w:t>
            </w:r>
          </w:p>
        </w:tc>
        <w:tc>
          <w:tcPr>
            <w:tcW w:w="1134" w:type="dxa"/>
          </w:tcPr>
          <w:p w:rsidR="00D0463F" w:rsidRDefault="001C180B" w:rsidP="00787150">
            <w:pPr>
              <w:jc w:val="center"/>
              <w:rPr>
                <w:sz w:val="28"/>
                <w:szCs w:val="28"/>
              </w:rPr>
            </w:pPr>
            <w:r>
              <w:rPr>
                <w:sz w:val="28"/>
                <w:szCs w:val="28"/>
              </w:rPr>
              <w:t>0,3</w:t>
            </w:r>
          </w:p>
        </w:tc>
        <w:tc>
          <w:tcPr>
            <w:tcW w:w="1133" w:type="dxa"/>
          </w:tcPr>
          <w:p w:rsidR="00D0463F" w:rsidRDefault="001C180B" w:rsidP="00787150">
            <w:pPr>
              <w:jc w:val="center"/>
              <w:rPr>
                <w:sz w:val="28"/>
                <w:szCs w:val="28"/>
              </w:rPr>
            </w:pPr>
            <w:r>
              <w:rPr>
                <w:sz w:val="28"/>
                <w:szCs w:val="28"/>
              </w:rPr>
              <w:t>0,3</w:t>
            </w:r>
          </w:p>
        </w:tc>
        <w:tc>
          <w:tcPr>
            <w:tcW w:w="1276" w:type="dxa"/>
          </w:tcPr>
          <w:p w:rsidR="00D0463F" w:rsidRDefault="001C180B" w:rsidP="00787150">
            <w:pPr>
              <w:jc w:val="center"/>
              <w:rPr>
                <w:sz w:val="28"/>
                <w:szCs w:val="28"/>
              </w:rPr>
            </w:pPr>
            <w:r>
              <w:rPr>
                <w:sz w:val="28"/>
                <w:szCs w:val="28"/>
              </w:rPr>
              <w:t>0,3</w:t>
            </w:r>
          </w:p>
        </w:tc>
      </w:tr>
      <w:tr w:rsidR="00D0463F" w:rsidTr="004451E2">
        <w:tc>
          <w:tcPr>
            <w:tcW w:w="714" w:type="dxa"/>
            <w:vMerge w:val="restart"/>
          </w:tcPr>
          <w:p w:rsidR="00D0463F" w:rsidRDefault="00D0463F" w:rsidP="00AF546B">
            <w:pPr>
              <w:rPr>
                <w:sz w:val="28"/>
                <w:szCs w:val="28"/>
              </w:rPr>
            </w:pPr>
            <w:r>
              <w:rPr>
                <w:sz w:val="28"/>
                <w:szCs w:val="28"/>
              </w:rPr>
              <w:t>04</w:t>
            </w:r>
          </w:p>
        </w:tc>
        <w:tc>
          <w:tcPr>
            <w:tcW w:w="3258" w:type="dxa"/>
          </w:tcPr>
          <w:p w:rsidR="00D0463F" w:rsidRDefault="00D0463F" w:rsidP="00AF546B">
            <w:pPr>
              <w:rPr>
                <w:sz w:val="28"/>
                <w:szCs w:val="28"/>
              </w:rPr>
            </w:pPr>
            <w:r>
              <w:rPr>
                <w:sz w:val="28"/>
                <w:szCs w:val="28"/>
              </w:rPr>
              <w:t>Tiêu thụ trong nước</w:t>
            </w:r>
          </w:p>
        </w:tc>
        <w:tc>
          <w:tcPr>
            <w:tcW w:w="992" w:type="dxa"/>
          </w:tcPr>
          <w:p w:rsidR="00D0463F" w:rsidRDefault="00D0463F" w:rsidP="00787150">
            <w:pPr>
              <w:jc w:val="center"/>
              <w:rPr>
                <w:sz w:val="28"/>
                <w:szCs w:val="28"/>
              </w:rPr>
            </w:pPr>
            <w:r>
              <w:rPr>
                <w:sz w:val="28"/>
                <w:szCs w:val="28"/>
              </w:rPr>
              <w:t>456</w:t>
            </w:r>
          </w:p>
        </w:tc>
        <w:tc>
          <w:tcPr>
            <w:tcW w:w="1035" w:type="dxa"/>
          </w:tcPr>
          <w:p w:rsidR="00D0463F" w:rsidRDefault="00D0463F" w:rsidP="00787150">
            <w:pPr>
              <w:jc w:val="center"/>
              <w:rPr>
                <w:sz w:val="28"/>
                <w:szCs w:val="28"/>
              </w:rPr>
            </w:pPr>
            <w:r>
              <w:rPr>
                <w:sz w:val="28"/>
                <w:szCs w:val="28"/>
              </w:rPr>
              <w:t>561</w:t>
            </w:r>
          </w:p>
        </w:tc>
        <w:tc>
          <w:tcPr>
            <w:tcW w:w="1232" w:type="dxa"/>
          </w:tcPr>
          <w:p w:rsidR="00D0463F" w:rsidRDefault="0002174F" w:rsidP="00787150">
            <w:pPr>
              <w:jc w:val="center"/>
              <w:rPr>
                <w:sz w:val="28"/>
                <w:szCs w:val="28"/>
              </w:rPr>
            </w:pPr>
            <w:r>
              <w:rPr>
                <w:sz w:val="28"/>
                <w:szCs w:val="28"/>
              </w:rPr>
              <w:t>596</w:t>
            </w:r>
          </w:p>
        </w:tc>
        <w:tc>
          <w:tcPr>
            <w:tcW w:w="1134" w:type="dxa"/>
          </w:tcPr>
          <w:p w:rsidR="00D0463F" w:rsidRDefault="0002174F" w:rsidP="00787150">
            <w:pPr>
              <w:jc w:val="center"/>
              <w:rPr>
                <w:sz w:val="28"/>
                <w:szCs w:val="28"/>
              </w:rPr>
            </w:pPr>
            <w:r>
              <w:rPr>
                <w:sz w:val="28"/>
                <w:szCs w:val="28"/>
              </w:rPr>
              <w:t>667</w:t>
            </w:r>
          </w:p>
        </w:tc>
        <w:tc>
          <w:tcPr>
            <w:tcW w:w="1133" w:type="dxa"/>
          </w:tcPr>
          <w:p w:rsidR="00D0463F" w:rsidRDefault="0002174F" w:rsidP="00787150">
            <w:pPr>
              <w:jc w:val="center"/>
              <w:rPr>
                <w:sz w:val="28"/>
                <w:szCs w:val="28"/>
              </w:rPr>
            </w:pPr>
            <w:r>
              <w:rPr>
                <w:sz w:val="28"/>
                <w:szCs w:val="28"/>
              </w:rPr>
              <w:t>667</w:t>
            </w:r>
          </w:p>
        </w:tc>
        <w:tc>
          <w:tcPr>
            <w:tcW w:w="1276" w:type="dxa"/>
          </w:tcPr>
          <w:p w:rsidR="00D0463F" w:rsidRDefault="0002174F" w:rsidP="00787150">
            <w:pPr>
              <w:jc w:val="center"/>
              <w:rPr>
                <w:sz w:val="28"/>
                <w:szCs w:val="28"/>
              </w:rPr>
            </w:pPr>
            <w:r>
              <w:rPr>
                <w:sz w:val="28"/>
                <w:szCs w:val="28"/>
              </w:rPr>
              <w:t>705</w:t>
            </w:r>
          </w:p>
        </w:tc>
      </w:tr>
      <w:tr w:rsidR="00D0463F" w:rsidTr="004451E2">
        <w:tc>
          <w:tcPr>
            <w:tcW w:w="714" w:type="dxa"/>
            <w:vMerge/>
          </w:tcPr>
          <w:p w:rsidR="00D0463F" w:rsidRDefault="00D0463F" w:rsidP="00AF546B">
            <w:pPr>
              <w:rPr>
                <w:sz w:val="28"/>
                <w:szCs w:val="28"/>
              </w:rPr>
            </w:pPr>
          </w:p>
        </w:tc>
        <w:tc>
          <w:tcPr>
            <w:tcW w:w="3258" w:type="dxa"/>
          </w:tcPr>
          <w:p w:rsidR="00D0463F" w:rsidRDefault="00D0463F" w:rsidP="00AF546B">
            <w:pPr>
              <w:rPr>
                <w:sz w:val="28"/>
                <w:szCs w:val="28"/>
              </w:rPr>
            </w:pPr>
            <w:r>
              <w:rPr>
                <w:sz w:val="28"/>
                <w:szCs w:val="28"/>
              </w:rPr>
              <w:t>Tỷ lệ tăng (%)</w:t>
            </w:r>
          </w:p>
        </w:tc>
        <w:tc>
          <w:tcPr>
            <w:tcW w:w="992" w:type="dxa"/>
          </w:tcPr>
          <w:p w:rsidR="00D0463F" w:rsidRDefault="00D0463F" w:rsidP="00787150">
            <w:pPr>
              <w:jc w:val="center"/>
              <w:rPr>
                <w:sz w:val="28"/>
                <w:szCs w:val="28"/>
              </w:rPr>
            </w:pPr>
            <w:r>
              <w:rPr>
                <w:sz w:val="28"/>
                <w:szCs w:val="28"/>
              </w:rPr>
              <w:t>10,1</w:t>
            </w:r>
          </w:p>
        </w:tc>
        <w:tc>
          <w:tcPr>
            <w:tcW w:w="1035" w:type="dxa"/>
          </w:tcPr>
          <w:p w:rsidR="00D0463F" w:rsidRDefault="00D0463F" w:rsidP="00787150">
            <w:pPr>
              <w:jc w:val="center"/>
              <w:rPr>
                <w:sz w:val="28"/>
                <w:szCs w:val="28"/>
              </w:rPr>
            </w:pPr>
            <w:r>
              <w:rPr>
                <w:sz w:val="28"/>
                <w:szCs w:val="28"/>
              </w:rPr>
              <w:t>22,9</w:t>
            </w:r>
          </w:p>
        </w:tc>
        <w:tc>
          <w:tcPr>
            <w:tcW w:w="1232" w:type="dxa"/>
          </w:tcPr>
          <w:p w:rsidR="00D0463F" w:rsidRDefault="0002174F" w:rsidP="00787150">
            <w:pPr>
              <w:jc w:val="center"/>
              <w:rPr>
                <w:sz w:val="28"/>
                <w:szCs w:val="28"/>
              </w:rPr>
            </w:pPr>
            <w:r>
              <w:rPr>
                <w:sz w:val="28"/>
                <w:szCs w:val="28"/>
              </w:rPr>
              <w:t>6,3</w:t>
            </w:r>
          </w:p>
        </w:tc>
        <w:tc>
          <w:tcPr>
            <w:tcW w:w="1134" w:type="dxa"/>
          </w:tcPr>
          <w:p w:rsidR="00D0463F" w:rsidRDefault="0002174F" w:rsidP="00787150">
            <w:pPr>
              <w:jc w:val="center"/>
              <w:rPr>
                <w:sz w:val="28"/>
                <w:szCs w:val="28"/>
              </w:rPr>
            </w:pPr>
            <w:r>
              <w:rPr>
                <w:sz w:val="28"/>
                <w:szCs w:val="28"/>
              </w:rPr>
              <w:t>2,8</w:t>
            </w:r>
          </w:p>
        </w:tc>
        <w:tc>
          <w:tcPr>
            <w:tcW w:w="1133" w:type="dxa"/>
          </w:tcPr>
          <w:p w:rsidR="00D0463F" w:rsidRDefault="0002174F" w:rsidP="00787150">
            <w:pPr>
              <w:jc w:val="center"/>
              <w:rPr>
                <w:sz w:val="28"/>
                <w:szCs w:val="28"/>
              </w:rPr>
            </w:pPr>
            <w:r>
              <w:rPr>
                <w:sz w:val="28"/>
                <w:szCs w:val="28"/>
              </w:rPr>
              <w:t>2,8</w:t>
            </w:r>
          </w:p>
        </w:tc>
        <w:tc>
          <w:tcPr>
            <w:tcW w:w="1276" w:type="dxa"/>
          </w:tcPr>
          <w:p w:rsidR="00D0463F" w:rsidRDefault="0002174F" w:rsidP="00787150">
            <w:pPr>
              <w:jc w:val="center"/>
              <w:rPr>
                <w:sz w:val="28"/>
                <w:szCs w:val="28"/>
              </w:rPr>
            </w:pPr>
            <w:r>
              <w:rPr>
                <w:sz w:val="28"/>
                <w:szCs w:val="28"/>
              </w:rPr>
              <w:t>3,2</w:t>
            </w:r>
          </w:p>
        </w:tc>
      </w:tr>
    </w:tbl>
    <w:p w:rsidR="0002174F" w:rsidRPr="0002174F" w:rsidRDefault="0002174F" w:rsidP="0002174F">
      <w:pPr>
        <w:rPr>
          <w:sz w:val="28"/>
          <w:szCs w:val="28"/>
        </w:rPr>
      </w:pPr>
    </w:p>
    <w:p w:rsidR="00D0463F" w:rsidRDefault="00787150" w:rsidP="00AF546B">
      <w:pPr>
        <w:rPr>
          <w:sz w:val="28"/>
          <w:szCs w:val="28"/>
        </w:rPr>
      </w:pPr>
      <w:r>
        <w:rPr>
          <w:sz w:val="28"/>
          <w:szCs w:val="28"/>
        </w:rPr>
        <w:t xml:space="preserve">             </w:t>
      </w:r>
      <w:r w:rsidR="00590345">
        <w:rPr>
          <w:sz w:val="28"/>
          <w:szCs w:val="28"/>
        </w:rPr>
        <w:t xml:space="preserve">                                                   </w:t>
      </w:r>
      <w:r>
        <w:rPr>
          <w:sz w:val="28"/>
          <w:szCs w:val="28"/>
        </w:rPr>
        <w:t xml:space="preserve">  </w:t>
      </w:r>
      <w:r w:rsidR="0002174F" w:rsidRPr="00787150">
        <w:rPr>
          <w:i/>
          <w:sz w:val="28"/>
          <w:szCs w:val="28"/>
        </w:rPr>
        <w:t>Nguồn:</w:t>
      </w:r>
      <w:r w:rsidR="0002174F">
        <w:rPr>
          <w:sz w:val="28"/>
          <w:szCs w:val="28"/>
        </w:rPr>
        <w:t xml:space="preserve"> </w:t>
      </w:r>
      <w:r w:rsidR="00590345">
        <w:rPr>
          <w:sz w:val="28"/>
          <w:szCs w:val="28"/>
        </w:rPr>
        <w:t xml:space="preserve">Hiệp hội thép thế giới               </w:t>
      </w:r>
    </w:p>
    <w:p w:rsidR="0002174F" w:rsidRDefault="0002174F" w:rsidP="00AF546B">
      <w:pPr>
        <w:rPr>
          <w:sz w:val="28"/>
          <w:szCs w:val="28"/>
        </w:rPr>
      </w:pPr>
    </w:p>
    <w:p w:rsidR="00881299" w:rsidRPr="00787150" w:rsidRDefault="00787150" w:rsidP="00787150">
      <w:pPr>
        <w:jc w:val="both"/>
        <w:rPr>
          <w:sz w:val="28"/>
          <w:szCs w:val="28"/>
        </w:rPr>
      </w:pPr>
      <w:r>
        <w:rPr>
          <w:sz w:val="28"/>
          <w:szCs w:val="28"/>
        </w:rPr>
        <w:tab/>
      </w:r>
      <w:proofErr w:type="gramStart"/>
      <w:r w:rsidR="000D0AF4">
        <w:rPr>
          <w:sz w:val="28"/>
          <w:szCs w:val="28"/>
        </w:rPr>
        <w:t>Chỉ tính riêng n</w:t>
      </w:r>
      <w:r w:rsidR="00CF6ED6">
        <w:rPr>
          <w:sz w:val="28"/>
          <w:szCs w:val="28"/>
        </w:rPr>
        <w:t>ăm 2012 sản lượng tăng 5,1%, đạt 717</w:t>
      </w:r>
      <w:r w:rsidR="002A51FA" w:rsidRPr="00787150">
        <w:rPr>
          <w:sz w:val="28"/>
          <w:szCs w:val="28"/>
        </w:rPr>
        <w:t xml:space="preserve"> triệu tấn</w:t>
      </w:r>
      <w:r w:rsidR="00DB7FDB" w:rsidRPr="00787150">
        <w:rPr>
          <w:sz w:val="28"/>
          <w:szCs w:val="28"/>
        </w:rPr>
        <w:t>. Lượng dư là 115 – 113 triệu tấn, tương đương 14 – 16% tổng công suất. Tuy nhiên, với khá nhiều các dự án hạ tầng cơ sở được thông qua và thực hiện kể từ cuối năm 2012, dự báo tiêu thụ sắt thép trong nước sẽ tăng 3,2% trong năm 2013 và đạt 705 triệu tấn. Chi phí quặng sắt và các nguyên liệu kh</w:t>
      </w:r>
      <w:r w:rsidR="000D0AF4">
        <w:rPr>
          <w:sz w:val="28"/>
          <w:szCs w:val="28"/>
        </w:rPr>
        <w:t>ác ở mức cao năm 2012, nhưng giá</w:t>
      </w:r>
      <w:r w:rsidR="00DB7FDB" w:rsidRPr="00787150">
        <w:rPr>
          <w:sz w:val="28"/>
          <w:szCs w:val="28"/>
        </w:rPr>
        <w:t xml:space="preserve"> cả bình quân năm 2012 v</w:t>
      </w:r>
      <w:r w:rsidR="00881299" w:rsidRPr="00787150">
        <w:rPr>
          <w:sz w:val="28"/>
          <w:szCs w:val="28"/>
        </w:rPr>
        <w:t>ẫ</w:t>
      </w:r>
      <w:r w:rsidR="00DB7FDB" w:rsidRPr="00787150">
        <w:rPr>
          <w:sz w:val="28"/>
          <w:szCs w:val="28"/>
        </w:rPr>
        <w:t>n thấp hơn năm 2011.</w:t>
      </w:r>
      <w:r w:rsidR="00881299" w:rsidRPr="00787150">
        <w:rPr>
          <w:sz w:val="28"/>
          <w:szCs w:val="28"/>
        </w:rPr>
        <w:t xml:space="preserve"> </w:t>
      </w:r>
      <w:proofErr w:type="gramEnd"/>
    </w:p>
    <w:p w:rsidR="00881299" w:rsidRPr="00787150" w:rsidRDefault="00881299" w:rsidP="00787150">
      <w:pPr>
        <w:jc w:val="both"/>
        <w:rPr>
          <w:sz w:val="28"/>
          <w:szCs w:val="28"/>
        </w:rPr>
      </w:pPr>
    </w:p>
    <w:p w:rsidR="00881299" w:rsidRPr="00787150" w:rsidRDefault="00787150" w:rsidP="00787150">
      <w:pPr>
        <w:jc w:val="both"/>
        <w:rPr>
          <w:sz w:val="28"/>
          <w:szCs w:val="28"/>
        </w:rPr>
      </w:pPr>
      <w:r>
        <w:rPr>
          <w:sz w:val="28"/>
          <w:szCs w:val="28"/>
        </w:rPr>
        <w:tab/>
      </w:r>
      <w:proofErr w:type="gramStart"/>
      <w:r w:rsidR="00881299" w:rsidRPr="00787150">
        <w:rPr>
          <w:sz w:val="28"/>
          <w:szCs w:val="28"/>
        </w:rPr>
        <w:t>Hiện nay, Trung Quốc có 2</w:t>
      </w:r>
      <w:r w:rsidR="00CD78E5">
        <w:rPr>
          <w:sz w:val="28"/>
          <w:szCs w:val="28"/>
        </w:rPr>
        <w:t>.</w:t>
      </w:r>
      <w:r w:rsidR="00CF6ED6">
        <w:rPr>
          <w:sz w:val="28"/>
          <w:szCs w:val="28"/>
        </w:rPr>
        <w:t>700 nhà máy, chủ yếu là quy mô</w:t>
      </w:r>
      <w:r w:rsidR="00881299" w:rsidRPr="00787150">
        <w:rPr>
          <w:sz w:val="28"/>
          <w:szCs w:val="28"/>
        </w:rPr>
        <w:t xml:space="preserve"> nhỏ với công suất dưới 1 triệu tấn/năm. Các nhà máy quy mô nhỏ thường sử dụng công nghệ sả</w:t>
      </w:r>
      <w:r w:rsidR="00CF6ED6">
        <w:rPr>
          <w:sz w:val="28"/>
          <w:szCs w:val="28"/>
        </w:rPr>
        <w:t>n xuất lạc hậu và</w:t>
      </w:r>
      <w:r w:rsidR="00881299" w:rsidRPr="00787150">
        <w:rPr>
          <w:sz w:val="28"/>
          <w:szCs w:val="28"/>
        </w:rPr>
        <w:t xml:space="preserve"> chỉ phục vụ sản phẩm cho thị trường xây dựng dân dụng.</w:t>
      </w:r>
      <w:proofErr w:type="gramEnd"/>
    </w:p>
    <w:p w:rsidR="00A737B7" w:rsidRPr="00787150" w:rsidRDefault="00A737B7" w:rsidP="00787150">
      <w:pPr>
        <w:jc w:val="both"/>
        <w:rPr>
          <w:sz w:val="28"/>
          <w:szCs w:val="28"/>
        </w:rPr>
      </w:pPr>
    </w:p>
    <w:p w:rsidR="0032494E" w:rsidRPr="00787150" w:rsidRDefault="00787150" w:rsidP="00787150">
      <w:pPr>
        <w:jc w:val="both"/>
        <w:rPr>
          <w:sz w:val="28"/>
          <w:szCs w:val="28"/>
        </w:rPr>
      </w:pPr>
      <w:r>
        <w:rPr>
          <w:sz w:val="28"/>
          <w:szCs w:val="28"/>
        </w:rPr>
        <w:tab/>
      </w:r>
      <w:r w:rsidR="0032494E" w:rsidRPr="00787150">
        <w:rPr>
          <w:sz w:val="28"/>
          <w:szCs w:val="28"/>
        </w:rPr>
        <w:t>Để khắc phục tình trạng này,</w:t>
      </w:r>
      <w:r w:rsidR="00C33BC4" w:rsidRPr="00787150">
        <w:rPr>
          <w:sz w:val="28"/>
          <w:szCs w:val="28"/>
        </w:rPr>
        <w:t xml:space="preserve"> ngành đã từng bước áp dụng các công nghệ mới để tăng hiệu quả của các nhà máy mới xây dựng và đi vào h</w:t>
      </w:r>
      <w:r>
        <w:rPr>
          <w:sz w:val="28"/>
          <w:szCs w:val="28"/>
        </w:rPr>
        <w:t xml:space="preserve">oạt động. </w:t>
      </w:r>
      <w:proofErr w:type="gramStart"/>
      <w:r>
        <w:rPr>
          <w:sz w:val="28"/>
          <w:szCs w:val="28"/>
        </w:rPr>
        <w:t>Các công ty lớn như Baosteel</w:t>
      </w:r>
      <w:r w:rsidR="00C33BC4" w:rsidRPr="00787150">
        <w:rPr>
          <w:sz w:val="28"/>
          <w:szCs w:val="28"/>
        </w:rPr>
        <w:t xml:space="preserve"> đã hợp tác với Arcelor Mittal và Nippon Steel về các tiêu chuẩn sản xuất công nghệ mới, môi trường mới và sử dụng năng lượng hiệu quả, hạn chế sử dụng than cốc để luyện thép trong tương lai.</w:t>
      </w:r>
      <w:proofErr w:type="gramEnd"/>
    </w:p>
    <w:p w:rsidR="00E96A9A" w:rsidRPr="00787150" w:rsidRDefault="00E96A9A" w:rsidP="00787150">
      <w:pPr>
        <w:jc w:val="both"/>
        <w:rPr>
          <w:sz w:val="28"/>
          <w:szCs w:val="28"/>
        </w:rPr>
      </w:pPr>
    </w:p>
    <w:p w:rsidR="00E96A9A" w:rsidRDefault="00787150" w:rsidP="00787150">
      <w:pPr>
        <w:jc w:val="both"/>
        <w:rPr>
          <w:sz w:val="28"/>
          <w:szCs w:val="28"/>
        </w:rPr>
      </w:pPr>
      <w:r>
        <w:rPr>
          <w:sz w:val="28"/>
          <w:szCs w:val="28"/>
        </w:rPr>
        <w:tab/>
      </w:r>
      <w:proofErr w:type="gramStart"/>
      <w:r w:rsidR="00E96A9A" w:rsidRPr="00787150">
        <w:rPr>
          <w:sz w:val="28"/>
          <w:szCs w:val="28"/>
        </w:rPr>
        <w:t>Nhiều công ty có uy tín trong lĩnh vực sản xuất sắt thép trên thế giới như Nippon Steel (Nhật Bản), NV Bekaert SA (Vương quốc Bỉ), Precision Castparts (Mỹ) và Arcelor Mittal (Luxembourg)</w:t>
      </w:r>
      <w:r w:rsidR="006046AB" w:rsidRPr="00787150">
        <w:rPr>
          <w:sz w:val="28"/>
          <w:szCs w:val="28"/>
        </w:rPr>
        <w:t xml:space="preserve"> đã thành lập các liên</w:t>
      </w:r>
      <w:r w:rsidR="006046AB">
        <w:rPr>
          <w:sz w:val="28"/>
          <w:szCs w:val="28"/>
        </w:rPr>
        <w:t xml:space="preserve"> </w:t>
      </w:r>
      <w:r w:rsidR="006046AB">
        <w:rPr>
          <w:sz w:val="28"/>
          <w:szCs w:val="28"/>
        </w:rPr>
        <w:lastRenderedPageBreak/>
        <w:t>doanh tại Trung Quốc để sản xuất thép tráng kẽm, thép láng, ống thép đường kính lớn</w:t>
      </w:r>
      <w:r w:rsidR="001013AD">
        <w:rPr>
          <w:sz w:val="28"/>
          <w:szCs w:val="28"/>
        </w:rPr>
        <w:t>, thép tấm cuốn, thép dạng thỏi</w:t>
      </w:r>
      <w:r w:rsidR="006046AB">
        <w:rPr>
          <w:sz w:val="28"/>
          <w:szCs w:val="28"/>
        </w:rPr>
        <w:t>…</w:t>
      </w:r>
      <w:proofErr w:type="gramEnd"/>
    </w:p>
    <w:p w:rsidR="004B4C84" w:rsidRDefault="004B4C84" w:rsidP="00787150">
      <w:pPr>
        <w:jc w:val="both"/>
        <w:rPr>
          <w:sz w:val="28"/>
          <w:szCs w:val="28"/>
        </w:rPr>
      </w:pPr>
    </w:p>
    <w:p w:rsidR="004B4C84" w:rsidRPr="00B31EAB" w:rsidRDefault="004B4C84" w:rsidP="004B4C84">
      <w:pPr>
        <w:jc w:val="center"/>
        <w:rPr>
          <w:b/>
          <w:i/>
          <w:sz w:val="28"/>
          <w:szCs w:val="28"/>
        </w:rPr>
      </w:pPr>
      <w:r w:rsidRPr="00B31EAB">
        <w:rPr>
          <w:b/>
          <w:i/>
          <w:sz w:val="28"/>
          <w:szCs w:val="28"/>
        </w:rPr>
        <w:t>Các công ty sản xuất chính tại Trung Quốc</w:t>
      </w:r>
    </w:p>
    <w:p w:rsidR="004B4C84" w:rsidRDefault="004B4C84" w:rsidP="004B4C84">
      <w:pPr>
        <w:jc w:val="both"/>
        <w:rPr>
          <w:sz w:val="28"/>
          <w:szCs w:val="28"/>
        </w:rPr>
      </w:pPr>
      <w:r>
        <w:rPr>
          <w:sz w:val="28"/>
          <w:szCs w:val="28"/>
        </w:rPr>
        <w:t xml:space="preserve">                                                                                  </w:t>
      </w:r>
      <w:r w:rsidRPr="00B31EAB">
        <w:rPr>
          <w:i/>
          <w:sz w:val="28"/>
          <w:szCs w:val="28"/>
        </w:rPr>
        <w:t>Đơn vị</w:t>
      </w:r>
      <w:r>
        <w:rPr>
          <w:sz w:val="28"/>
          <w:szCs w:val="28"/>
        </w:rPr>
        <w:t>: triệu tấn</w:t>
      </w:r>
    </w:p>
    <w:p w:rsidR="004B4C84" w:rsidRDefault="004B4C84" w:rsidP="004B4C84">
      <w:pPr>
        <w:jc w:val="both"/>
        <w:rPr>
          <w:sz w:val="28"/>
          <w:szCs w:val="28"/>
        </w:rPr>
      </w:pPr>
    </w:p>
    <w:tbl>
      <w:tblPr>
        <w:tblStyle w:val="TableGrid"/>
        <w:tblW w:w="0" w:type="auto"/>
        <w:tblInd w:w="-318" w:type="dxa"/>
        <w:tblLook w:val="04A0"/>
      </w:tblPr>
      <w:tblGrid>
        <w:gridCol w:w="714"/>
        <w:gridCol w:w="3964"/>
        <w:gridCol w:w="2161"/>
        <w:gridCol w:w="2161"/>
      </w:tblGrid>
      <w:tr w:rsidR="004B4C84" w:rsidTr="001C2F62">
        <w:tc>
          <w:tcPr>
            <w:tcW w:w="714" w:type="dxa"/>
          </w:tcPr>
          <w:p w:rsidR="004B4C84" w:rsidRPr="00B31EAB" w:rsidRDefault="004B4C84" w:rsidP="001C2F62">
            <w:pPr>
              <w:jc w:val="center"/>
              <w:rPr>
                <w:b/>
                <w:i/>
                <w:sz w:val="28"/>
                <w:szCs w:val="28"/>
              </w:rPr>
            </w:pPr>
            <w:r w:rsidRPr="00B31EAB">
              <w:rPr>
                <w:b/>
                <w:i/>
                <w:sz w:val="28"/>
                <w:szCs w:val="28"/>
              </w:rPr>
              <w:t>STT</w:t>
            </w:r>
          </w:p>
        </w:tc>
        <w:tc>
          <w:tcPr>
            <w:tcW w:w="3964" w:type="dxa"/>
          </w:tcPr>
          <w:p w:rsidR="004B4C84" w:rsidRPr="00B31EAB" w:rsidRDefault="004B4C84" w:rsidP="001C2F62">
            <w:pPr>
              <w:jc w:val="center"/>
              <w:rPr>
                <w:b/>
                <w:i/>
                <w:sz w:val="28"/>
                <w:szCs w:val="28"/>
              </w:rPr>
            </w:pPr>
            <w:r w:rsidRPr="00B31EAB">
              <w:rPr>
                <w:b/>
                <w:i/>
                <w:sz w:val="28"/>
                <w:szCs w:val="28"/>
              </w:rPr>
              <w:t>Tên công ty</w:t>
            </w:r>
          </w:p>
        </w:tc>
        <w:tc>
          <w:tcPr>
            <w:tcW w:w="2161" w:type="dxa"/>
          </w:tcPr>
          <w:p w:rsidR="004B4C84" w:rsidRPr="00B31EAB" w:rsidRDefault="004B4C84" w:rsidP="001C2F62">
            <w:pPr>
              <w:jc w:val="center"/>
              <w:rPr>
                <w:b/>
                <w:i/>
                <w:sz w:val="28"/>
                <w:szCs w:val="28"/>
              </w:rPr>
            </w:pPr>
            <w:r w:rsidRPr="00B31EAB">
              <w:rPr>
                <w:b/>
                <w:i/>
                <w:sz w:val="28"/>
                <w:szCs w:val="28"/>
              </w:rPr>
              <w:t>Sản lượng 2011</w:t>
            </w:r>
          </w:p>
        </w:tc>
        <w:tc>
          <w:tcPr>
            <w:tcW w:w="2161" w:type="dxa"/>
          </w:tcPr>
          <w:p w:rsidR="004B4C84" w:rsidRPr="00B31EAB" w:rsidRDefault="004B4C84" w:rsidP="001C2F62">
            <w:pPr>
              <w:jc w:val="center"/>
              <w:rPr>
                <w:b/>
                <w:i/>
                <w:sz w:val="28"/>
                <w:szCs w:val="28"/>
              </w:rPr>
            </w:pPr>
            <w:r w:rsidRPr="00B31EAB">
              <w:rPr>
                <w:b/>
                <w:i/>
                <w:sz w:val="28"/>
                <w:szCs w:val="28"/>
              </w:rPr>
              <w:t>Sản lượng 201</w:t>
            </w:r>
            <w:r w:rsidR="001C2F62">
              <w:rPr>
                <w:b/>
                <w:i/>
                <w:sz w:val="28"/>
                <w:szCs w:val="28"/>
              </w:rPr>
              <w:t>2</w:t>
            </w:r>
          </w:p>
        </w:tc>
      </w:tr>
      <w:tr w:rsidR="004B4C84" w:rsidTr="001C2F62">
        <w:tc>
          <w:tcPr>
            <w:tcW w:w="714" w:type="dxa"/>
          </w:tcPr>
          <w:p w:rsidR="004B4C84" w:rsidRDefault="004B4C84" w:rsidP="001C2F62">
            <w:pPr>
              <w:jc w:val="center"/>
              <w:rPr>
                <w:sz w:val="28"/>
                <w:szCs w:val="28"/>
              </w:rPr>
            </w:pPr>
            <w:r>
              <w:rPr>
                <w:sz w:val="28"/>
                <w:szCs w:val="28"/>
              </w:rPr>
              <w:t>01</w:t>
            </w:r>
          </w:p>
        </w:tc>
        <w:tc>
          <w:tcPr>
            <w:tcW w:w="3964" w:type="dxa"/>
          </w:tcPr>
          <w:p w:rsidR="004B4C84" w:rsidRDefault="004B4C84" w:rsidP="001C2F62">
            <w:pPr>
              <w:jc w:val="both"/>
              <w:rPr>
                <w:sz w:val="28"/>
                <w:szCs w:val="28"/>
              </w:rPr>
            </w:pPr>
            <w:r>
              <w:rPr>
                <w:sz w:val="28"/>
                <w:szCs w:val="28"/>
              </w:rPr>
              <w:t>Hebei Iron and Steel</w:t>
            </w:r>
          </w:p>
        </w:tc>
        <w:tc>
          <w:tcPr>
            <w:tcW w:w="2161" w:type="dxa"/>
          </w:tcPr>
          <w:p w:rsidR="004B4C84" w:rsidRDefault="004B4C84" w:rsidP="001C2F62">
            <w:pPr>
              <w:jc w:val="center"/>
              <w:rPr>
                <w:sz w:val="28"/>
                <w:szCs w:val="28"/>
              </w:rPr>
            </w:pPr>
            <w:r>
              <w:rPr>
                <w:sz w:val="28"/>
                <w:szCs w:val="28"/>
              </w:rPr>
              <w:t>44,4</w:t>
            </w:r>
          </w:p>
        </w:tc>
        <w:tc>
          <w:tcPr>
            <w:tcW w:w="2161" w:type="dxa"/>
          </w:tcPr>
          <w:p w:rsidR="004B4C84" w:rsidRDefault="001C2F62" w:rsidP="001C2F62">
            <w:pPr>
              <w:jc w:val="center"/>
              <w:rPr>
                <w:sz w:val="28"/>
                <w:szCs w:val="28"/>
              </w:rPr>
            </w:pPr>
            <w:r>
              <w:rPr>
                <w:sz w:val="28"/>
                <w:szCs w:val="28"/>
              </w:rPr>
              <w:t>42,8</w:t>
            </w:r>
          </w:p>
        </w:tc>
      </w:tr>
      <w:tr w:rsidR="004B4C84" w:rsidTr="001C2F62">
        <w:tc>
          <w:tcPr>
            <w:tcW w:w="714" w:type="dxa"/>
          </w:tcPr>
          <w:p w:rsidR="004B4C84" w:rsidRDefault="004B4C84" w:rsidP="001C2F62">
            <w:pPr>
              <w:jc w:val="center"/>
              <w:rPr>
                <w:sz w:val="28"/>
                <w:szCs w:val="28"/>
              </w:rPr>
            </w:pPr>
            <w:r>
              <w:rPr>
                <w:sz w:val="28"/>
                <w:szCs w:val="28"/>
              </w:rPr>
              <w:t>02</w:t>
            </w:r>
          </w:p>
        </w:tc>
        <w:tc>
          <w:tcPr>
            <w:tcW w:w="3964" w:type="dxa"/>
          </w:tcPr>
          <w:p w:rsidR="004B4C84" w:rsidRDefault="004B4C84" w:rsidP="001C2F62">
            <w:pPr>
              <w:jc w:val="both"/>
              <w:rPr>
                <w:sz w:val="28"/>
                <w:szCs w:val="28"/>
              </w:rPr>
            </w:pPr>
            <w:r>
              <w:rPr>
                <w:sz w:val="28"/>
                <w:szCs w:val="28"/>
              </w:rPr>
              <w:t>Baosteel Group</w:t>
            </w:r>
          </w:p>
        </w:tc>
        <w:tc>
          <w:tcPr>
            <w:tcW w:w="2161" w:type="dxa"/>
          </w:tcPr>
          <w:p w:rsidR="004B4C84" w:rsidRDefault="004B4C84" w:rsidP="001C2F62">
            <w:pPr>
              <w:jc w:val="center"/>
              <w:rPr>
                <w:sz w:val="28"/>
                <w:szCs w:val="28"/>
              </w:rPr>
            </w:pPr>
            <w:r>
              <w:rPr>
                <w:sz w:val="28"/>
                <w:szCs w:val="28"/>
              </w:rPr>
              <w:t>43,3</w:t>
            </w:r>
          </w:p>
        </w:tc>
        <w:tc>
          <w:tcPr>
            <w:tcW w:w="2161" w:type="dxa"/>
          </w:tcPr>
          <w:p w:rsidR="004B4C84" w:rsidRDefault="001C2F62" w:rsidP="001C2F62">
            <w:pPr>
              <w:jc w:val="center"/>
              <w:rPr>
                <w:sz w:val="28"/>
                <w:szCs w:val="28"/>
              </w:rPr>
            </w:pPr>
            <w:r>
              <w:rPr>
                <w:sz w:val="28"/>
                <w:szCs w:val="28"/>
              </w:rPr>
              <w:t>42,7</w:t>
            </w:r>
          </w:p>
        </w:tc>
      </w:tr>
      <w:tr w:rsidR="004B4C84" w:rsidTr="001C2F62">
        <w:tc>
          <w:tcPr>
            <w:tcW w:w="714" w:type="dxa"/>
          </w:tcPr>
          <w:p w:rsidR="004B4C84" w:rsidRDefault="004B4C84" w:rsidP="001C2F62">
            <w:pPr>
              <w:jc w:val="center"/>
              <w:rPr>
                <w:sz w:val="28"/>
                <w:szCs w:val="28"/>
              </w:rPr>
            </w:pPr>
            <w:r>
              <w:rPr>
                <w:sz w:val="28"/>
                <w:szCs w:val="28"/>
              </w:rPr>
              <w:t>03</w:t>
            </w:r>
          </w:p>
        </w:tc>
        <w:tc>
          <w:tcPr>
            <w:tcW w:w="3964" w:type="dxa"/>
          </w:tcPr>
          <w:p w:rsidR="004B4C84" w:rsidRDefault="004B4C84" w:rsidP="001C2F62">
            <w:pPr>
              <w:jc w:val="both"/>
              <w:rPr>
                <w:sz w:val="28"/>
                <w:szCs w:val="28"/>
              </w:rPr>
            </w:pPr>
            <w:r>
              <w:rPr>
                <w:sz w:val="28"/>
                <w:szCs w:val="28"/>
              </w:rPr>
              <w:t>Wuhan Iron and Steel</w:t>
            </w:r>
          </w:p>
        </w:tc>
        <w:tc>
          <w:tcPr>
            <w:tcW w:w="2161" w:type="dxa"/>
          </w:tcPr>
          <w:p w:rsidR="004B4C84" w:rsidRDefault="004B4C84" w:rsidP="001C2F62">
            <w:pPr>
              <w:jc w:val="center"/>
              <w:rPr>
                <w:sz w:val="28"/>
                <w:szCs w:val="28"/>
              </w:rPr>
            </w:pPr>
            <w:r>
              <w:rPr>
                <w:sz w:val="28"/>
                <w:szCs w:val="28"/>
              </w:rPr>
              <w:t>37,7</w:t>
            </w:r>
          </w:p>
        </w:tc>
        <w:tc>
          <w:tcPr>
            <w:tcW w:w="2161" w:type="dxa"/>
          </w:tcPr>
          <w:p w:rsidR="004B4C84" w:rsidRDefault="004B4C84" w:rsidP="001C2F62">
            <w:pPr>
              <w:jc w:val="center"/>
              <w:rPr>
                <w:sz w:val="28"/>
                <w:szCs w:val="28"/>
              </w:rPr>
            </w:pPr>
            <w:r>
              <w:rPr>
                <w:sz w:val="28"/>
                <w:szCs w:val="28"/>
              </w:rPr>
              <w:t>36,</w:t>
            </w:r>
            <w:r w:rsidR="001C2F62">
              <w:rPr>
                <w:sz w:val="28"/>
                <w:szCs w:val="28"/>
              </w:rPr>
              <w:t>4</w:t>
            </w:r>
          </w:p>
        </w:tc>
      </w:tr>
      <w:tr w:rsidR="004B4C84" w:rsidTr="001C2F62">
        <w:tc>
          <w:tcPr>
            <w:tcW w:w="714" w:type="dxa"/>
          </w:tcPr>
          <w:p w:rsidR="004B4C84" w:rsidRDefault="004B4C84" w:rsidP="001C2F62">
            <w:pPr>
              <w:jc w:val="center"/>
              <w:rPr>
                <w:sz w:val="28"/>
                <w:szCs w:val="28"/>
              </w:rPr>
            </w:pPr>
            <w:r>
              <w:rPr>
                <w:sz w:val="28"/>
                <w:szCs w:val="28"/>
              </w:rPr>
              <w:t>04</w:t>
            </w:r>
          </w:p>
        </w:tc>
        <w:tc>
          <w:tcPr>
            <w:tcW w:w="3964" w:type="dxa"/>
          </w:tcPr>
          <w:p w:rsidR="004B4C84" w:rsidRDefault="004B4C84" w:rsidP="001C2F62">
            <w:pPr>
              <w:jc w:val="both"/>
              <w:rPr>
                <w:sz w:val="28"/>
                <w:szCs w:val="28"/>
              </w:rPr>
            </w:pPr>
            <w:r>
              <w:rPr>
                <w:sz w:val="28"/>
                <w:szCs w:val="28"/>
              </w:rPr>
              <w:t>Jiangsu Shagang</w:t>
            </w:r>
          </w:p>
        </w:tc>
        <w:tc>
          <w:tcPr>
            <w:tcW w:w="2161" w:type="dxa"/>
          </w:tcPr>
          <w:p w:rsidR="004B4C84" w:rsidRDefault="004B4C84" w:rsidP="001C2F62">
            <w:pPr>
              <w:jc w:val="center"/>
              <w:rPr>
                <w:sz w:val="28"/>
                <w:szCs w:val="28"/>
              </w:rPr>
            </w:pPr>
            <w:r>
              <w:rPr>
                <w:sz w:val="28"/>
                <w:szCs w:val="28"/>
              </w:rPr>
              <w:t>31,9</w:t>
            </w:r>
          </w:p>
        </w:tc>
        <w:tc>
          <w:tcPr>
            <w:tcW w:w="2161" w:type="dxa"/>
          </w:tcPr>
          <w:p w:rsidR="004B4C84" w:rsidRDefault="004B4C84" w:rsidP="001C2F62">
            <w:pPr>
              <w:jc w:val="center"/>
              <w:rPr>
                <w:sz w:val="28"/>
                <w:szCs w:val="28"/>
              </w:rPr>
            </w:pPr>
            <w:r>
              <w:rPr>
                <w:sz w:val="28"/>
                <w:szCs w:val="28"/>
              </w:rPr>
              <w:t>3</w:t>
            </w:r>
            <w:r w:rsidR="001C2F62">
              <w:rPr>
                <w:sz w:val="28"/>
                <w:szCs w:val="28"/>
              </w:rPr>
              <w:t>2,3</w:t>
            </w:r>
          </w:p>
        </w:tc>
      </w:tr>
      <w:tr w:rsidR="004B4C84" w:rsidTr="001C2F62">
        <w:tc>
          <w:tcPr>
            <w:tcW w:w="714" w:type="dxa"/>
          </w:tcPr>
          <w:p w:rsidR="004B4C84" w:rsidRDefault="004B4C84" w:rsidP="001C2F62">
            <w:pPr>
              <w:jc w:val="center"/>
              <w:rPr>
                <w:sz w:val="28"/>
                <w:szCs w:val="28"/>
              </w:rPr>
            </w:pPr>
            <w:r>
              <w:rPr>
                <w:sz w:val="28"/>
                <w:szCs w:val="28"/>
              </w:rPr>
              <w:t>05</w:t>
            </w:r>
          </w:p>
        </w:tc>
        <w:tc>
          <w:tcPr>
            <w:tcW w:w="3964" w:type="dxa"/>
          </w:tcPr>
          <w:p w:rsidR="004B4C84" w:rsidRDefault="004B4C84" w:rsidP="001C2F62">
            <w:pPr>
              <w:jc w:val="both"/>
              <w:rPr>
                <w:sz w:val="28"/>
                <w:szCs w:val="28"/>
              </w:rPr>
            </w:pPr>
            <w:r>
              <w:rPr>
                <w:sz w:val="28"/>
                <w:szCs w:val="28"/>
              </w:rPr>
              <w:t>Shougang</w:t>
            </w:r>
          </w:p>
        </w:tc>
        <w:tc>
          <w:tcPr>
            <w:tcW w:w="2161" w:type="dxa"/>
          </w:tcPr>
          <w:p w:rsidR="004B4C84" w:rsidRDefault="004B4C84" w:rsidP="001C2F62">
            <w:pPr>
              <w:jc w:val="center"/>
              <w:rPr>
                <w:sz w:val="28"/>
                <w:szCs w:val="28"/>
              </w:rPr>
            </w:pPr>
            <w:r>
              <w:rPr>
                <w:sz w:val="28"/>
                <w:szCs w:val="28"/>
              </w:rPr>
              <w:t>30,0</w:t>
            </w:r>
          </w:p>
        </w:tc>
        <w:tc>
          <w:tcPr>
            <w:tcW w:w="2161" w:type="dxa"/>
          </w:tcPr>
          <w:p w:rsidR="004B4C84" w:rsidRDefault="001C2F62" w:rsidP="001C2F62">
            <w:pPr>
              <w:jc w:val="center"/>
              <w:rPr>
                <w:sz w:val="28"/>
                <w:szCs w:val="28"/>
              </w:rPr>
            </w:pPr>
            <w:r>
              <w:rPr>
                <w:sz w:val="28"/>
                <w:szCs w:val="28"/>
              </w:rPr>
              <w:t>31,4</w:t>
            </w:r>
          </w:p>
        </w:tc>
      </w:tr>
      <w:tr w:rsidR="004B4C84" w:rsidTr="001C2F62">
        <w:tc>
          <w:tcPr>
            <w:tcW w:w="714" w:type="dxa"/>
          </w:tcPr>
          <w:p w:rsidR="004B4C84" w:rsidRDefault="004B4C84" w:rsidP="001C2F62">
            <w:pPr>
              <w:jc w:val="center"/>
              <w:rPr>
                <w:sz w:val="28"/>
                <w:szCs w:val="28"/>
              </w:rPr>
            </w:pPr>
            <w:r>
              <w:rPr>
                <w:sz w:val="28"/>
                <w:szCs w:val="28"/>
              </w:rPr>
              <w:t>06</w:t>
            </w:r>
          </w:p>
        </w:tc>
        <w:tc>
          <w:tcPr>
            <w:tcW w:w="3964" w:type="dxa"/>
          </w:tcPr>
          <w:p w:rsidR="004B4C84" w:rsidRDefault="004B4C84" w:rsidP="001C2F62">
            <w:pPr>
              <w:jc w:val="both"/>
              <w:rPr>
                <w:sz w:val="28"/>
                <w:szCs w:val="28"/>
              </w:rPr>
            </w:pPr>
            <w:r>
              <w:rPr>
                <w:sz w:val="28"/>
                <w:szCs w:val="28"/>
              </w:rPr>
              <w:t>Ansteel</w:t>
            </w:r>
          </w:p>
        </w:tc>
        <w:tc>
          <w:tcPr>
            <w:tcW w:w="2161" w:type="dxa"/>
          </w:tcPr>
          <w:p w:rsidR="004B4C84" w:rsidRDefault="004B4C84" w:rsidP="001C2F62">
            <w:pPr>
              <w:jc w:val="center"/>
              <w:rPr>
                <w:sz w:val="28"/>
                <w:szCs w:val="28"/>
              </w:rPr>
            </w:pPr>
            <w:r>
              <w:rPr>
                <w:sz w:val="28"/>
                <w:szCs w:val="28"/>
              </w:rPr>
              <w:t>29,8</w:t>
            </w:r>
          </w:p>
        </w:tc>
        <w:tc>
          <w:tcPr>
            <w:tcW w:w="2161" w:type="dxa"/>
          </w:tcPr>
          <w:p w:rsidR="004B4C84" w:rsidRDefault="001C2F62" w:rsidP="001C2F62">
            <w:pPr>
              <w:jc w:val="center"/>
              <w:rPr>
                <w:sz w:val="28"/>
                <w:szCs w:val="28"/>
              </w:rPr>
            </w:pPr>
            <w:r>
              <w:rPr>
                <w:sz w:val="28"/>
                <w:szCs w:val="28"/>
              </w:rPr>
              <w:t>30,2</w:t>
            </w:r>
          </w:p>
        </w:tc>
      </w:tr>
      <w:tr w:rsidR="004B4C84" w:rsidTr="001C2F62">
        <w:tc>
          <w:tcPr>
            <w:tcW w:w="714" w:type="dxa"/>
          </w:tcPr>
          <w:p w:rsidR="004B4C84" w:rsidRDefault="004B4C84" w:rsidP="001C2F62">
            <w:pPr>
              <w:jc w:val="center"/>
              <w:rPr>
                <w:sz w:val="28"/>
                <w:szCs w:val="28"/>
              </w:rPr>
            </w:pPr>
            <w:r>
              <w:rPr>
                <w:sz w:val="28"/>
                <w:szCs w:val="28"/>
              </w:rPr>
              <w:t>07</w:t>
            </w:r>
          </w:p>
        </w:tc>
        <w:tc>
          <w:tcPr>
            <w:tcW w:w="3964" w:type="dxa"/>
          </w:tcPr>
          <w:p w:rsidR="004B4C84" w:rsidRDefault="004B4C84" w:rsidP="001C2F62">
            <w:pPr>
              <w:jc w:val="both"/>
              <w:rPr>
                <w:sz w:val="28"/>
                <w:szCs w:val="28"/>
              </w:rPr>
            </w:pPr>
            <w:r>
              <w:rPr>
                <w:sz w:val="28"/>
                <w:szCs w:val="28"/>
              </w:rPr>
              <w:t>Shandong Iron and Steel Group</w:t>
            </w:r>
          </w:p>
        </w:tc>
        <w:tc>
          <w:tcPr>
            <w:tcW w:w="2161" w:type="dxa"/>
          </w:tcPr>
          <w:p w:rsidR="004B4C84" w:rsidRDefault="004B4C84" w:rsidP="001C2F62">
            <w:pPr>
              <w:jc w:val="center"/>
              <w:rPr>
                <w:sz w:val="28"/>
                <w:szCs w:val="28"/>
              </w:rPr>
            </w:pPr>
            <w:r>
              <w:rPr>
                <w:sz w:val="28"/>
                <w:szCs w:val="28"/>
              </w:rPr>
              <w:t>24,0</w:t>
            </w:r>
          </w:p>
        </w:tc>
        <w:tc>
          <w:tcPr>
            <w:tcW w:w="2161" w:type="dxa"/>
          </w:tcPr>
          <w:p w:rsidR="004B4C84" w:rsidRDefault="001C2F62" w:rsidP="001C2F62">
            <w:pPr>
              <w:jc w:val="center"/>
              <w:rPr>
                <w:sz w:val="28"/>
                <w:szCs w:val="28"/>
              </w:rPr>
            </w:pPr>
            <w:r>
              <w:rPr>
                <w:sz w:val="28"/>
                <w:szCs w:val="28"/>
              </w:rPr>
              <w:t>23,0</w:t>
            </w:r>
          </w:p>
        </w:tc>
      </w:tr>
      <w:tr w:rsidR="004B4C84" w:rsidTr="001C2F62">
        <w:tc>
          <w:tcPr>
            <w:tcW w:w="714" w:type="dxa"/>
          </w:tcPr>
          <w:p w:rsidR="004B4C84" w:rsidRDefault="004B4C84" w:rsidP="001C2F62">
            <w:pPr>
              <w:jc w:val="center"/>
              <w:rPr>
                <w:sz w:val="28"/>
                <w:szCs w:val="28"/>
              </w:rPr>
            </w:pPr>
            <w:r>
              <w:rPr>
                <w:sz w:val="28"/>
                <w:szCs w:val="28"/>
              </w:rPr>
              <w:t>0</w:t>
            </w:r>
            <w:r w:rsidR="001C2F62">
              <w:rPr>
                <w:sz w:val="28"/>
                <w:szCs w:val="28"/>
              </w:rPr>
              <w:t>8</w:t>
            </w:r>
          </w:p>
        </w:tc>
        <w:tc>
          <w:tcPr>
            <w:tcW w:w="3964" w:type="dxa"/>
          </w:tcPr>
          <w:p w:rsidR="004B4C84" w:rsidRDefault="004B4C84" w:rsidP="001C2F62">
            <w:pPr>
              <w:jc w:val="both"/>
              <w:rPr>
                <w:sz w:val="28"/>
                <w:szCs w:val="28"/>
              </w:rPr>
            </w:pPr>
            <w:r>
              <w:rPr>
                <w:sz w:val="28"/>
                <w:szCs w:val="28"/>
              </w:rPr>
              <w:t>Benxi Steel</w:t>
            </w:r>
          </w:p>
        </w:tc>
        <w:tc>
          <w:tcPr>
            <w:tcW w:w="2161" w:type="dxa"/>
          </w:tcPr>
          <w:p w:rsidR="004B4C84" w:rsidRDefault="004B4C84" w:rsidP="001C2F62">
            <w:pPr>
              <w:jc w:val="center"/>
              <w:rPr>
                <w:sz w:val="28"/>
                <w:szCs w:val="28"/>
              </w:rPr>
            </w:pPr>
            <w:r>
              <w:rPr>
                <w:sz w:val="28"/>
                <w:szCs w:val="28"/>
              </w:rPr>
              <w:t>16,3</w:t>
            </w:r>
          </w:p>
        </w:tc>
        <w:tc>
          <w:tcPr>
            <w:tcW w:w="2161" w:type="dxa"/>
          </w:tcPr>
          <w:p w:rsidR="004B4C84" w:rsidRDefault="001C2F62" w:rsidP="001C2F62">
            <w:pPr>
              <w:jc w:val="center"/>
              <w:rPr>
                <w:sz w:val="28"/>
                <w:szCs w:val="28"/>
              </w:rPr>
            </w:pPr>
            <w:r>
              <w:rPr>
                <w:sz w:val="28"/>
                <w:szCs w:val="28"/>
              </w:rPr>
              <w:t>16,3</w:t>
            </w:r>
          </w:p>
        </w:tc>
      </w:tr>
      <w:tr w:rsidR="004B4C84" w:rsidTr="001C2F62">
        <w:tc>
          <w:tcPr>
            <w:tcW w:w="714" w:type="dxa"/>
          </w:tcPr>
          <w:p w:rsidR="004B4C84" w:rsidRDefault="004B4C84" w:rsidP="001C2F62">
            <w:pPr>
              <w:jc w:val="center"/>
              <w:rPr>
                <w:sz w:val="28"/>
                <w:szCs w:val="28"/>
              </w:rPr>
            </w:pPr>
            <w:r>
              <w:rPr>
                <w:sz w:val="28"/>
                <w:szCs w:val="28"/>
              </w:rPr>
              <w:t>0</w:t>
            </w:r>
            <w:r w:rsidR="001C2F62">
              <w:rPr>
                <w:sz w:val="28"/>
                <w:szCs w:val="28"/>
              </w:rPr>
              <w:t>9</w:t>
            </w:r>
          </w:p>
        </w:tc>
        <w:tc>
          <w:tcPr>
            <w:tcW w:w="3964" w:type="dxa"/>
          </w:tcPr>
          <w:p w:rsidR="004B4C84" w:rsidRDefault="004B4C84" w:rsidP="001C2F62">
            <w:pPr>
              <w:jc w:val="both"/>
              <w:rPr>
                <w:sz w:val="28"/>
                <w:szCs w:val="28"/>
              </w:rPr>
            </w:pPr>
            <w:r>
              <w:rPr>
                <w:sz w:val="28"/>
                <w:szCs w:val="28"/>
              </w:rPr>
              <w:t>China Steel</w:t>
            </w:r>
          </w:p>
        </w:tc>
        <w:tc>
          <w:tcPr>
            <w:tcW w:w="2161" w:type="dxa"/>
          </w:tcPr>
          <w:p w:rsidR="004B4C84" w:rsidRDefault="001C2F62" w:rsidP="001C2F62">
            <w:pPr>
              <w:jc w:val="center"/>
              <w:rPr>
                <w:sz w:val="28"/>
                <w:szCs w:val="28"/>
              </w:rPr>
            </w:pPr>
            <w:r>
              <w:rPr>
                <w:sz w:val="28"/>
                <w:szCs w:val="28"/>
              </w:rPr>
              <w:t>14,0</w:t>
            </w:r>
          </w:p>
        </w:tc>
        <w:tc>
          <w:tcPr>
            <w:tcW w:w="2161" w:type="dxa"/>
          </w:tcPr>
          <w:p w:rsidR="004B4C84" w:rsidRDefault="004B4C84" w:rsidP="001C2F62">
            <w:pPr>
              <w:jc w:val="center"/>
              <w:rPr>
                <w:sz w:val="28"/>
                <w:szCs w:val="28"/>
              </w:rPr>
            </w:pPr>
            <w:r>
              <w:rPr>
                <w:sz w:val="28"/>
                <w:szCs w:val="28"/>
              </w:rPr>
              <w:t>1</w:t>
            </w:r>
            <w:r w:rsidR="001C2F62">
              <w:rPr>
                <w:sz w:val="28"/>
                <w:szCs w:val="28"/>
              </w:rPr>
              <w:t>2,7</w:t>
            </w:r>
          </w:p>
        </w:tc>
      </w:tr>
      <w:tr w:rsidR="004B4C84" w:rsidTr="001C2F62">
        <w:tc>
          <w:tcPr>
            <w:tcW w:w="714" w:type="dxa"/>
          </w:tcPr>
          <w:p w:rsidR="004B4C84" w:rsidRDefault="004B4C84" w:rsidP="001C2F62">
            <w:pPr>
              <w:jc w:val="center"/>
              <w:rPr>
                <w:sz w:val="28"/>
                <w:szCs w:val="28"/>
              </w:rPr>
            </w:pPr>
            <w:r>
              <w:rPr>
                <w:sz w:val="28"/>
                <w:szCs w:val="28"/>
              </w:rPr>
              <w:t>1</w:t>
            </w:r>
            <w:r w:rsidR="001C2F62">
              <w:rPr>
                <w:sz w:val="28"/>
                <w:szCs w:val="28"/>
              </w:rPr>
              <w:t>0</w:t>
            </w:r>
          </w:p>
        </w:tc>
        <w:tc>
          <w:tcPr>
            <w:tcW w:w="3964" w:type="dxa"/>
          </w:tcPr>
          <w:p w:rsidR="004B4C84" w:rsidRDefault="004B4C84" w:rsidP="001C2F62">
            <w:pPr>
              <w:jc w:val="both"/>
              <w:rPr>
                <w:sz w:val="28"/>
                <w:szCs w:val="28"/>
              </w:rPr>
            </w:pPr>
            <w:r>
              <w:rPr>
                <w:sz w:val="28"/>
                <w:szCs w:val="28"/>
              </w:rPr>
              <w:t>Jianlong Steel</w:t>
            </w:r>
          </w:p>
        </w:tc>
        <w:tc>
          <w:tcPr>
            <w:tcW w:w="2161" w:type="dxa"/>
          </w:tcPr>
          <w:p w:rsidR="004B4C84" w:rsidRDefault="004B4C84" w:rsidP="001C2F62">
            <w:pPr>
              <w:jc w:val="center"/>
              <w:rPr>
                <w:sz w:val="28"/>
                <w:szCs w:val="28"/>
              </w:rPr>
            </w:pPr>
            <w:r>
              <w:rPr>
                <w:sz w:val="28"/>
                <w:szCs w:val="28"/>
              </w:rPr>
              <w:t>12,</w:t>
            </w:r>
            <w:r w:rsidR="001C2F62">
              <w:rPr>
                <w:sz w:val="28"/>
                <w:szCs w:val="28"/>
              </w:rPr>
              <w:t>4</w:t>
            </w:r>
          </w:p>
        </w:tc>
        <w:tc>
          <w:tcPr>
            <w:tcW w:w="2161" w:type="dxa"/>
          </w:tcPr>
          <w:p w:rsidR="004B4C84" w:rsidRDefault="001C2F62" w:rsidP="001C2F62">
            <w:pPr>
              <w:jc w:val="center"/>
              <w:rPr>
                <w:sz w:val="28"/>
                <w:szCs w:val="28"/>
              </w:rPr>
            </w:pPr>
            <w:r>
              <w:rPr>
                <w:sz w:val="28"/>
                <w:szCs w:val="28"/>
              </w:rPr>
              <w:t>13,8</w:t>
            </w:r>
          </w:p>
        </w:tc>
      </w:tr>
      <w:tr w:rsidR="004B4C84" w:rsidTr="001C2F62">
        <w:tc>
          <w:tcPr>
            <w:tcW w:w="714" w:type="dxa"/>
          </w:tcPr>
          <w:p w:rsidR="004B4C84" w:rsidRDefault="004B4C84" w:rsidP="001C2F62">
            <w:pPr>
              <w:jc w:val="center"/>
              <w:rPr>
                <w:sz w:val="28"/>
                <w:szCs w:val="28"/>
              </w:rPr>
            </w:pPr>
            <w:r>
              <w:rPr>
                <w:sz w:val="28"/>
                <w:szCs w:val="28"/>
              </w:rPr>
              <w:t>1</w:t>
            </w:r>
            <w:r w:rsidR="001C2F62">
              <w:rPr>
                <w:sz w:val="28"/>
                <w:szCs w:val="28"/>
              </w:rPr>
              <w:t>1</w:t>
            </w:r>
          </w:p>
        </w:tc>
        <w:tc>
          <w:tcPr>
            <w:tcW w:w="3964" w:type="dxa"/>
          </w:tcPr>
          <w:p w:rsidR="004B4C84" w:rsidRDefault="004B4C84" w:rsidP="001C2F62">
            <w:pPr>
              <w:jc w:val="both"/>
              <w:rPr>
                <w:sz w:val="28"/>
                <w:szCs w:val="28"/>
              </w:rPr>
            </w:pPr>
            <w:r>
              <w:rPr>
                <w:sz w:val="28"/>
                <w:szCs w:val="28"/>
              </w:rPr>
              <w:t>Rizhao Steel</w:t>
            </w:r>
          </w:p>
        </w:tc>
        <w:tc>
          <w:tcPr>
            <w:tcW w:w="2161" w:type="dxa"/>
          </w:tcPr>
          <w:p w:rsidR="004B4C84" w:rsidRDefault="004B4C84" w:rsidP="001C2F62">
            <w:pPr>
              <w:jc w:val="center"/>
              <w:rPr>
                <w:sz w:val="28"/>
                <w:szCs w:val="28"/>
              </w:rPr>
            </w:pPr>
            <w:r>
              <w:rPr>
                <w:sz w:val="28"/>
                <w:szCs w:val="28"/>
              </w:rPr>
              <w:t>11,2</w:t>
            </w:r>
          </w:p>
        </w:tc>
        <w:tc>
          <w:tcPr>
            <w:tcW w:w="2161" w:type="dxa"/>
          </w:tcPr>
          <w:p w:rsidR="004B4C84" w:rsidRDefault="001C2F62" w:rsidP="001C2F62">
            <w:pPr>
              <w:jc w:val="center"/>
              <w:rPr>
                <w:sz w:val="28"/>
                <w:szCs w:val="28"/>
              </w:rPr>
            </w:pPr>
            <w:r>
              <w:rPr>
                <w:sz w:val="28"/>
                <w:szCs w:val="28"/>
              </w:rPr>
              <w:t>13,2</w:t>
            </w:r>
          </w:p>
        </w:tc>
      </w:tr>
      <w:tr w:rsidR="004B4C84" w:rsidTr="001C2F62">
        <w:tc>
          <w:tcPr>
            <w:tcW w:w="714" w:type="dxa"/>
          </w:tcPr>
          <w:p w:rsidR="004B4C84" w:rsidRDefault="004B4C84" w:rsidP="001C2F62">
            <w:pPr>
              <w:jc w:val="center"/>
              <w:rPr>
                <w:sz w:val="28"/>
                <w:szCs w:val="28"/>
              </w:rPr>
            </w:pPr>
            <w:r>
              <w:rPr>
                <w:sz w:val="28"/>
                <w:szCs w:val="28"/>
              </w:rPr>
              <w:t>1</w:t>
            </w:r>
            <w:r w:rsidR="001C2F62">
              <w:rPr>
                <w:sz w:val="28"/>
                <w:szCs w:val="28"/>
              </w:rPr>
              <w:t>2</w:t>
            </w:r>
          </w:p>
        </w:tc>
        <w:tc>
          <w:tcPr>
            <w:tcW w:w="3964" w:type="dxa"/>
          </w:tcPr>
          <w:p w:rsidR="004B4C84" w:rsidRDefault="004B4C84" w:rsidP="001C2F62">
            <w:pPr>
              <w:jc w:val="both"/>
              <w:rPr>
                <w:sz w:val="28"/>
                <w:szCs w:val="28"/>
              </w:rPr>
            </w:pPr>
            <w:r>
              <w:rPr>
                <w:sz w:val="28"/>
                <w:szCs w:val="28"/>
              </w:rPr>
              <w:t>Baotou Steel</w:t>
            </w:r>
          </w:p>
        </w:tc>
        <w:tc>
          <w:tcPr>
            <w:tcW w:w="2161" w:type="dxa"/>
          </w:tcPr>
          <w:p w:rsidR="004B4C84" w:rsidRDefault="004B4C84" w:rsidP="001C2F62">
            <w:pPr>
              <w:jc w:val="center"/>
              <w:rPr>
                <w:sz w:val="28"/>
                <w:szCs w:val="28"/>
              </w:rPr>
            </w:pPr>
            <w:r>
              <w:rPr>
                <w:sz w:val="28"/>
                <w:szCs w:val="28"/>
              </w:rPr>
              <w:t>10,2</w:t>
            </w:r>
          </w:p>
        </w:tc>
        <w:tc>
          <w:tcPr>
            <w:tcW w:w="2161" w:type="dxa"/>
          </w:tcPr>
          <w:p w:rsidR="004B4C84" w:rsidRDefault="004B4C84" w:rsidP="001C2F62">
            <w:pPr>
              <w:jc w:val="center"/>
              <w:rPr>
                <w:sz w:val="28"/>
                <w:szCs w:val="28"/>
              </w:rPr>
            </w:pPr>
            <w:r>
              <w:rPr>
                <w:sz w:val="28"/>
                <w:szCs w:val="28"/>
              </w:rPr>
              <w:t>10,</w:t>
            </w:r>
            <w:r w:rsidR="001C2F62">
              <w:rPr>
                <w:sz w:val="28"/>
                <w:szCs w:val="28"/>
              </w:rPr>
              <w:t>2</w:t>
            </w:r>
          </w:p>
        </w:tc>
      </w:tr>
      <w:tr w:rsidR="004B4C84" w:rsidTr="001C2F62">
        <w:tc>
          <w:tcPr>
            <w:tcW w:w="714" w:type="dxa"/>
          </w:tcPr>
          <w:p w:rsidR="004B4C84" w:rsidRDefault="004B4C84" w:rsidP="001C2F62">
            <w:pPr>
              <w:jc w:val="center"/>
              <w:rPr>
                <w:sz w:val="28"/>
                <w:szCs w:val="28"/>
              </w:rPr>
            </w:pPr>
            <w:r>
              <w:rPr>
                <w:sz w:val="28"/>
                <w:szCs w:val="28"/>
              </w:rPr>
              <w:t>1</w:t>
            </w:r>
            <w:r w:rsidR="001C2F62">
              <w:rPr>
                <w:sz w:val="28"/>
                <w:szCs w:val="28"/>
              </w:rPr>
              <w:t>3</w:t>
            </w:r>
          </w:p>
        </w:tc>
        <w:tc>
          <w:tcPr>
            <w:tcW w:w="3964" w:type="dxa"/>
          </w:tcPr>
          <w:p w:rsidR="004B4C84" w:rsidRDefault="004B4C84" w:rsidP="001C2F62">
            <w:pPr>
              <w:jc w:val="both"/>
              <w:rPr>
                <w:sz w:val="28"/>
                <w:szCs w:val="28"/>
              </w:rPr>
            </w:pPr>
            <w:r>
              <w:rPr>
                <w:sz w:val="28"/>
                <w:szCs w:val="28"/>
              </w:rPr>
              <w:t>Jiuquan Steel</w:t>
            </w:r>
          </w:p>
        </w:tc>
        <w:tc>
          <w:tcPr>
            <w:tcW w:w="2161" w:type="dxa"/>
          </w:tcPr>
          <w:p w:rsidR="004B4C84" w:rsidRDefault="004B4C84" w:rsidP="001C2F62">
            <w:pPr>
              <w:jc w:val="center"/>
              <w:rPr>
                <w:sz w:val="28"/>
                <w:szCs w:val="28"/>
              </w:rPr>
            </w:pPr>
            <w:r>
              <w:rPr>
                <w:sz w:val="28"/>
                <w:szCs w:val="28"/>
              </w:rPr>
              <w:t>10,2</w:t>
            </w:r>
          </w:p>
        </w:tc>
        <w:tc>
          <w:tcPr>
            <w:tcW w:w="2161" w:type="dxa"/>
          </w:tcPr>
          <w:p w:rsidR="004B4C84" w:rsidRDefault="001C2F62" w:rsidP="001C2F62">
            <w:pPr>
              <w:jc w:val="center"/>
              <w:rPr>
                <w:sz w:val="28"/>
                <w:szCs w:val="28"/>
              </w:rPr>
            </w:pPr>
            <w:r>
              <w:rPr>
                <w:sz w:val="28"/>
                <w:szCs w:val="28"/>
              </w:rPr>
              <w:t>10,1</w:t>
            </w:r>
          </w:p>
        </w:tc>
      </w:tr>
    </w:tbl>
    <w:p w:rsidR="004B4C84" w:rsidRDefault="004B4C84" w:rsidP="004B4C84">
      <w:pPr>
        <w:jc w:val="both"/>
        <w:rPr>
          <w:sz w:val="28"/>
          <w:szCs w:val="28"/>
        </w:rPr>
      </w:pPr>
    </w:p>
    <w:p w:rsidR="004B4C84" w:rsidRDefault="004B4C84" w:rsidP="00787150">
      <w:pPr>
        <w:jc w:val="both"/>
        <w:rPr>
          <w:sz w:val="28"/>
          <w:szCs w:val="28"/>
        </w:rPr>
      </w:pPr>
      <w:r>
        <w:rPr>
          <w:sz w:val="28"/>
          <w:szCs w:val="28"/>
        </w:rPr>
        <w:t xml:space="preserve">                         </w:t>
      </w:r>
      <w:r w:rsidR="001C2F62">
        <w:rPr>
          <w:sz w:val="28"/>
          <w:szCs w:val="28"/>
        </w:rPr>
        <w:t xml:space="preserve">                                        </w:t>
      </w:r>
      <w:r>
        <w:rPr>
          <w:sz w:val="28"/>
          <w:szCs w:val="28"/>
        </w:rPr>
        <w:t xml:space="preserve">  </w:t>
      </w:r>
      <w:r w:rsidRPr="00B31EAB">
        <w:rPr>
          <w:i/>
          <w:sz w:val="28"/>
          <w:szCs w:val="28"/>
        </w:rPr>
        <w:t>Nguồn</w:t>
      </w:r>
      <w:r>
        <w:rPr>
          <w:sz w:val="28"/>
          <w:szCs w:val="28"/>
        </w:rPr>
        <w:t xml:space="preserve">: Hiệp hội </w:t>
      </w:r>
      <w:r w:rsidR="001C2F62">
        <w:rPr>
          <w:sz w:val="28"/>
          <w:szCs w:val="28"/>
        </w:rPr>
        <w:t>thép thế giới</w:t>
      </w:r>
    </w:p>
    <w:p w:rsidR="00DB7FDB" w:rsidRDefault="00DB7FDB" w:rsidP="00787150">
      <w:pPr>
        <w:jc w:val="both"/>
        <w:rPr>
          <w:sz w:val="28"/>
          <w:szCs w:val="28"/>
        </w:rPr>
      </w:pPr>
    </w:p>
    <w:p w:rsidR="00DB7FDB" w:rsidRDefault="00787150" w:rsidP="00787150">
      <w:pPr>
        <w:jc w:val="both"/>
        <w:rPr>
          <w:sz w:val="28"/>
          <w:szCs w:val="28"/>
        </w:rPr>
      </w:pPr>
      <w:r>
        <w:rPr>
          <w:sz w:val="28"/>
          <w:szCs w:val="28"/>
        </w:rPr>
        <w:tab/>
      </w:r>
      <w:proofErr w:type="gramStart"/>
      <w:r w:rsidR="00DB7FDB">
        <w:rPr>
          <w:sz w:val="28"/>
          <w:szCs w:val="28"/>
        </w:rPr>
        <w:t xml:space="preserve">Trọng tâm của Kế hoạch 5 năm lần thứ 12 của Trung Quốc (2011 – 2015) chú trọng giảm nhẹ sản lượng, tăng cường áp dụng công nghệ tiên tiến, giảm sử dụng năng lượng và tăng giá trị gia tăng của sản phẩm. </w:t>
      </w:r>
      <w:r w:rsidR="00881299">
        <w:rPr>
          <w:sz w:val="28"/>
          <w:szCs w:val="28"/>
        </w:rPr>
        <w:t xml:space="preserve">Chính phủ chủ trương tăng tỷ trọng của 10 công ty sản xuất hàng đầu từ mức 48% tổng sản lượng cả nước năm 2010 lên 60% trong năm 2015 nhằm tăng cường kết tụ năng lực, tăng khả năng cạnh tranh trên thị trường quốc tế. </w:t>
      </w:r>
      <w:proofErr w:type="gramEnd"/>
      <w:r w:rsidR="000D0AF4">
        <w:rPr>
          <w:sz w:val="28"/>
          <w:szCs w:val="28"/>
        </w:rPr>
        <w:t>Mục tiêu là n</w:t>
      </w:r>
      <w:r w:rsidR="00881299">
        <w:rPr>
          <w:sz w:val="28"/>
          <w:szCs w:val="28"/>
        </w:rPr>
        <w:t>gành sắt thép phải tạo được hiệu quả về sản xuất, hiệu quả về năng lượng và nâng cao chất lượng sản phẩm.</w:t>
      </w:r>
    </w:p>
    <w:p w:rsidR="00C33BC4" w:rsidRDefault="00C33BC4" w:rsidP="00787150">
      <w:pPr>
        <w:jc w:val="both"/>
        <w:rPr>
          <w:sz w:val="28"/>
          <w:szCs w:val="28"/>
        </w:rPr>
      </w:pPr>
    </w:p>
    <w:p w:rsidR="00C33BC4" w:rsidRPr="00787150" w:rsidRDefault="00787150" w:rsidP="00787150">
      <w:pPr>
        <w:jc w:val="both"/>
        <w:rPr>
          <w:b/>
          <w:sz w:val="28"/>
          <w:szCs w:val="28"/>
        </w:rPr>
      </w:pPr>
      <w:r>
        <w:rPr>
          <w:sz w:val="28"/>
          <w:szCs w:val="28"/>
        </w:rPr>
        <w:tab/>
      </w:r>
      <w:r w:rsidR="00C33BC4" w:rsidRPr="00787150">
        <w:rPr>
          <w:b/>
          <w:sz w:val="28"/>
          <w:szCs w:val="28"/>
        </w:rPr>
        <w:t>2. Xuất khẩu và nhập khẩu</w:t>
      </w:r>
    </w:p>
    <w:p w:rsidR="008404C3" w:rsidRDefault="008404C3" w:rsidP="00787150">
      <w:pPr>
        <w:jc w:val="both"/>
        <w:rPr>
          <w:sz w:val="28"/>
          <w:szCs w:val="28"/>
        </w:rPr>
      </w:pPr>
    </w:p>
    <w:p w:rsidR="008404C3" w:rsidRDefault="00787150" w:rsidP="00787150">
      <w:pPr>
        <w:jc w:val="both"/>
        <w:rPr>
          <w:sz w:val="28"/>
          <w:szCs w:val="28"/>
        </w:rPr>
      </w:pPr>
      <w:r>
        <w:rPr>
          <w:sz w:val="28"/>
          <w:szCs w:val="28"/>
        </w:rPr>
        <w:tab/>
      </w:r>
      <w:proofErr w:type="gramStart"/>
      <w:r w:rsidR="008404C3">
        <w:rPr>
          <w:sz w:val="28"/>
          <w:szCs w:val="28"/>
        </w:rPr>
        <w:t xml:space="preserve">Là một nước lớn về sản xuất sắt thép, xuất khẩu </w:t>
      </w:r>
      <w:r w:rsidR="00CF6ED6">
        <w:rPr>
          <w:sz w:val="28"/>
          <w:szCs w:val="28"/>
        </w:rPr>
        <w:t>của Trung Quốc có ảnh hưởng quan trọng</w:t>
      </w:r>
      <w:r w:rsidR="008404C3">
        <w:rPr>
          <w:sz w:val="28"/>
          <w:szCs w:val="28"/>
        </w:rPr>
        <w:t xml:space="preserve"> đến các công ty sản xuất khác trên thế giới. Mặc dù là nước xuất khẩu lớn nhất trên thế giới, xuất khẩu </w:t>
      </w:r>
      <w:r w:rsidR="00CF6ED6">
        <w:rPr>
          <w:sz w:val="28"/>
          <w:szCs w:val="28"/>
        </w:rPr>
        <w:t>của Trung Quốc mới chỉ chiếm 7,5% tổng sản lượng năm 2012</w:t>
      </w:r>
      <w:r w:rsidR="008404C3">
        <w:rPr>
          <w:sz w:val="28"/>
          <w:szCs w:val="28"/>
        </w:rPr>
        <w:t xml:space="preserve">. Trung Quốc xuất khẩu sang nhiều nước thuộc các khu vực thị trường châu Á, châu Phi, chây Mỹ , châu Âu và Trung Đông. </w:t>
      </w:r>
      <w:proofErr w:type="gramEnd"/>
      <w:r w:rsidR="008404C3">
        <w:rPr>
          <w:sz w:val="28"/>
          <w:szCs w:val="28"/>
        </w:rPr>
        <w:t xml:space="preserve">Mô hình </w:t>
      </w:r>
      <w:r w:rsidR="00CF6ED6">
        <w:rPr>
          <w:sz w:val="28"/>
          <w:szCs w:val="28"/>
        </w:rPr>
        <w:t xml:space="preserve">trong nước </w:t>
      </w:r>
      <w:r w:rsidR="008404C3">
        <w:rPr>
          <w:sz w:val="28"/>
          <w:szCs w:val="28"/>
        </w:rPr>
        <w:t>của Trung Quốc là đầu tư vào cơ sở hạ tầng để tạo nhu cầu tiêu thụ và việc làm. Khi nhu cầu trong nước</w:t>
      </w:r>
      <w:r w:rsidR="00E40DD2">
        <w:rPr>
          <w:sz w:val="28"/>
          <w:szCs w:val="28"/>
        </w:rPr>
        <w:t xml:space="preserve"> chậm lại</w:t>
      </w:r>
      <w:r w:rsidR="008404C3">
        <w:rPr>
          <w:sz w:val="28"/>
          <w:szCs w:val="28"/>
        </w:rPr>
        <w:t xml:space="preserve">, các công ty sản xuất thép </w:t>
      </w:r>
      <w:r w:rsidR="00E40DD2">
        <w:rPr>
          <w:sz w:val="28"/>
          <w:szCs w:val="28"/>
        </w:rPr>
        <w:t xml:space="preserve">tìm cách xuất khẩu ra nước ngoài. Trong nhiều </w:t>
      </w:r>
      <w:r w:rsidR="00E40DD2">
        <w:rPr>
          <w:sz w:val="28"/>
          <w:szCs w:val="28"/>
        </w:rPr>
        <w:lastRenderedPageBreak/>
        <w:t>trường hợp, các công ty sản xuất sắt thép t</w:t>
      </w:r>
      <w:r w:rsidR="00CF3B4E">
        <w:rPr>
          <w:sz w:val="28"/>
          <w:szCs w:val="28"/>
        </w:rPr>
        <w:t>ại các khu vực nhập khẩu khó có</w:t>
      </w:r>
      <w:r w:rsidR="00E40DD2">
        <w:rPr>
          <w:sz w:val="28"/>
          <w:szCs w:val="28"/>
        </w:rPr>
        <w:t xml:space="preserve"> thể cạnh tranh với hàng giá rẻ được </w:t>
      </w:r>
      <w:r w:rsidR="00FF537B">
        <w:rPr>
          <w:sz w:val="28"/>
          <w:szCs w:val="28"/>
        </w:rPr>
        <w:t xml:space="preserve">hỗ </w:t>
      </w:r>
      <w:r w:rsidR="00E40DD2">
        <w:rPr>
          <w:sz w:val="28"/>
          <w:szCs w:val="28"/>
        </w:rPr>
        <w:t xml:space="preserve">trợ </w:t>
      </w:r>
      <w:r w:rsidR="00FF537B">
        <w:rPr>
          <w:sz w:val="28"/>
          <w:szCs w:val="28"/>
        </w:rPr>
        <w:t xml:space="preserve">về </w:t>
      </w:r>
      <w:r w:rsidR="00E40DD2">
        <w:rPr>
          <w:sz w:val="28"/>
          <w:szCs w:val="28"/>
        </w:rPr>
        <w:t>giá từ Trung Quốc.</w:t>
      </w:r>
    </w:p>
    <w:p w:rsidR="00E40DD2" w:rsidRDefault="00E40DD2" w:rsidP="00AF546B">
      <w:pPr>
        <w:rPr>
          <w:sz w:val="28"/>
          <w:szCs w:val="28"/>
        </w:rPr>
      </w:pPr>
    </w:p>
    <w:p w:rsidR="00E40DD2" w:rsidRPr="00787150" w:rsidRDefault="00E40DD2" w:rsidP="00787150">
      <w:pPr>
        <w:jc w:val="center"/>
        <w:rPr>
          <w:b/>
          <w:i/>
          <w:sz w:val="28"/>
          <w:szCs w:val="28"/>
        </w:rPr>
      </w:pPr>
      <w:r w:rsidRPr="00787150">
        <w:rPr>
          <w:b/>
          <w:i/>
          <w:sz w:val="28"/>
          <w:szCs w:val="28"/>
        </w:rPr>
        <w:t>Xuất nhập khẩu thép của Trung Quốc giai đoạn 2007 – 2011</w:t>
      </w:r>
    </w:p>
    <w:p w:rsidR="00E40DD2" w:rsidRDefault="00787150" w:rsidP="00AF546B">
      <w:pPr>
        <w:rPr>
          <w:sz w:val="28"/>
          <w:szCs w:val="28"/>
        </w:rPr>
      </w:pPr>
      <w:r>
        <w:rPr>
          <w:sz w:val="28"/>
          <w:szCs w:val="28"/>
        </w:rPr>
        <w:t xml:space="preserve">                                                                                         </w:t>
      </w:r>
      <w:r w:rsidR="00E40DD2" w:rsidRPr="00787150">
        <w:rPr>
          <w:i/>
          <w:sz w:val="28"/>
          <w:szCs w:val="28"/>
        </w:rPr>
        <w:t>Đơn vị</w:t>
      </w:r>
      <w:r w:rsidR="00E40DD2">
        <w:rPr>
          <w:sz w:val="28"/>
          <w:szCs w:val="28"/>
        </w:rPr>
        <w:t>: triệu tấn</w:t>
      </w:r>
    </w:p>
    <w:p w:rsidR="00E40DD2" w:rsidRDefault="00E40DD2" w:rsidP="00AF546B">
      <w:pPr>
        <w:rPr>
          <w:sz w:val="28"/>
          <w:szCs w:val="28"/>
        </w:rPr>
      </w:pPr>
    </w:p>
    <w:tbl>
      <w:tblPr>
        <w:tblStyle w:val="TableGrid"/>
        <w:tblW w:w="9923" w:type="dxa"/>
        <w:tblInd w:w="-601" w:type="dxa"/>
        <w:tblLook w:val="04A0"/>
      </w:tblPr>
      <w:tblGrid>
        <w:gridCol w:w="2694"/>
        <w:gridCol w:w="1559"/>
        <w:gridCol w:w="1559"/>
        <w:gridCol w:w="1276"/>
        <w:gridCol w:w="1418"/>
        <w:gridCol w:w="1417"/>
      </w:tblGrid>
      <w:tr w:rsidR="00E40DD2" w:rsidTr="00325EBE">
        <w:trPr>
          <w:trHeight w:val="339"/>
        </w:trPr>
        <w:tc>
          <w:tcPr>
            <w:tcW w:w="2694" w:type="dxa"/>
          </w:tcPr>
          <w:p w:rsidR="00E40DD2" w:rsidRPr="00787150" w:rsidRDefault="00E40DD2" w:rsidP="00787150">
            <w:pPr>
              <w:jc w:val="center"/>
              <w:rPr>
                <w:b/>
                <w:i/>
                <w:sz w:val="28"/>
                <w:szCs w:val="28"/>
              </w:rPr>
            </w:pPr>
            <w:r w:rsidRPr="00787150">
              <w:rPr>
                <w:b/>
                <w:i/>
                <w:sz w:val="28"/>
                <w:szCs w:val="28"/>
              </w:rPr>
              <w:t>Nhóm hàng</w:t>
            </w:r>
          </w:p>
        </w:tc>
        <w:tc>
          <w:tcPr>
            <w:tcW w:w="1559" w:type="dxa"/>
          </w:tcPr>
          <w:p w:rsidR="00E40DD2" w:rsidRPr="00787150" w:rsidRDefault="00E40DD2" w:rsidP="00787150">
            <w:pPr>
              <w:jc w:val="center"/>
              <w:rPr>
                <w:b/>
                <w:i/>
                <w:sz w:val="28"/>
                <w:szCs w:val="28"/>
              </w:rPr>
            </w:pPr>
            <w:r w:rsidRPr="00787150">
              <w:rPr>
                <w:b/>
                <w:i/>
                <w:sz w:val="28"/>
                <w:szCs w:val="28"/>
              </w:rPr>
              <w:t>2007</w:t>
            </w:r>
          </w:p>
        </w:tc>
        <w:tc>
          <w:tcPr>
            <w:tcW w:w="1559" w:type="dxa"/>
          </w:tcPr>
          <w:p w:rsidR="00E40DD2" w:rsidRPr="00787150" w:rsidRDefault="00E40DD2" w:rsidP="00787150">
            <w:pPr>
              <w:jc w:val="center"/>
              <w:rPr>
                <w:b/>
                <w:i/>
                <w:sz w:val="28"/>
                <w:szCs w:val="28"/>
              </w:rPr>
            </w:pPr>
            <w:r w:rsidRPr="00787150">
              <w:rPr>
                <w:b/>
                <w:i/>
                <w:sz w:val="28"/>
                <w:szCs w:val="28"/>
              </w:rPr>
              <w:t>2008</w:t>
            </w:r>
          </w:p>
        </w:tc>
        <w:tc>
          <w:tcPr>
            <w:tcW w:w="1276" w:type="dxa"/>
          </w:tcPr>
          <w:p w:rsidR="00E40DD2" w:rsidRPr="00787150" w:rsidRDefault="00E40DD2" w:rsidP="00787150">
            <w:pPr>
              <w:jc w:val="center"/>
              <w:rPr>
                <w:b/>
                <w:i/>
                <w:sz w:val="28"/>
                <w:szCs w:val="28"/>
              </w:rPr>
            </w:pPr>
            <w:r w:rsidRPr="00787150">
              <w:rPr>
                <w:b/>
                <w:i/>
                <w:sz w:val="28"/>
                <w:szCs w:val="28"/>
              </w:rPr>
              <w:t>2009</w:t>
            </w:r>
          </w:p>
        </w:tc>
        <w:tc>
          <w:tcPr>
            <w:tcW w:w="1418" w:type="dxa"/>
          </w:tcPr>
          <w:p w:rsidR="00E40DD2" w:rsidRPr="00787150" w:rsidRDefault="00E40DD2" w:rsidP="00787150">
            <w:pPr>
              <w:jc w:val="center"/>
              <w:rPr>
                <w:b/>
                <w:i/>
                <w:sz w:val="28"/>
                <w:szCs w:val="28"/>
              </w:rPr>
            </w:pPr>
            <w:r w:rsidRPr="00787150">
              <w:rPr>
                <w:b/>
                <w:i/>
                <w:sz w:val="28"/>
                <w:szCs w:val="28"/>
              </w:rPr>
              <w:t>2010</w:t>
            </w:r>
          </w:p>
        </w:tc>
        <w:tc>
          <w:tcPr>
            <w:tcW w:w="1417" w:type="dxa"/>
          </w:tcPr>
          <w:p w:rsidR="00E40DD2" w:rsidRPr="00787150" w:rsidRDefault="00E40DD2" w:rsidP="00787150">
            <w:pPr>
              <w:jc w:val="center"/>
              <w:rPr>
                <w:b/>
                <w:i/>
                <w:sz w:val="28"/>
                <w:szCs w:val="28"/>
              </w:rPr>
            </w:pPr>
            <w:r w:rsidRPr="00787150">
              <w:rPr>
                <w:b/>
                <w:i/>
                <w:sz w:val="28"/>
                <w:szCs w:val="28"/>
              </w:rPr>
              <w:t>2011</w:t>
            </w:r>
          </w:p>
        </w:tc>
      </w:tr>
      <w:tr w:rsidR="00E40DD2" w:rsidTr="00325EBE">
        <w:tc>
          <w:tcPr>
            <w:tcW w:w="2694" w:type="dxa"/>
          </w:tcPr>
          <w:p w:rsidR="004E2878" w:rsidRPr="00787150" w:rsidRDefault="00E40DD2" w:rsidP="00AF546B">
            <w:pPr>
              <w:rPr>
                <w:b/>
                <w:i/>
                <w:sz w:val="28"/>
                <w:szCs w:val="28"/>
              </w:rPr>
            </w:pPr>
            <w:r w:rsidRPr="00787150">
              <w:rPr>
                <w:b/>
                <w:i/>
                <w:sz w:val="28"/>
                <w:szCs w:val="28"/>
              </w:rPr>
              <w:t>Xuất khẩu</w:t>
            </w:r>
          </w:p>
          <w:p w:rsidR="00325EBE" w:rsidRPr="00325EBE" w:rsidRDefault="00325EBE" w:rsidP="00E40DD2">
            <w:pPr>
              <w:rPr>
                <w:i/>
                <w:sz w:val="28"/>
                <w:szCs w:val="28"/>
              </w:rPr>
            </w:pPr>
            <w:r w:rsidRPr="00325EBE">
              <w:rPr>
                <w:i/>
                <w:sz w:val="28"/>
                <w:szCs w:val="28"/>
              </w:rPr>
              <w:t>Nhóm hàng chính:</w:t>
            </w:r>
          </w:p>
          <w:p w:rsidR="00E40DD2" w:rsidRDefault="00E40DD2" w:rsidP="00E40DD2">
            <w:pPr>
              <w:rPr>
                <w:sz w:val="28"/>
                <w:szCs w:val="28"/>
              </w:rPr>
            </w:pPr>
            <w:r>
              <w:rPr>
                <w:sz w:val="28"/>
                <w:szCs w:val="28"/>
              </w:rPr>
              <w:t>+ Sắt thép cỡ dài</w:t>
            </w:r>
          </w:p>
          <w:p w:rsidR="006464C8" w:rsidRDefault="00E40DD2" w:rsidP="00E40DD2">
            <w:pPr>
              <w:rPr>
                <w:sz w:val="28"/>
                <w:szCs w:val="28"/>
              </w:rPr>
            </w:pPr>
            <w:r>
              <w:rPr>
                <w:sz w:val="28"/>
                <w:szCs w:val="28"/>
              </w:rPr>
              <w:t>+ Sắt thép dạng tấm</w:t>
            </w:r>
          </w:p>
          <w:p w:rsidR="004E2878" w:rsidRDefault="004E2878" w:rsidP="00E40DD2">
            <w:pPr>
              <w:rPr>
                <w:sz w:val="28"/>
                <w:szCs w:val="28"/>
              </w:rPr>
            </w:pPr>
            <w:r>
              <w:rPr>
                <w:sz w:val="28"/>
                <w:szCs w:val="28"/>
              </w:rPr>
              <w:t>+ Sắt thép dạng thỏi</w:t>
            </w:r>
          </w:p>
          <w:p w:rsidR="004E2878" w:rsidRDefault="004E2878" w:rsidP="00E40DD2">
            <w:pPr>
              <w:rPr>
                <w:sz w:val="28"/>
                <w:szCs w:val="28"/>
              </w:rPr>
            </w:pPr>
            <w:r>
              <w:rPr>
                <w:sz w:val="28"/>
                <w:szCs w:val="28"/>
              </w:rPr>
              <w:t>+ Sắt thép dạng ống</w:t>
            </w:r>
          </w:p>
        </w:tc>
        <w:tc>
          <w:tcPr>
            <w:tcW w:w="1559" w:type="dxa"/>
          </w:tcPr>
          <w:p w:rsidR="00E40DD2" w:rsidRDefault="004E2878" w:rsidP="00787150">
            <w:pPr>
              <w:jc w:val="center"/>
              <w:rPr>
                <w:b/>
                <w:i/>
                <w:sz w:val="28"/>
                <w:szCs w:val="28"/>
              </w:rPr>
            </w:pPr>
            <w:r w:rsidRPr="00787150">
              <w:rPr>
                <w:b/>
                <w:i/>
                <w:sz w:val="28"/>
                <w:szCs w:val="28"/>
              </w:rPr>
              <w:t>66,357</w:t>
            </w:r>
          </w:p>
          <w:p w:rsidR="00325EBE" w:rsidRPr="00787150" w:rsidRDefault="00325EBE" w:rsidP="00787150">
            <w:pPr>
              <w:jc w:val="center"/>
              <w:rPr>
                <w:b/>
                <w:i/>
                <w:sz w:val="28"/>
                <w:szCs w:val="28"/>
              </w:rPr>
            </w:pPr>
          </w:p>
          <w:p w:rsidR="00E40DD2" w:rsidRDefault="004E2878" w:rsidP="00787150">
            <w:pPr>
              <w:jc w:val="center"/>
              <w:rPr>
                <w:sz w:val="28"/>
                <w:szCs w:val="28"/>
              </w:rPr>
            </w:pPr>
            <w:r>
              <w:rPr>
                <w:sz w:val="28"/>
                <w:szCs w:val="28"/>
              </w:rPr>
              <w:t>23,574</w:t>
            </w:r>
          </w:p>
          <w:p w:rsidR="00E40DD2" w:rsidRDefault="004E2878" w:rsidP="00787150">
            <w:pPr>
              <w:jc w:val="center"/>
              <w:rPr>
                <w:sz w:val="28"/>
                <w:szCs w:val="28"/>
              </w:rPr>
            </w:pPr>
            <w:r>
              <w:rPr>
                <w:sz w:val="28"/>
                <w:szCs w:val="28"/>
              </w:rPr>
              <w:t>28,336</w:t>
            </w:r>
          </w:p>
          <w:p w:rsidR="004E2878" w:rsidRDefault="004E2878" w:rsidP="00787150">
            <w:pPr>
              <w:jc w:val="center"/>
              <w:rPr>
                <w:sz w:val="28"/>
                <w:szCs w:val="28"/>
              </w:rPr>
            </w:pPr>
            <w:r>
              <w:rPr>
                <w:sz w:val="28"/>
                <w:szCs w:val="28"/>
              </w:rPr>
              <w:t>6,457</w:t>
            </w:r>
          </w:p>
          <w:p w:rsidR="004E2878" w:rsidRDefault="004E2878" w:rsidP="00787150">
            <w:pPr>
              <w:jc w:val="center"/>
              <w:rPr>
                <w:sz w:val="28"/>
                <w:szCs w:val="28"/>
              </w:rPr>
            </w:pPr>
            <w:r>
              <w:rPr>
                <w:sz w:val="28"/>
                <w:szCs w:val="28"/>
              </w:rPr>
              <w:t>7,304</w:t>
            </w:r>
          </w:p>
        </w:tc>
        <w:tc>
          <w:tcPr>
            <w:tcW w:w="1559" w:type="dxa"/>
          </w:tcPr>
          <w:p w:rsidR="00E40DD2" w:rsidRDefault="004E2878" w:rsidP="00787150">
            <w:pPr>
              <w:jc w:val="center"/>
              <w:rPr>
                <w:b/>
                <w:i/>
                <w:sz w:val="28"/>
                <w:szCs w:val="28"/>
              </w:rPr>
            </w:pPr>
            <w:r w:rsidRPr="00787150">
              <w:rPr>
                <w:b/>
                <w:i/>
                <w:sz w:val="28"/>
                <w:szCs w:val="28"/>
              </w:rPr>
              <w:t>56,304</w:t>
            </w:r>
          </w:p>
          <w:p w:rsidR="00325EBE" w:rsidRPr="00787150" w:rsidRDefault="00325EBE" w:rsidP="00787150">
            <w:pPr>
              <w:jc w:val="center"/>
              <w:rPr>
                <w:b/>
                <w:i/>
                <w:sz w:val="28"/>
                <w:szCs w:val="28"/>
              </w:rPr>
            </w:pPr>
          </w:p>
          <w:p w:rsidR="00E40DD2" w:rsidRDefault="004E2878" w:rsidP="00787150">
            <w:pPr>
              <w:jc w:val="center"/>
              <w:rPr>
                <w:sz w:val="28"/>
                <w:szCs w:val="28"/>
              </w:rPr>
            </w:pPr>
            <w:r>
              <w:rPr>
                <w:sz w:val="28"/>
                <w:szCs w:val="28"/>
              </w:rPr>
              <w:t>18,467</w:t>
            </w:r>
          </w:p>
          <w:p w:rsidR="00E40DD2" w:rsidRDefault="00E40DD2" w:rsidP="00787150">
            <w:pPr>
              <w:jc w:val="center"/>
              <w:rPr>
                <w:sz w:val="28"/>
                <w:szCs w:val="28"/>
              </w:rPr>
            </w:pPr>
            <w:r>
              <w:rPr>
                <w:sz w:val="28"/>
                <w:szCs w:val="28"/>
              </w:rPr>
              <w:t>28,8</w:t>
            </w:r>
            <w:r w:rsidR="004E2878">
              <w:rPr>
                <w:sz w:val="28"/>
                <w:szCs w:val="28"/>
              </w:rPr>
              <w:t>00</w:t>
            </w:r>
          </w:p>
          <w:p w:rsidR="004E2878" w:rsidRDefault="004E2878" w:rsidP="00787150">
            <w:pPr>
              <w:jc w:val="center"/>
              <w:rPr>
                <w:sz w:val="28"/>
                <w:szCs w:val="28"/>
              </w:rPr>
            </w:pPr>
            <w:r>
              <w:rPr>
                <w:sz w:val="28"/>
                <w:szCs w:val="28"/>
              </w:rPr>
              <w:t>1,319</w:t>
            </w:r>
          </w:p>
          <w:p w:rsidR="004E2878" w:rsidRDefault="004E2878" w:rsidP="00787150">
            <w:pPr>
              <w:jc w:val="center"/>
              <w:rPr>
                <w:sz w:val="28"/>
                <w:szCs w:val="28"/>
              </w:rPr>
            </w:pPr>
            <w:r>
              <w:rPr>
                <w:sz w:val="28"/>
                <w:szCs w:val="28"/>
              </w:rPr>
              <w:t>7,210</w:t>
            </w:r>
          </w:p>
        </w:tc>
        <w:tc>
          <w:tcPr>
            <w:tcW w:w="1276" w:type="dxa"/>
          </w:tcPr>
          <w:p w:rsidR="00E40DD2" w:rsidRDefault="00787150" w:rsidP="00787150">
            <w:pPr>
              <w:jc w:val="center"/>
              <w:rPr>
                <w:b/>
                <w:i/>
                <w:sz w:val="28"/>
                <w:szCs w:val="28"/>
              </w:rPr>
            </w:pPr>
            <w:r w:rsidRPr="00787150">
              <w:rPr>
                <w:b/>
                <w:i/>
                <w:sz w:val="28"/>
                <w:szCs w:val="28"/>
              </w:rPr>
              <w:t>23,969</w:t>
            </w:r>
          </w:p>
          <w:p w:rsidR="00325EBE" w:rsidRPr="00787150" w:rsidRDefault="00325EBE" w:rsidP="00787150">
            <w:pPr>
              <w:jc w:val="center"/>
              <w:rPr>
                <w:b/>
                <w:i/>
                <w:sz w:val="28"/>
                <w:szCs w:val="28"/>
              </w:rPr>
            </w:pPr>
          </w:p>
          <w:p w:rsidR="00E40DD2" w:rsidRDefault="00217E76" w:rsidP="00787150">
            <w:pPr>
              <w:jc w:val="center"/>
              <w:rPr>
                <w:sz w:val="28"/>
                <w:szCs w:val="28"/>
              </w:rPr>
            </w:pPr>
            <w:r>
              <w:rPr>
                <w:sz w:val="28"/>
                <w:szCs w:val="28"/>
              </w:rPr>
              <w:t>5,5</w:t>
            </w:r>
            <w:r w:rsidR="00787150">
              <w:rPr>
                <w:sz w:val="28"/>
                <w:szCs w:val="28"/>
              </w:rPr>
              <w:t>03</w:t>
            </w:r>
          </w:p>
          <w:p w:rsidR="00217E76" w:rsidRDefault="00217E76" w:rsidP="00787150">
            <w:pPr>
              <w:jc w:val="center"/>
              <w:rPr>
                <w:sz w:val="28"/>
                <w:szCs w:val="28"/>
              </w:rPr>
            </w:pPr>
            <w:r>
              <w:rPr>
                <w:sz w:val="28"/>
                <w:szCs w:val="28"/>
              </w:rPr>
              <w:t>11,8</w:t>
            </w:r>
            <w:r w:rsidR="00787150">
              <w:rPr>
                <w:sz w:val="28"/>
                <w:szCs w:val="28"/>
              </w:rPr>
              <w:t>43</w:t>
            </w:r>
          </w:p>
          <w:p w:rsidR="00787150" w:rsidRDefault="00787150" w:rsidP="00787150">
            <w:pPr>
              <w:jc w:val="center"/>
              <w:rPr>
                <w:sz w:val="28"/>
                <w:szCs w:val="28"/>
              </w:rPr>
            </w:pPr>
            <w:r>
              <w:rPr>
                <w:sz w:val="28"/>
                <w:szCs w:val="28"/>
              </w:rPr>
              <w:t>0,044</w:t>
            </w:r>
          </w:p>
          <w:p w:rsidR="00787150" w:rsidRDefault="00787150" w:rsidP="00787150">
            <w:pPr>
              <w:jc w:val="center"/>
              <w:rPr>
                <w:sz w:val="28"/>
                <w:szCs w:val="28"/>
              </w:rPr>
            </w:pPr>
            <w:r>
              <w:rPr>
                <w:sz w:val="28"/>
                <w:szCs w:val="28"/>
              </w:rPr>
              <w:t>6,299</w:t>
            </w:r>
          </w:p>
        </w:tc>
        <w:tc>
          <w:tcPr>
            <w:tcW w:w="1418" w:type="dxa"/>
          </w:tcPr>
          <w:p w:rsidR="00E40DD2" w:rsidRDefault="00787150" w:rsidP="00787150">
            <w:pPr>
              <w:jc w:val="center"/>
              <w:rPr>
                <w:b/>
                <w:i/>
                <w:sz w:val="28"/>
                <w:szCs w:val="28"/>
              </w:rPr>
            </w:pPr>
            <w:r w:rsidRPr="00787150">
              <w:rPr>
                <w:b/>
                <w:i/>
                <w:sz w:val="28"/>
                <w:szCs w:val="28"/>
              </w:rPr>
              <w:t>41,646</w:t>
            </w:r>
          </w:p>
          <w:p w:rsidR="00325EBE" w:rsidRPr="00787150" w:rsidRDefault="00325EBE" w:rsidP="00787150">
            <w:pPr>
              <w:jc w:val="center"/>
              <w:rPr>
                <w:b/>
                <w:i/>
                <w:sz w:val="28"/>
                <w:szCs w:val="28"/>
              </w:rPr>
            </w:pPr>
          </w:p>
          <w:p w:rsidR="00217E76" w:rsidRDefault="00217E76" w:rsidP="00787150">
            <w:pPr>
              <w:jc w:val="center"/>
              <w:rPr>
                <w:sz w:val="28"/>
                <w:szCs w:val="28"/>
              </w:rPr>
            </w:pPr>
            <w:r>
              <w:rPr>
                <w:sz w:val="28"/>
                <w:szCs w:val="28"/>
              </w:rPr>
              <w:t>9,1</w:t>
            </w:r>
            <w:r w:rsidR="00787150">
              <w:rPr>
                <w:sz w:val="28"/>
                <w:szCs w:val="28"/>
              </w:rPr>
              <w:t>23</w:t>
            </w:r>
          </w:p>
          <w:p w:rsidR="00217E76" w:rsidRDefault="00217E76" w:rsidP="00787150">
            <w:pPr>
              <w:jc w:val="center"/>
              <w:rPr>
                <w:sz w:val="28"/>
                <w:szCs w:val="28"/>
              </w:rPr>
            </w:pPr>
            <w:r>
              <w:rPr>
                <w:sz w:val="28"/>
                <w:szCs w:val="28"/>
              </w:rPr>
              <w:t>24,8</w:t>
            </w:r>
            <w:r w:rsidR="00787150">
              <w:rPr>
                <w:sz w:val="28"/>
                <w:szCs w:val="28"/>
              </w:rPr>
              <w:t>12</w:t>
            </w:r>
          </w:p>
          <w:p w:rsidR="00787150" w:rsidRDefault="00787150" w:rsidP="00787150">
            <w:pPr>
              <w:jc w:val="center"/>
              <w:rPr>
                <w:sz w:val="28"/>
                <w:szCs w:val="28"/>
              </w:rPr>
            </w:pPr>
            <w:r>
              <w:rPr>
                <w:sz w:val="28"/>
                <w:szCs w:val="28"/>
              </w:rPr>
              <w:t>0,145</w:t>
            </w:r>
          </w:p>
          <w:p w:rsidR="00787150" w:rsidRDefault="00787150" w:rsidP="00787150">
            <w:pPr>
              <w:jc w:val="center"/>
              <w:rPr>
                <w:sz w:val="28"/>
                <w:szCs w:val="28"/>
              </w:rPr>
            </w:pPr>
            <w:r>
              <w:rPr>
                <w:sz w:val="28"/>
                <w:szCs w:val="28"/>
              </w:rPr>
              <w:t>7,271</w:t>
            </w:r>
          </w:p>
        </w:tc>
        <w:tc>
          <w:tcPr>
            <w:tcW w:w="1417" w:type="dxa"/>
          </w:tcPr>
          <w:p w:rsidR="00E40DD2" w:rsidRDefault="00787150" w:rsidP="00787150">
            <w:pPr>
              <w:jc w:val="center"/>
              <w:rPr>
                <w:b/>
                <w:i/>
                <w:sz w:val="28"/>
                <w:szCs w:val="28"/>
              </w:rPr>
            </w:pPr>
            <w:r w:rsidRPr="00787150">
              <w:rPr>
                <w:b/>
                <w:i/>
                <w:sz w:val="28"/>
                <w:szCs w:val="28"/>
              </w:rPr>
              <w:t>47,899</w:t>
            </w:r>
          </w:p>
          <w:p w:rsidR="00325EBE" w:rsidRPr="00787150" w:rsidRDefault="00325EBE" w:rsidP="00787150">
            <w:pPr>
              <w:jc w:val="center"/>
              <w:rPr>
                <w:b/>
                <w:i/>
                <w:sz w:val="28"/>
                <w:szCs w:val="28"/>
              </w:rPr>
            </w:pPr>
          </w:p>
          <w:p w:rsidR="00217E76" w:rsidRDefault="00217E76" w:rsidP="00787150">
            <w:pPr>
              <w:jc w:val="center"/>
              <w:rPr>
                <w:sz w:val="28"/>
                <w:szCs w:val="28"/>
              </w:rPr>
            </w:pPr>
            <w:r>
              <w:rPr>
                <w:sz w:val="28"/>
                <w:szCs w:val="28"/>
              </w:rPr>
              <w:t>11,</w:t>
            </w:r>
            <w:r w:rsidR="00787150">
              <w:rPr>
                <w:sz w:val="28"/>
                <w:szCs w:val="28"/>
              </w:rPr>
              <w:t>577</w:t>
            </w:r>
          </w:p>
          <w:p w:rsidR="00217E76" w:rsidRDefault="00217E76" w:rsidP="00787150">
            <w:pPr>
              <w:jc w:val="center"/>
              <w:rPr>
                <w:sz w:val="28"/>
                <w:szCs w:val="28"/>
              </w:rPr>
            </w:pPr>
            <w:r>
              <w:rPr>
                <w:sz w:val="28"/>
                <w:szCs w:val="28"/>
              </w:rPr>
              <w:t>26,5</w:t>
            </w:r>
            <w:r w:rsidR="00787150">
              <w:rPr>
                <w:sz w:val="28"/>
                <w:szCs w:val="28"/>
              </w:rPr>
              <w:t>85</w:t>
            </w:r>
          </w:p>
          <w:p w:rsidR="00787150" w:rsidRDefault="00787150" w:rsidP="00787150">
            <w:pPr>
              <w:jc w:val="center"/>
              <w:rPr>
                <w:sz w:val="28"/>
                <w:szCs w:val="28"/>
              </w:rPr>
            </w:pPr>
            <w:r>
              <w:rPr>
                <w:sz w:val="28"/>
                <w:szCs w:val="28"/>
              </w:rPr>
              <w:t>0,005</w:t>
            </w:r>
          </w:p>
          <w:p w:rsidR="00787150" w:rsidRDefault="00787150" w:rsidP="00787150">
            <w:pPr>
              <w:jc w:val="center"/>
              <w:rPr>
                <w:sz w:val="28"/>
                <w:szCs w:val="28"/>
              </w:rPr>
            </w:pPr>
            <w:r>
              <w:rPr>
                <w:sz w:val="28"/>
                <w:szCs w:val="28"/>
              </w:rPr>
              <w:t>9,401</w:t>
            </w:r>
          </w:p>
        </w:tc>
      </w:tr>
      <w:tr w:rsidR="00E40DD2" w:rsidTr="00325EBE">
        <w:tc>
          <w:tcPr>
            <w:tcW w:w="2694" w:type="dxa"/>
          </w:tcPr>
          <w:p w:rsidR="00E40DD2" w:rsidRDefault="00E40DD2" w:rsidP="00AF546B">
            <w:pPr>
              <w:rPr>
                <w:b/>
                <w:i/>
                <w:sz w:val="28"/>
                <w:szCs w:val="28"/>
              </w:rPr>
            </w:pPr>
            <w:r w:rsidRPr="00787150">
              <w:rPr>
                <w:b/>
                <w:i/>
                <w:sz w:val="28"/>
                <w:szCs w:val="28"/>
              </w:rPr>
              <w:t>Nhập khẩu</w:t>
            </w:r>
          </w:p>
          <w:p w:rsidR="00325EBE" w:rsidRPr="00325EBE" w:rsidRDefault="00325EBE" w:rsidP="00AF546B">
            <w:pPr>
              <w:rPr>
                <w:i/>
                <w:sz w:val="28"/>
                <w:szCs w:val="28"/>
              </w:rPr>
            </w:pPr>
            <w:r w:rsidRPr="00325EBE">
              <w:rPr>
                <w:i/>
                <w:sz w:val="28"/>
                <w:szCs w:val="28"/>
              </w:rPr>
              <w:t>Nhóm hàng chính</w:t>
            </w:r>
            <w:r>
              <w:rPr>
                <w:i/>
                <w:sz w:val="28"/>
                <w:szCs w:val="28"/>
              </w:rPr>
              <w:t>:</w:t>
            </w:r>
          </w:p>
          <w:p w:rsidR="00E40DD2" w:rsidRDefault="00E40DD2" w:rsidP="00E40DD2">
            <w:pPr>
              <w:rPr>
                <w:sz w:val="28"/>
                <w:szCs w:val="28"/>
              </w:rPr>
            </w:pPr>
            <w:r>
              <w:rPr>
                <w:sz w:val="28"/>
                <w:szCs w:val="28"/>
              </w:rPr>
              <w:t>+ Sắt thép cỡ dài</w:t>
            </w:r>
          </w:p>
          <w:p w:rsidR="00E40DD2" w:rsidRDefault="00E40DD2" w:rsidP="00E40DD2">
            <w:pPr>
              <w:rPr>
                <w:sz w:val="28"/>
                <w:szCs w:val="28"/>
              </w:rPr>
            </w:pPr>
            <w:r>
              <w:rPr>
                <w:sz w:val="28"/>
                <w:szCs w:val="28"/>
              </w:rPr>
              <w:t>+ Sắt thép dạng tấm</w:t>
            </w:r>
          </w:p>
          <w:p w:rsidR="004E2878" w:rsidRDefault="004E2878" w:rsidP="004E2878">
            <w:pPr>
              <w:rPr>
                <w:sz w:val="28"/>
                <w:szCs w:val="28"/>
              </w:rPr>
            </w:pPr>
            <w:r>
              <w:rPr>
                <w:sz w:val="28"/>
                <w:szCs w:val="28"/>
              </w:rPr>
              <w:t>+ Sắt thép dạng thỏi</w:t>
            </w:r>
          </w:p>
          <w:p w:rsidR="004E2878" w:rsidRDefault="004E2878" w:rsidP="004E2878">
            <w:pPr>
              <w:rPr>
                <w:sz w:val="28"/>
                <w:szCs w:val="28"/>
              </w:rPr>
            </w:pPr>
            <w:r>
              <w:rPr>
                <w:sz w:val="28"/>
                <w:szCs w:val="28"/>
              </w:rPr>
              <w:t>+ Sắt thép dạng ống</w:t>
            </w:r>
          </w:p>
        </w:tc>
        <w:tc>
          <w:tcPr>
            <w:tcW w:w="1559" w:type="dxa"/>
          </w:tcPr>
          <w:p w:rsidR="00E40DD2" w:rsidRDefault="004E2878" w:rsidP="00787150">
            <w:pPr>
              <w:jc w:val="center"/>
              <w:rPr>
                <w:b/>
                <w:i/>
                <w:sz w:val="28"/>
                <w:szCs w:val="28"/>
              </w:rPr>
            </w:pPr>
            <w:r w:rsidRPr="00787150">
              <w:rPr>
                <w:b/>
                <w:i/>
                <w:sz w:val="28"/>
                <w:szCs w:val="28"/>
              </w:rPr>
              <w:t>17,185</w:t>
            </w:r>
          </w:p>
          <w:p w:rsidR="00325EBE" w:rsidRPr="00787150" w:rsidRDefault="00325EBE" w:rsidP="00787150">
            <w:pPr>
              <w:jc w:val="center"/>
              <w:rPr>
                <w:b/>
                <w:i/>
                <w:sz w:val="28"/>
                <w:szCs w:val="28"/>
              </w:rPr>
            </w:pPr>
          </w:p>
          <w:p w:rsidR="00E40DD2" w:rsidRDefault="00E40DD2" w:rsidP="00787150">
            <w:pPr>
              <w:jc w:val="center"/>
              <w:rPr>
                <w:sz w:val="28"/>
                <w:szCs w:val="28"/>
              </w:rPr>
            </w:pPr>
            <w:r>
              <w:rPr>
                <w:sz w:val="28"/>
                <w:szCs w:val="28"/>
              </w:rPr>
              <w:t>1,6</w:t>
            </w:r>
            <w:r w:rsidR="004E2878">
              <w:rPr>
                <w:sz w:val="28"/>
                <w:szCs w:val="28"/>
              </w:rPr>
              <w:t>44</w:t>
            </w:r>
          </w:p>
          <w:p w:rsidR="00E40DD2" w:rsidRDefault="004E2878" w:rsidP="00787150">
            <w:pPr>
              <w:jc w:val="center"/>
              <w:rPr>
                <w:sz w:val="28"/>
                <w:szCs w:val="28"/>
              </w:rPr>
            </w:pPr>
            <w:r>
              <w:rPr>
                <w:sz w:val="28"/>
                <w:szCs w:val="28"/>
              </w:rPr>
              <w:t>14,293</w:t>
            </w:r>
          </w:p>
          <w:p w:rsidR="004E2878" w:rsidRDefault="004E2878" w:rsidP="00787150">
            <w:pPr>
              <w:jc w:val="center"/>
              <w:rPr>
                <w:sz w:val="28"/>
                <w:szCs w:val="28"/>
              </w:rPr>
            </w:pPr>
            <w:r>
              <w:rPr>
                <w:sz w:val="28"/>
                <w:szCs w:val="28"/>
              </w:rPr>
              <w:t>0,390</w:t>
            </w:r>
          </w:p>
          <w:p w:rsidR="004E2878" w:rsidRDefault="004E2878" w:rsidP="00787150">
            <w:pPr>
              <w:jc w:val="center"/>
              <w:rPr>
                <w:sz w:val="28"/>
                <w:szCs w:val="28"/>
              </w:rPr>
            </w:pPr>
            <w:r>
              <w:rPr>
                <w:sz w:val="28"/>
                <w:szCs w:val="28"/>
              </w:rPr>
              <w:t>0,682</w:t>
            </w:r>
          </w:p>
        </w:tc>
        <w:tc>
          <w:tcPr>
            <w:tcW w:w="1559" w:type="dxa"/>
          </w:tcPr>
          <w:p w:rsidR="00E40DD2" w:rsidRDefault="004E2878" w:rsidP="00787150">
            <w:pPr>
              <w:jc w:val="center"/>
              <w:rPr>
                <w:b/>
                <w:i/>
                <w:sz w:val="28"/>
                <w:szCs w:val="28"/>
              </w:rPr>
            </w:pPr>
            <w:r w:rsidRPr="00787150">
              <w:rPr>
                <w:b/>
                <w:i/>
                <w:sz w:val="28"/>
                <w:szCs w:val="28"/>
              </w:rPr>
              <w:t>15</w:t>
            </w:r>
            <w:r w:rsidR="00325EBE">
              <w:rPr>
                <w:b/>
                <w:i/>
                <w:sz w:val="28"/>
                <w:szCs w:val="28"/>
              </w:rPr>
              <w:t>,</w:t>
            </w:r>
            <w:r w:rsidRPr="00787150">
              <w:rPr>
                <w:b/>
                <w:i/>
                <w:sz w:val="28"/>
                <w:szCs w:val="28"/>
              </w:rPr>
              <w:t>662</w:t>
            </w:r>
          </w:p>
          <w:p w:rsidR="00325EBE" w:rsidRPr="00787150" w:rsidRDefault="00325EBE" w:rsidP="00787150">
            <w:pPr>
              <w:jc w:val="center"/>
              <w:rPr>
                <w:b/>
                <w:i/>
                <w:sz w:val="28"/>
                <w:szCs w:val="28"/>
              </w:rPr>
            </w:pPr>
          </w:p>
          <w:p w:rsidR="00E40DD2" w:rsidRDefault="00E40DD2" w:rsidP="00787150">
            <w:pPr>
              <w:jc w:val="center"/>
              <w:rPr>
                <w:sz w:val="28"/>
                <w:szCs w:val="28"/>
              </w:rPr>
            </w:pPr>
            <w:r>
              <w:rPr>
                <w:sz w:val="28"/>
                <w:szCs w:val="28"/>
              </w:rPr>
              <w:t>1</w:t>
            </w:r>
            <w:r w:rsidR="004E2878">
              <w:rPr>
                <w:sz w:val="28"/>
                <w:szCs w:val="28"/>
              </w:rPr>
              <w:t>,489</w:t>
            </w:r>
          </w:p>
          <w:p w:rsidR="00E40DD2" w:rsidRDefault="00E40DD2" w:rsidP="00787150">
            <w:pPr>
              <w:jc w:val="center"/>
              <w:rPr>
                <w:sz w:val="28"/>
                <w:szCs w:val="28"/>
              </w:rPr>
            </w:pPr>
            <w:r>
              <w:rPr>
                <w:sz w:val="28"/>
                <w:szCs w:val="28"/>
              </w:rPr>
              <w:t>12,7</w:t>
            </w:r>
            <w:r w:rsidR="004E2878">
              <w:rPr>
                <w:sz w:val="28"/>
                <w:szCs w:val="28"/>
              </w:rPr>
              <w:t>33</w:t>
            </w:r>
          </w:p>
          <w:p w:rsidR="004E2878" w:rsidRDefault="004E2878" w:rsidP="00787150">
            <w:pPr>
              <w:jc w:val="center"/>
              <w:rPr>
                <w:sz w:val="28"/>
                <w:szCs w:val="28"/>
              </w:rPr>
            </w:pPr>
            <w:r>
              <w:rPr>
                <w:sz w:val="28"/>
                <w:szCs w:val="28"/>
              </w:rPr>
              <w:t>0,280</w:t>
            </w:r>
          </w:p>
          <w:p w:rsidR="004E2878" w:rsidRDefault="004E2878" w:rsidP="00787150">
            <w:pPr>
              <w:jc w:val="center"/>
              <w:rPr>
                <w:sz w:val="28"/>
                <w:szCs w:val="28"/>
              </w:rPr>
            </w:pPr>
            <w:r>
              <w:rPr>
                <w:sz w:val="28"/>
                <w:szCs w:val="28"/>
              </w:rPr>
              <w:t>0,978</w:t>
            </w:r>
          </w:p>
        </w:tc>
        <w:tc>
          <w:tcPr>
            <w:tcW w:w="1276" w:type="dxa"/>
          </w:tcPr>
          <w:p w:rsidR="00E40DD2" w:rsidRDefault="00787150" w:rsidP="00787150">
            <w:pPr>
              <w:jc w:val="center"/>
              <w:rPr>
                <w:b/>
                <w:i/>
                <w:sz w:val="28"/>
                <w:szCs w:val="28"/>
              </w:rPr>
            </w:pPr>
            <w:r w:rsidRPr="00787150">
              <w:rPr>
                <w:b/>
                <w:i/>
                <w:sz w:val="28"/>
                <w:szCs w:val="28"/>
              </w:rPr>
              <w:t>22</w:t>
            </w:r>
            <w:r w:rsidR="00325EBE">
              <w:rPr>
                <w:b/>
                <w:i/>
                <w:sz w:val="28"/>
                <w:szCs w:val="28"/>
              </w:rPr>
              <w:t>,</w:t>
            </w:r>
            <w:r w:rsidRPr="00787150">
              <w:rPr>
                <w:b/>
                <w:i/>
                <w:sz w:val="28"/>
                <w:szCs w:val="28"/>
              </w:rPr>
              <w:t>235</w:t>
            </w:r>
          </w:p>
          <w:p w:rsidR="00325EBE" w:rsidRPr="00787150" w:rsidRDefault="00325EBE" w:rsidP="00787150">
            <w:pPr>
              <w:jc w:val="center"/>
              <w:rPr>
                <w:b/>
                <w:i/>
                <w:sz w:val="28"/>
                <w:szCs w:val="28"/>
              </w:rPr>
            </w:pPr>
          </w:p>
          <w:p w:rsidR="00217E76" w:rsidRDefault="00217E76" w:rsidP="00787150">
            <w:pPr>
              <w:jc w:val="center"/>
              <w:rPr>
                <w:sz w:val="28"/>
                <w:szCs w:val="28"/>
              </w:rPr>
            </w:pPr>
            <w:r>
              <w:rPr>
                <w:sz w:val="28"/>
                <w:szCs w:val="28"/>
              </w:rPr>
              <w:t>1,</w:t>
            </w:r>
            <w:r w:rsidR="00787150">
              <w:rPr>
                <w:sz w:val="28"/>
                <w:szCs w:val="28"/>
              </w:rPr>
              <w:t>659</w:t>
            </w:r>
          </w:p>
          <w:p w:rsidR="00217E76" w:rsidRDefault="00217E76" w:rsidP="00787150">
            <w:pPr>
              <w:jc w:val="center"/>
              <w:rPr>
                <w:sz w:val="28"/>
                <w:szCs w:val="28"/>
              </w:rPr>
            </w:pPr>
            <w:r>
              <w:rPr>
                <w:sz w:val="28"/>
                <w:szCs w:val="28"/>
              </w:rPr>
              <w:t>15,</w:t>
            </w:r>
            <w:r w:rsidR="00787150">
              <w:rPr>
                <w:sz w:val="28"/>
                <w:szCs w:val="28"/>
              </w:rPr>
              <w:t>275</w:t>
            </w:r>
          </w:p>
          <w:p w:rsidR="00787150" w:rsidRDefault="00787150" w:rsidP="00787150">
            <w:pPr>
              <w:jc w:val="center"/>
              <w:rPr>
                <w:sz w:val="28"/>
                <w:szCs w:val="28"/>
              </w:rPr>
            </w:pPr>
            <w:r>
              <w:rPr>
                <w:sz w:val="28"/>
                <w:szCs w:val="28"/>
              </w:rPr>
              <w:t>4,649</w:t>
            </w:r>
          </w:p>
          <w:p w:rsidR="00787150" w:rsidRDefault="00787150" w:rsidP="00787150">
            <w:pPr>
              <w:jc w:val="center"/>
              <w:rPr>
                <w:sz w:val="28"/>
                <w:szCs w:val="28"/>
              </w:rPr>
            </w:pPr>
            <w:r>
              <w:rPr>
                <w:sz w:val="28"/>
                <w:szCs w:val="28"/>
              </w:rPr>
              <w:t>0,683</w:t>
            </w:r>
          </w:p>
        </w:tc>
        <w:tc>
          <w:tcPr>
            <w:tcW w:w="1418" w:type="dxa"/>
          </w:tcPr>
          <w:p w:rsidR="00E40DD2" w:rsidRDefault="00787150" w:rsidP="00787150">
            <w:pPr>
              <w:jc w:val="center"/>
              <w:rPr>
                <w:b/>
                <w:i/>
                <w:sz w:val="28"/>
                <w:szCs w:val="28"/>
              </w:rPr>
            </w:pPr>
            <w:r w:rsidRPr="00787150">
              <w:rPr>
                <w:b/>
                <w:i/>
                <w:sz w:val="28"/>
                <w:szCs w:val="28"/>
              </w:rPr>
              <w:t>17,181</w:t>
            </w:r>
          </w:p>
          <w:p w:rsidR="00325EBE" w:rsidRPr="00787150" w:rsidRDefault="00325EBE" w:rsidP="00787150">
            <w:pPr>
              <w:jc w:val="center"/>
              <w:rPr>
                <w:b/>
                <w:i/>
                <w:sz w:val="28"/>
                <w:szCs w:val="28"/>
              </w:rPr>
            </w:pPr>
          </w:p>
          <w:p w:rsidR="00217E76" w:rsidRDefault="00217E76" w:rsidP="00787150">
            <w:pPr>
              <w:jc w:val="center"/>
              <w:rPr>
                <w:sz w:val="28"/>
                <w:szCs w:val="28"/>
              </w:rPr>
            </w:pPr>
            <w:r>
              <w:rPr>
                <w:sz w:val="28"/>
                <w:szCs w:val="28"/>
              </w:rPr>
              <w:t>1,9</w:t>
            </w:r>
            <w:r w:rsidR="00787150">
              <w:rPr>
                <w:sz w:val="28"/>
                <w:szCs w:val="28"/>
              </w:rPr>
              <w:t>46</w:t>
            </w:r>
          </w:p>
          <w:p w:rsidR="00217E76" w:rsidRDefault="00217E76" w:rsidP="00787150">
            <w:pPr>
              <w:jc w:val="center"/>
              <w:rPr>
                <w:sz w:val="28"/>
                <w:szCs w:val="28"/>
              </w:rPr>
            </w:pPr>
            <w:r>
              <w:rPr>
                <w:sz w:val="28"/>
                <w:szCs w:val="28"/>
              </w:rPr>
              <w:t>13,</w:t>
            </w:r>
            <w:r w:rsidR="00787150">
              <w:rPr>
                <w:sz w:val="28"/>
                <w:szCs w:val="28"/>
              </w:rPr>
              <w:t>921</w:t>
            </w:r>
          </w:p>
          <w:p w:rsidR="00787150" w:rsidRDefault="00787150" w:rsidP="00787150">
            <w:pPr>
              <w:jc w:val="center"/>
              <w:rPr>
                <w:sz w:val="28"/>
                <w:szCs w:val="28"/>
              </w:rPr>
            </w:pPr>
            <w:r>
              <w:rPr>
                <w:sz w:val="28"/>
                <w:szCs w:val="28"/>
              </w:rPr>
              <w:t>0,680</w:t>
            </w:r>
          </w:p>
          <w:p w:rsidR="00787150" w:rsidRDefault="00787150" w:rsidP="00787150">
            <w:pPr>
              <w:jc w:val="center"/>
              <w:rPr>
                <w:sz w:val="28"/>
                <w:szCs w:val="28"/>
              </w:rPr>
            </w:pPr>
            <w:r>
              <w:rPr>
                <w:sz w:val="28"/>
                <w:szCs w:val="28"/>
              </w:rPr>
              <w:t>0,531</w:t>
            </w:r>
          </w:p>
        </w:tc>
        <w:tc>
          <w:tcPr>
            <w:tcW w:w="1417" w:type="dxa"/>
          </w:tcPr>
          <w:p w:rsidR="00E40DD2" w:rsidRDefault="00787150" w:rsidP="00787150">
            <w:pPr>
              <w:jc w:val="center"/>
              <w:rPr>
                <w:b/>
                <w:i/>
                <w:sz w:val="28"/>
                <w:szCs w:val="28"/>
              </w:rPr>
            </w:pPr>
            <w:r w:rsidRPr="00787150">
              <w:rPr>
                <w:b/>
                <w:i/>
                <w:sz w:val="28"/>
                <w:szCs w:val="28"/>
              </w:rPr>
              <w:t>16,349</w:t>
            </w:r>
          </w:p>
          <w:p w:rsidR="00325EBE" w:rsidRPr="00787150" w:rsidRDefault="00325EBE" w:rsidP="00787150">
            <w:pPr>
              <w:jc w:val="center"/>
              <w:rPr>
                <w:b/>
                <w:i/>
                <w:sz w:val="28"/>
                <w:szCs w:val="28"/>
              </w:rPr>
            </w:pPr>
          </w:p>
          <w:p w:rsidR="00217E76" w:rsidRDefault="00217E76" w:rsidP="00787150">
            <w:pPr>
              <w:jc w:val="center"/>
              <w:rPr>
                <w:sz w:val="28"/>
                <w:szCs w:val="28"/>
              </w:rPr>
            </w:pPr>
            <w:r>
              <w:rPr>
                <w:sz w:val="28"/>
                <w:szCs w:val="28"/>
              </w:rPr>
              <w:t>1,</w:t>
            </w:r>
            <w:r w:rsidR="00787150">
              <w:rPr>
                <w:sz w:val="28"/>
                <w:szCs w:val="28"/>
              </w:rPr>
              <w:t>788</w:t>
            </w:r>
          </w:p>
          <w:p w:rsidR="00217E76" w:rsidRDefault="00217E76" w:rsidP="00787150">
            <w:pPr>
              <w:jc w:val="center"/>
              <w:rPr>
                <w:sz w:val="28"/>
                <w:szCs w:val="28"/>
              </w:rPr>
            </w:pPr>
            <w:r>
              <w:rPr>
                <w:sz w:val="28"/>
                <w:szCs w:val="28"/>
              </w:rPr>
              <w:t>13,2</w:t>
            </w:r>
            <w:r w:rsidR="00787150">
              <w:rPr>
                <w:sz w:val="28"/>
                <w:szCs w:val="28"/>
              </w:rPr>
              <w:t>02</w:t>
            </w:r>
          </w:p>
          <w:p w:rsidR="00787150" w:rsidRDefault="00787150" w:rsidP="00787150">
            <w:pPr>
              <w:jc w:val="center"/>
              <w:rPr>
                <w:sz w:val="28"/>
                <w:szCs w:val="28"/>
              </w:rPr>
            </w:pPr>
            <w:r>
              <w:rPr>
                <w:sz w:val="28"/>
                <w:szCs w:val="28"/>
              </w:rPr>
              <w:t>0,666</w:t>
            </w:r>
          </w:p>
          <w:p w:rsidR="00787150" w:rsidRDefault="00787150" w:rsidP="00787150">
            <w:pPr>
              <w:jc w:val="center"/>
              <w:rPr>
                <w:sz w:val="28"/>
                <w:szCs w:val="28"/>
              </w:rPr>
            </w:pPr>
            <w:r>
              <w:rPr>
                <w:sz w:val="28"/>
                <w:szCs w:val="28"/>
              </w:rPr>
              <w:t>0,563</w:t>
            </w:r>
          </w:p>
        </w:tc>
      </w:tr>
    </w:tbl>
    <w:p w:rsidR="00E40DD2" w:rsidRDefault="00E40DD2" w:rsidP="00AF546B">
      <w:pPr>
        <w:rPr>
          <w:sz w:val="28"/>
          <w:szCs w:val="28"/>
        </w:rPr>
      </w:pPr>
    </w:p>
    <w:p w:rsidR="00E40DD2" w:rsidRDefault="00787150" w:rsidP="00AF546B">
      <w:pPr>
        <w:rPr>
          <w:sz w:val="28"/>
          <w:szCs w:val="28"/>
        </w:rPr>
      </w:pPr>
      <w:r>
        <w:rPr>
          <w:sz w:val="28"/>
          <w:szCs w:val="28"/>
        </w:rPr>
        <w:t xml:space="preserve">                                          </w:t>
      </w:r>
      <w:r w:rsidR="00325EBE">
        <w:rPr>
          <w:sz w:val="28"/>
          <w:szCs w:val="28"/>
        </w:rPr>
        <w:t xml:space="preserve">             </w:t>
      </w:r>
      <w:r>
        <w:rPr>
          <w:sz w:val="28"/>
          <w:szCs w:val="28"/>
        </w:rPr>
        <w:t xml:space="preserve">    </w:t>
      </w:r>
      <w:r w:rsidR="00E40DD2" w:rsidRPr="00787150">
        <w:rPr>
          <w:i/>
          <w:sz w:val="28"/>
          <w:szCs w:val="28"/>
        </w:rPr>
        <w:t>Nguồn</w:t>
      </w:r>
      <w:r w:rsidR="00E40DD2">
        <w:rPr>
          <w:sz w:val="28"/>
          <w:szCs w:val="28"/>
        </w:rPr>
        <w:t>: Hiệp hội thép thế giới</w:t>
      </w:r>
    </w:p>
    <w:p w:rsidR="00DA1A70" w:rsidRDefault="00DA1A70" w:rsidP="005420A7">
      <w:pPr>
        <w:jc w:val="both"/>
        <w:rPr>
          <w:sz w:val="28"/>
          <w:szCs w:val="28"/>
        </w:rPr>
      </w:pPr>
      <w:r>
        <w:rPr>
          <w:sz w:val="28"/>
          <w:szCs w:val="28"/>
        </w:rPr>
        <w:tab/>
      </w:r>
      <w:proofErr w:type="gramStart"/>
      <w:r>
        <w:rPr>
          <w:sz w:val="28"/>
          <w:szCs w:val="28"/>
        </w:rPr>
        <w:t>Các thị trường xuất khẩu chính năm 2011: EU 27 là 5,1 triệu tấn; các nước châu Mỹ khác 4,3 triệu tấn; Trung Đông 4,3 triệu tấ</w:t>
      </w:r>
      <w:r w:rsidR="000D0AF4">
        <w:rPr>
          <w:sz w:val="28"/>
          <w:szCs w:val="28"/>
        </w:rPr>
        <w:t>n; châu Phi 2,7 triệu tấn; NAFTA</w:t>
      </w:r>
      <w:r>
        <w:rPr>
          <w:sz w:val="28"/>
          <w:szCs w:val="28"/>
        </w:rPr>
        <w:t xml:space="preserve"> 2,4 triệu tấn; CIS 1,7 triệu tấn; Nhật Bản 0,9 triệu tấn; châu Đại dương 0,9 triệu tấn; các nước châu Âu khác 0,4 triệu tấn; các nước châu Á khác 25,3 triệu tấn…</w:t>
      </w:r>
      <w:proofErr w:type="gramEnd"/>
    </w:p>
    <w:p w:rsidR="00DA1A70" w:rsidRDefault="00DA1A70" w:rsidP="005420A7">
      <w:pPr>
        <w:jc w:val="both"/>
        <w:rPr>
          <w:sz w:val="28"/>
          <w:szCs w:val="28"/>
        </w:rPr>
      </w:pPr>
    </w:p>
    <w:p w:rsidR="006464C8" w:rsidRDefault="00DA1A70" w:rsidP="005420A7">
      <w:pPr>
        <w:jc w:val="both"/>
        <w:rPr>
          <w:sz w:val="28"/>
          <w:szCs w:val="28"/>
        </w:rPr>
      </w:pPr>
      <w:r>
        <w:rPr>
          <w:sz w:val="28"/>
          <w:szCs w:val="28"/>
        </w:rPr>
        <w:tab/>
      </w:r>
      <w:proofErr w:type="gramStart"/>
      <w:r w:rsidR="00DA6883">
        <w:rPr>
          <w:sz w:val="28"/>
          <w:szCs w:val="28"/>
        </w:rPr>
        <w:t xml:space="preserve">Số liệu xuất nhập khẩu trên đây đề cập đến bán thành phẩm và thành phẩm. </w:t>
      </w:r>
      <w:r w:rsidR="006464C8">
        <w:rPr>
          <w:sz w:val="28"/>
          <w:szCs w:val="28"/>
        </w:rPr>
        <w:t>Năm 2012, Trung Quốc xuất khẩu</w:t>
      </w:r>
      <w:r w:rsidR="00CF6ED6">
        <w:rPr>
          <w:sz w:val="28"/>
          <w:szCs w:val="28"/>
        </w:rPr>
        <w:t xml:space="preserve"> tổn</w:t>
      </w:r>
      <w:r w:rsidR="00787150">
        <w:rPr>
          <w:sz w:val="28"/>
          <w:szCs w:val="28"/>
        </w:rPr>
        <w:t>g cộng</w:t>
      </w:r>
      <w:r w:rsidR="006464C8">
        <w:rPr>
          <w:sz w:val="28"/>
          <w:szCs w:val="28"/>
        </w:rPr>
        <w:t xml:space="preserve"> 54,8 triệu tấn</w:t>
      </w:r>
      <w:r w:rsidR="00325EBE">
        <w:rPr>
          <w:sz w:val="28"/>
          <w:szCs w:val="28"/>
        </w:rPr>
        <w:t xml:space="preserve"> (trong tổng số 379,4 triệu tấn xuất khẩu của thế giới) </w:t>
      </w:r>
      <w:r w:rsidR="006464C8">
        <w:rPr>
          <w:sz w:val="28"/>
          <w:szCs w:val="28"/>
        </w:rPr>
        <w:t xml:space="preserve"> và nhập khẩu 14,2 triệu tấn. </w:t>
      </w:r>
      <w:proofErr w:type="gramEnd"/>
    </w:p>
    <w:p w:rsidR="00FF1114" w:rsidRDefault="00FF1114" w:rsidP="005420A7">
      <w:pPr>
        <w:jc w:val="both"/>
        <w:rPr>
          <w:sz w:val="28"/>
          <w:szCs w:val="28"/>
        </w:rPr>
      </w:pPr>
    </w:p>
    <w:p w:rsidR="00FF1114" w:rsidRDefault="005420A7" w:rsidP="005420A7">
      <w:pPr>
        <w:jc w:val="both"/>
        <w:rPr>
          <w:sz w:val="28"/>
          <w:szCs w:val="28"/>
        </w:rPr>
      </w:pPr>
      <w:r>
        <w:rPr>
          <w:sz w:val="28"/>
          <w:szCs w:val="28"/>
        </w:rPr>
        <w:tab/>
      </w:r>
      <w:proofErr w:type="gramStart"/>
      <w:r w:rsidR="006C5219">
        <w:rPr>
          <w:sz w:val="28"/>
          <w:szCs w:val="28"/>
        </w:rPr>
        <w:t>Việc các công ty của Trung Quốc tăng cường xuất khẩu được cho là sẽ giúp tính cạnh tranh ngày càng cao của thị trường thép thế giới. Châu Âu và Trung Đông là các thị trường xuất khẩu chủ yếu của sắt thép Trung Quốc cũng như của các nước thuộc Cộng đồng các quốc gia độc lập (CIS). Các nước châu Á (không kể Trung Quốc) chiếm khoảng 2/3 tổng xuất khẩu sắt thép của Nhật Bản. Các công ty sản xuất tại khu vực này phải đối mặt với cạnh tranh của các công ty thép Trung Quốc vì các công ty nước này nhận thấy thị truờng nội địa đang trầm lắng và tìm cách đẩy mạnh xuất khẩu.</w:t>
      </w:r>
      <w:proofErr w:type="gramEnd"/>
    </w:p>
    <w:p w:rsidR="00B31EAB" w:rsidRDefault="00B31EAB" w:rsidP="005420A7">
      <w:pPr>
        <w:jc w:val="both"/>
        <w:rPr>
          <w:sz w:val="28"/>
          <w:szCs w:val="28"/>
        </w:rPr>
      </w:pPr>
    </w:p>
    <w:p w:rsidR="00F948C5" w:rsidRDefault="00B31EAB" w:rsidP="005420A7">
      <w:pPr>
        <w:jc w:val="both"/>
        <w:rPr>
          <w:sz w:val="28"/>
          <w:szCs w:val="28"/>
        </w:rPr>
      </w:pPr>
      <w:r>
        <w:rPr>
          <w:sz w:val="28"/>
          <w:szCs w:val="28"/>
        </w:rPr>
        <w:tab/>
      </w:r>
      <w:r w:rsidR="006C5219">
        <w:rPr>
          <w:sz w:val="28"/>
          <w:szCs w:val="28"/>
        </w:rPr>
        <w:t xml:space="preserve">Năm 2011, Trung Quốc xuất khẩu 48 triệu tấn, trong số đó trên 50% là xuất khẩu sang các nước châu Á. Các nước châu Á nhập khẩu chính là </w:t>
      </w:r>
      <w:r w:rsidR="006C5219">
        <w:rPr>
          <w:sz w:val="28"/>
          <w:szCs w:val="28"/>
        </w:rPr>
        <w:lastRenderedPageBreak/>
        <w:t xml:space="preserve">Hàn Quốc (cũng là nước xuất khẩu chính), Thái </w:t>
      </w:r>
      <w:proofErr w:type="gramStart"/>
      <w:r w:rsidR="006C5219">
        <w:rPr>
          <w:sz w:val="28"/>
          <w:szCs w:val="28"/>
        </w:rPr>
        <w:t>Lan</w:t>
      </w:r>
      <w:proofErr w:type="gramEnd"/>
      <w:r w:rsidR="006C5219">
        <w:rPr>
          <w:sz w:val="28"/>
          <w:szCs w:val="28"/>
        </w:rPr>
        <w:t>, Việt Nam, Indonesia và Ấn Độ.</w:t>
      </w:r>
      <w:r w:rsidR="00F948C5">
        <w:rPr>
          <w:sz w:val="28"/>
          <w:szCs w:val="28"/>
        </w:rPr>
        <w:t xml:space="preserve"> Trung Quốc có tiềm lực về sản xuất sắt thép. </w:t>
      </w:r>
      <w:proofErr w:type="gramStart"/>
      <w:r w:rsidR="00F948C5">
        <w:rPr>
          <w:sz w:val="28"/>
          <w:szCs w:val="28"/>
        </w:rPr>
        <w:t>Do vậy, việc xuất khẩu của ngành này tăng lên, dù mức độ nhỏ, cũng sẽ ảnh hưởng không nhỏ đến ngành công nghiệp sắt thép của các nước khác</w:t>
      </w:r>
      <w:r w:rsidR="000D0AF4">
        <w:rPr>
          <w:sz w:val="28"/>
          <w:szCs w:val="28"/>
        </w:rPr>
        <w:t>, nhất là các nước trong khu vực và châu Á</w:t>
      </w:r>
      <w:r w:rsidR="00F948C5">
        <w:rPr>
          <w:sz w:val="28"/>
          <w:szCs w:val="28"/>
        </w:rPr>
        <w:t>.</w:t>
      </w:r>
      <w:proofErr w:type="gramEnd"/>
    </w:p>
    <w:p w:rsidR="00F948C5" w:rsidRDefault="00F948C5" w:rsidP="005420A7">
      <w:pPr>
        <w:jc w:val="both"/>
        <w:rPr>
          <w:sz w:val="28"/>
          <w:szCs w:val="28"/>
        </w:rPr>
      </w:pPr>
    </w:p>
    <w:p w:rsidR="00F948C5" w:rsidRDefault="005420A7" w:rsidP="005420A7">
      <w:pPr>
        <w:jc w:val="both"/>
        <w:rPr>
          <w:sz w:val="28"/>
          <w:szCs w:val="28"/>
        </w:rPr>
      </w:pPr>
      <w:r>
        <w:rPr>
          <w:sz w:val="28"/>
          <w:szCs w:val="28"/>
        </w:rPr>
        <w:tab/>
      </w:r>
      <w:proofErr w:type="gramStart"/>
      <w:r w:rsidR="00F948C5">
        <w:rPr>
          <w:sz w:val="28"/>
          <w:szCs w:val="28"/>
        </w:rPr>
        <w:t>Việc quan ngại tăng lên từ các nước nhập khẩu về mặt hàng này có thể sẽ dẫn tới các vụ tranh chấp về thư</w:t>
      </w:r>
      <w:r w:rsidR="000D0AF4">
        <w:rPr>
          <w:sz w:val="28"/>
          <w:szCs w:val="28"/>
        </w:rPr>
        <w:t>ơng mại. Nhiều công ty thuộc các nước</w:t>
      </w:r>
      <w:r w:rsidR="00F948C5">
        <w:rPr>
          <w:sz w:val="28"/>
          <w:szCs w:val="28"/>
        </w:rPr>
        <w:t xml:space="preserve"> đã yêu cầu chính phủ</w:t>
      </w:r>
      <w:r w:rsidR="000D0AF4">
        <w:rPr>
          <w:sz w:val="28"/>
          <w:szCs w:val="28"/>
        </w:rPr>
        <w:t xml:space="preserve"> của mình tiến hành điều tra và</w:t>
      </w:r>
      <w:r w:rsidR="00F948C5">
        <w:rPr>
          <w:sz w:val="28"/>
          <w:szCs w:val="28"/>
        </w:rPr>
        <w:t xml:space="preserve"> áp thuế chố</w:t>
      </w:r>
      <w:r w:rsidR="000D0AF4">
        <w:rPr>
          <w:sz w:val="28"/>
          <w:szCs w:val="28"/>
        </w:rPr>
        <w:t>ng bán phá giá đối với sắt thép bán thành phẩm và thành phẩm</w:t>
      </w:r>
      <w:r w:rsidR="00F948C5">
        <w:rPr>
          <w:sz w:val="28"/>
          <w:szCs w:val="28"/>
        </w:rPr>
        <w:t xml:space="preserve"> nhập khẩu từ Trung Quốc.</w:t>
      </w:r>
      <w:proofErr w:type="gramEnd"/>
    </w:p>
    <w:p w:rsidR="00F948C5" w:rsidRDefault="00F948C5" w:rsidP="005420A7">
      <w:pPr>
        <w:jc w:val="both"/>
        <w:rPr>
          <w:sz w:val="28"/>
          <w:szCs w:val="28"/>
        </w:rPr>
      </w:pPr>
    </w:p>
    <w:p w:rsidR="00F948C5" w:rsidRPr="005420A7" w:rsidRDefault="005420A7" w:rsidP="005420A7">
      <w:pPr>
        <w:jc w:val="both"/>
        <w:rPr>
          <w:b/>
          <w:sz w:val="28"/>
          <w:szCs w:val="28"/>
        </w:rPr>
      </w:pPr>
      <w:r>
        <w:rPr>
          <w:sz w:val="28"/>
          <w:szCs w:val="28"/>
        </w:rPr>
        <w:tab/>
      </w:r>
      <w:r w:rsidR="004451E2">
        <w:rPr>
          <w:b/>
          <w:sz w:val="28"/>
          <w:szCs w:val="28"/>
        </w:rPr>
        <w:t>3. Phát triển trong kế hoạch</w:t>
      </w:r>
      <w:r w:rsidR="00F948C5" w:rsidRPr="005420A7">
        <w:rPr>
          <w:b/>
          <w:sz w:val="28"/>
          <w:szCs w:val="28"/>
        </w:rPr>
        <w:t xml:space="preserve"> trung hạn</w:t>
      </w:r>
    </w:p>
    <w:p w:rsidR="00F948C5" w:rsidRDefault="00F948C5" w:rsidP="005420A7">
      <w:pPr>
        <w:jc w:val="both"/>
        <w:rPr>
          <w:sz w:val="28"/>
          <w:szCs w:val="28"/>
        </w:rPr>
      </w:pPr>
    </w:p>
    <w:p w:rsidR="00F948C5" w:rsidRDefault="005420A7" w:rsidP="005420A7">
      <w:pPr>
        <w:jc w:val="both"/>
        <w:rPr>
          <w:sz w:val="28"/>
          <w:szCs w:val="28"/>
        </w:rPr>
      </w:pPr>
      <w:r>
        <w:rPr>
          <w:sz w:val="28"/>
          <w:szCs w:val="28"/>
        </w:rPr>
        <w:tab/>
      </w:r>
      <w:proofErr w:type="gramStart"/>
      <w:r>
        <w:rPr>
          <w:sz w:val="28"/>
          <w:szCs w:val="28"/>
        </w:rPr>
        <w:t>Trung</w:t>
      </w:r>
      <w:r w:rsidR="00F948C5">
        <w:rPr>
          <w:sz w:val="28"/>
          <w:szCs w:val="28"/>
        </w:rPr>
        <w:t xml:space="preserve"> Quốc đã đề ra Kế hoạch trung hạn cho ngành sắt thép nhằm đáp ứng nhu cầu tiêu thụ nội địa đang tăng lên do nhu cầu đô thị hóa trong cả nước.  Kế hoạch 5 năm lần thứ 12 </w:t>
      </w:r>
      <w:r w:rsidR="000D0AF4">
        <w:rPr>
          <w:sz w:val="28"/>
          <w:szCs w:val="28"/>
        </w:rPr>
        <w:t xml:space="preserve">của nước này </w:t>
      </w:r>
      <w:r w:rsidR="00F948C5">
        <w:rPr>
          <w:sz w:val="28"/>
          <w:szCs w:val="28"/>
        </w:rPr>
        <w:t>(2011 – 2015) cũng bao gồm một số dự án dự kiến để giúp tăng nhu cầu nội địa. Các vùng miền</w:t>
      </w:r>
      <w:r w:rsidR="00061EC6">
        <w:rPr>
          <w:sz w:val="28"/>
          <w:szCs w:val="28"/>
        </w:rPr>
        <w:t xml:space="preserve"> Trung và Tây của Trung Quốc có</w:t>
      </w:r>
      <w:r w:rsidR="00F948C5">
        <w:rPr>
          <w:sz w:val="28"/>
          <w:szCs w:val="28"/>
        </w:rPr>
        <w:t xml:space="preserve"> nhu cầu rất lớn về sắt thép trong những năm tới cho cơ sở hạ tầng và xây dựng </w:t>
      </w:r>
      <w:r w:rsidR="00352094">
        <w:rPr>
          <w:sz w:val="28"/>
          <w:szCs w:val="28"/>
        </w:rPr>
        <w:t xml:space="preserve">công nghiệp, xây dựng dân dụng </w:t>
      </w:r>
      <w:r w:rsidR="00F948C5">
        <w:rPr>
          <w:sz w:val="28"/>
          <w:szCs w:val="28"/>
        </w:rPr>
        <w:t>được xác định là những nhân tố kích thích sản xuất sắt thép tại Trung Quốc.</w:t>
      </w:r>
      <w:proofErr w:type="gramEnd"/>
    </w:p>
    <w:p w:rsidR="00061EC6" w:rsidRDefault="00061EC6" w:rsidP="005420A7">
      <w:pPr>
        <w:jc w:val="both"/>
        <w:rPr>
          <w:sz w:val="28"/>
          <w:szCs w:val="28"/>
        </w:rPr>
      </w:pPr>
    </w:p>
    <w:p w:rsidR="00061EC6" w:rsidRDefault="005420A7" w:rsidP="005420A7">
      <w:pPr>
        <w:jc w:val="both"/>
        <w:rPr>
          <w:sz w:val="28"/>
          <w:szCs w:val="28"/>
        </w:rPr>
      </w:pPr>
      <w:r>
        <w:rPr>
          <w:sz w:val="28"/>
          <w:szCs w:val="28"/>
        </w:rPr>
        <w:tab/>
      </w:r>
      <w:proofErr w:type="gramStart"/>
      <w:r w:rsidR="00061EC6">
        <w:rPr>
          <w:sz w:val="28"/>
          <w:szCs w:val="28"/>
        </w:rPr>
        <w:t xml:space="preserve">Các dự án bao gồm: </w:t>
      </w:r>
      <w:r w:rsidR="00061EC6" w:rsidRPr="00061EC6">
        <w:rPr>
          <w:sz w:val="28"/>
          <w:szCs w:val="28"/>
        </w:rPr>
        <w:t xml:space="preserve">36 triệu </w:t>
      </w:r>
      <w:r w:rsidR="00061EC6">
        <w:rPr>
          <w:sz w:val="28"/>
          <w:szCs w:val="28"/>
        </w:rPr>
        <w:t xml:space="preserve">căn hộ </w:t>
      </w:r>
      <w:r w:rsidR="00061EC6" w:rsidRPr="00061EC6">
        <w:rPr>
          <w:sz w:val="28"/>
          <w:szCs w:val="28"/>
        </w:rPr>
        <w:t xml:space="preserve">nhà ở </w:t>
      </w:r>
      <w:r w:rsidR="00061EC6">
        <w:rPr>
          <w:sz w:val="28"/>
          <w:szCs w:val="28"/>
        </w:rPr>
        <w:t>vào năm 2015; Hệ thống xe lửa đô thị mới tại 20 thành phố và mở rộng hệ thống đường cao tốc; 83.000 km đường cao tốc mới; 150.000 km đường ống dẫn dầu và khí đốt tự nhiên và 8 sân bay mới.</w:t>
      </w:r>
      <w:proofErr w:type="gramEnd"/>
    </w:p>
    <w:p w:rsidR="00061EC6" w:rsidRDefault="00061EC6" w:rsidP="005420A7">
      <w:pPr>
        <w:jc w:val="both"/>
        <w:rPr>
          <w:sz w:val="28"/>
          <w:szCs w:val="28"/>
        </w:rPr>
      </w:pPr>
    </w:p>
    <w:p w:rsidR="004451E2" w:rsidRDefault="005420A7" w:rsidP="005420A7">
      <w:pPr>
        <w:jc w:val="both"/>
        <w:rPr>
          <w:sz w:val="28"/>
          <w:szCs w:val="28"/>
        </w:rPr>
      </w:pPr>
      <w:r>
        <w:rPr>
          <w:sz w:val="28"/>
          <w:szCs w:val="28"/>
        </w:rPr>
        <w:tab/>
      </w:r>
      <w:r w:rsidR="00061EC6">
        <w:rPr>
          <w:sz w:val="28"/>
          <w:szCs w:val="28"/>
        </w:rPr>
        <w:t xml:space="preserve">Ngành sản xuất sắt thép của Trung Quốc sẽ tăng </w:t>
      </w:r>
      <w:r w:rsidR="00352094">
        <w:rPr>
          <w:sz w:val="28"/>
          <w:szCs w:val="28"/>
        </w:rPr>
        <w:t>chậm</w:t>
      </w:r>
      <w:r w:rsidR="00061EC6">
        <w:rPr>
          <w:sz w:val="28"/>
          <w:szCs w:val="28"/>
        </w:rPr>
        <w:t xml:space="preserve"> trong những năm tới</w:t>
      </w:r>
      <w:r w:rsidR="00352094">
        <w:rPr>
          <w:sz w:val="28"/>
          <w:szCs w:val="28"/>
        </w:rPr>
        <w:t>. Trung Quốc đã</w:t>
      </w:r>
      <w:r w:rsidR="00061EC6">
        <w:rPr>
          <w:sz w:val="28"/>
          <w:szCs w:val="28"/>
        </w:rPr>
        <w:t xml:space="preserve"> đạt tới đỉnh cao về sản lượng nhanh hơn Vương quốc Anh và M</w:t>
      </w:r>
      <w:r w:rsidR="000D0AF4">
        <w:rPr>
          <w:sz w:val="28"/>
          <w:szCs w:val="28"/>
        </w:rPr>
        <w:t>ỹ. Mỹ cần 75 năm để đạt đỉnh</w:t>
      </w:r>
      <w:r w:rsidR="00061EC6">
        <w:rPr>
          <w:sz w:val="28"/>
          <w:szCs w:val="28"/>
        </w:rPr>
        <w:t xml:space="preserve"> về sản xuất, trong khi Trung Quốc chỉ cần 23 năm để đạt được mức tăng đỉnh về sản lượng. </w:t>
      </w:r>
      <w:proofErr w:type="gramStart"/>
      <w:r w:rsidR="00061EC6">
        <w:rPr>
          <w:sz w:val="28"/>
          <w:szCs w:val="28"/>
        </w:rPr>
        <w:t xml:space="preserve">Tuy nhiên, mức tiêu thụ bình quân một người thì tùy thuộc vào từng nước. Mỹ và Nhật Bản đã đạt mức tiêu thụ bình quân/người lần lượt là 600 kg và 700 kg, trong khi Trung Quốc dự kiến đến </w:t>
      </w:r>
      <w:r w:rsidR="000D0AF4">
        <w:rPr>
          <w:sz w:val="28"/>
          <w:szCs w:val="28"/>
        </w:rPr>
        <w:t>năm 2020 mới đạt được mức này. Trung Quốc cũng đang chú trọng vào việc sử dụng các công nghệ mới, tiêu chuẩn môi trường mới để giảm chi phí sản xuất và nâng cao hiệu quả, năng lực cạnh tranh của ngành sắt thép./.</w:t>
      </w:r>
      <w:proofErr w:type="gramEnd"/>
    </w:p>
    <w:p w:rsidR="001C2F62" w:rsidRDefault="001C2F62" w:rsidP="005420A7">
      <w:pPr>
        <w:jc w:val="both"/>
        <w:rPr>
          <w:sz w:val="28"/>
          <w:szCs w:val="28"/>
        </w:rPr>
      </w:pPr>
    </w:p>
    <w:p w:rsidR="001C2F62" w:rsidRDefault="001C2F62" w:rsidP="005420A7">
      <w:pPr>
        <w:jc w:val="both"/>
        <w:rPr>
          <w:sz w:val="28"/>
          <w:szCs w:val="28"/>
        </w:rPr>
      </w:pPr>
    </w:p>
    <w:p w:rsidR="00061EC6" w:rsidRDefault="00061EC6" w:rsidP="00061EC6">
      <w:pPr>
        <w:rPr>
          <w:sz w:val="28"/>
          <w:szCs w:val="28"/>
        </w:rPr>
      </w:pPr>
    </w:p>
    <w:p w:rsidR="00061EC6" w:rsidRPr="005420A7" w:rsidRDefault="005420A7" w:rsidP="00061EC6">
      <w:pPr>
        <w:rPr>
          <w:b/>
          <w:i/>
          <w:sz w:val="28"/>
          <w:szCs w:val="28"/>
        </w:rPr>
      </w:pPr>
      <w:r>
        <w:rPr>
          <w:sz w:val="28"/>
          <w:szCs w:val="28"/>
        </w:rPr>
        <w:tab/>
      </w:r>
      <w:r w:rsidR="00061EC6" w:rsidRPr="005420A7">
        <w:rPr>
          <w:b/>
          <w:i/>
          <w:sz w:val="28"/>
          <w:szCs w:val="28"/>
        </w:rPr>
        <w:t>Nguyễn Tuấn Quang, Tham tán</w:t>
      </w:r>
    </w:p>
    <w:p w:rsidR="00881299" w:rsidRPr="00B31EAB" w:rsidRDefault="005420A7" w:rsidP="00AF546B">
      <w:pPr>
        <w:rPr>
          <w:b/>
          <w:i/>
          <w:sz w:val="28"/>
          <w:szCs w:val="28"/>
        </w:rPr>
      </w:pPr>
      <w:r w:rsidRPr="005420A7">
        <w:rPr>
          <w:b/>
          <w:i/>
          <w:sz w:val="28"/>
          <w:szCs w:val="28"/>
        </w:rPr>
        <w:tab/>
      </w:r>
      <w:r w:rsidR="00061EC6" w:rsidRPr="005420A7">
        <w:rPr>
          <w:b/>
          <w:i/>
          <w:sz w:val="28"/>
          <w:szCs w:val="28"/>
        </w:rPr>
        <w:t>Thương vụ Việt Nam tại Thổ Nhĩ Kỳ</w:t>
      </w:r>
    </w:p>
    <w:sectPr w:rsidR="00881299" w:rsidRPr="00B31EAB" w:rsidSect="00FE4112">
      <w:footerReference w:type="default" r:id="rId8"/>
      <w:pgSz w:w="11906" w:h="16838"/>
      <w:pgMar w:top="1418" w:right="1418"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5D4" w:rsidRDefault="004A05D4" w:rsidP="000D50CD">
      <w:r>
        <w:separator/>
      </w:r>
    </w:p>
  </w:endnote>
  <w:endnote w:type="continuationSeparator" w:id="0">
    <w:p w:rsidR="004A05D4" w:rsidRDefault="004A05D4" w:rsidP="000D50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A00002EF" w:usb1="4000004B"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1188"/>
      <w:docPartObj>
        <w:docPartGallery w:val="Page Numbers (Bottom of Page)"/>
        <w:docPartUnique/>
      </w:docPartObj>
    </w:sdtPr>
    <w:sdtContent>
      <w:p w:rsidR="001C2F62" w:rsidRDefault="001C2F62">
        <w:pPr>
          <w:pStyle w:val="Footer"/>
          <w:jc w:val="right"/>
        </w:pPr>
        <w:fldSimple w:instr=" PAGE   \* MERGEFORMAT ">
          <w:r w:rsidR="00CF6E1F">
            <w:rPr>
              <w:noProof/>
            </w:rPr>
            <w:t>5</w:t>
          </w:r>
        </w:fldSimple>
      </w:p>
    </w:sdtContent>
  </w:sdt>
  <w:p w:rsidR="001C2F62" w:rsidRDefault="001C2F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5D4" w:rsidRDefault="004A05D4" w:rsidP="000D50CD">
      <w:r>
        <w:separator/>
      </w:r>
    </w:p>
  </w:footnote>
  <w:footnote w:type="continuationSeparator" w:id="0">
    <w:p w:rsidR="004A05D4" w:rsidRDefault="004A05D4" w:rsidP="000D50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5D1B60"/>
    <w:multiLevelType w:val="hybridMultilevel"/>
    <w:tmpl w:val="1A2A29EA"/>
    <w:lvl w:ilvl="0" w:tplc="43FC8D5A">
      <w:start w:val="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5E147CB6"/>
    <w:multiLevelType w:val="hybridMultilevel"/>
    <w:tmpl w:val="C8420FB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8856847"/>
    <w:multiLevelType w:val="hybridMultilevel"/>
    <w:tmpl w:val="48823044"/>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hyphenationZone w:val="425"/>
  <w:characterSpacingControl w:val="doNotCompress"/>
  <w:footnotePr>
    <w:footnote w:id="-1"/>
    <w:footnote w:id="0"/>
  </w:footnotePr>
  <w:endnotePr>
    <w:endnote w:id="-1"/>
    <w:endnote w:id="0"/>
  </w:endnotePr>
  <w:compat/>
  <w:rsids>
    <w:rsidRoot w:val="00FE4112"/>
    <w:rsid w:val="0002174F"/>
    <w:rsid w:val="00061EC6"/>
    <w:rsid w:val="000A3657"/>
    <w:rsid w:val="000B3D05"/>
    <w:rsid w:val="000D0AF4"/>
    <w:rsid w:val="000D50CD"/>
    <w:rsid w:val="001013AD"/>
    <w:rsid w:val="001A6C0F"/>
    <w:rsid w:val="001C180B"/>
    <w:rsid w:val="001C2F62"/>
    <w:rsid w:val="00217E76"/>
    <w:rsid w:val="002337FA"/>
    <w:rsid w:val="002A51FA"/>
    <w:rsid w:val="0032494E"/>
    <w:rsid w:val="00325EBE"/>
    <w:rsid w:val="00342695"/>
    <w:rsid w:val="00352094"/>
    <w:rsid w:val="004451E2"/>
    <w:rsid w:val="004A05D4"/>
    <w:rsid w:val="004B4C84"/>
    <w:rsid w:val="004E2878"/>
    <w:rsid w:val="005044D9"/>
    <w:rsid w:val="005420A7"/>
    <w:rsid w:val="00590345"/>
    <w:rsid w:val="005B281C"/>
    <w:rsid w:val="006046AB"/>
    <w:rsid w:val="006464C8"/>
    <w:rsid w:val="006A3B60"/>
    <w:rsid w:val="006C5219"/>
    <w:rsid w:val="0072394E"/>
    <w:rsid w:val="007749F4"/>
    <w:rsid w:val="00787150"/>
    <w:rsid w:val="007874C2"/>
    <w:rsid w:val="008404C3"/>
    <w:rsid w:val="00881299"/>
    <w:rsid w:val="00A55DF0"/>
    <w:rsid w:val="00A737B7"/>
    <w:rsid w:val="00AC3CDC"/>
    <w:rsid w:val="00AF546B"/>
    <w:rsid w:val="00B31EAB"/>
    <w:rsid w:val="00C33BC4"/>
    <w:rsid w:val="00C52961"/>
    <w:rsid w:val="00CD78E5"/>
    <w:rsid w:val="00CF3B4E"/>
    <w:rsid w:val="00CF6E1F"/>
    <w:rsid w:val="00CF6ED6"/>
    <w:rsid w:val="00D0463F"/>
    <w:rsid w:val="00D51764"/>
    <w:rsid w:val="00D85D66"/>
    <w:rsid w:val="00DA1A70"/>
    <w:rsid w:val="00DA6883"/>
    <w:rsid w:val="00DB7FDB"/>
    <w:rsid w:val="00E40DD2"/>
    <w:rsid w:val="00E45E55"/>
    <w:rsid w:val="00E96A9A"/>
    <w:rsid w:val="00F20585"/>
    <w:rsid w:val="00F869E6"/>
    <w:rsid w:val="00F948C5"/>
    <w:rsid w:val="00FE4112"/>
    <w:rsid w:val="00FF1114"/>
    <w:rsid w:val="00FF537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9E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46B"/>
    <w:pPr>
      <w:ind w:left="720"/>
      <w:contextualSpacing/>
    </w:pPr>
  </w:style>
  <w:style w:type="table" w:styleId="TableGrid">
    <w:name w:val="Table Grid"/>
    <w:basedOn w:val="TableNormal"/>
    <w:rsid w:val="00D04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0D50CD"/>
    <w:pPr>
      <w:tabs>
        <w:tab w:val="center" w:pos="4536"/>
        <w:tab w:val="right" w:pos="9072"/>
      </w:tabs>
    </w:pPr>
  </w:style>
  <w:style w:type="character" w:customStyle="1" w:styleId="HeaderChar">
    <w:name w:val="Header Char"/>
    <w:basedOn w:val="DefaultParagraphFont"/>
    <w:link w:val="Header"/>
    <w:rsid w:val="000D50CD"/>
    <w:rPr>
      <w:sz w:val="24"/>
      <w:szCs w:val="24"/>
    </w:rPr>
  </w:style>
  <w:style w:type="paragraph" w:styleId="Footer">
    <w:name w:val="footer"/>
    <w:basedOn w:val="Normal"/>
    <w:link w:val="FooterChar"/>
    <w:uiPriority w:val="99"/>
    <w:rsid w:val="000D50CD"/>
    <w:pPr>
      <w:tabs>
        <w:tab w:val="center" w:pos="4536"/>
        <w:tab w:val="right" w:pos="9072"/>
      </w:tabs>
    </w:pPr>
  </w:style>
  <w:style w:type="character" w:customStyle="1" w:styleId="FooterChar">
    <w:name w:val="Footer Char"/>
    <w:basedOn w:val="DefaultParagraphFont"/>
    <w:link w:val="Footer"/>
    <w:uiPriority w:val="99"/>
    <w:rsid w:val="000D50CD"/>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79A5F5-F049-4D76-ADB7-1BE67EF20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5</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dc:creator>
  <cp:lastModifiedBy>vietnam</cp:lastModifiedBy>
  <cp:revision>31</cp:revision>
  <dcterms:created xsi:type="dcterms:W3CDTF">2013-07-20T14:06:00Z</dcterms:created>
  <dcterms:modified xsi:type="dcterms:W3CDTF">2013-07-22T21:41:00Z</dcterms:modified>
</cp:coreProperties>
</file>