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8B7492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A3590B">
        <w:rPr>
          <w:rFonts w:asciiTheme="majorHAnsi" w:hAnsiTheme="majorHAnsi" w:cstheme="majorHAnsi"/>
          <w:sz w:val="28"/>
          <w:szCs w:val="28"/>
          <w:lang w:val="en-US"/>
        </w:rPr>
        <w:t>9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>đầu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 năm </w:t>
      </w:r>
      <w:r w:rsidR="00227729">
        <w:rPr>
          <w:rFonts w:asciiTheme="majorHAnsi" w:hAnsiTheme="majorHAnsi" w:cstheme="majorHAnsi"/>
          <w:sz w:val="28"/>
          <w:szCs w:val="28"/>
        </w:rPr>
        <w:t>2021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227729">
        <w:rPr>
          <w:rFonts w:asciiTheme="majorHAnsi" w:hAnsiTheme="majorHAnsi" w:cstheme="majorHAnsi"/>
          <w:sz w:val="28"/>
          <w:szCs w:val="28"/>
          <w:lang w:val="en-US"/>
        </w:rPr>
        <w:t>30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227729">
        <w:rPr>
          <w:rFonts w:asciiTheme="majorHAnsi" w:hAnsiTheme="majorHAnsi" w:cstheme="majorHAnsi"/>
          <w:sz w:val="28"/>
          <w:szCs w:val="28"/>
          <w:lang w:val="en-US"/>
        </w:rPr>
        <w:t>9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227729">
        <w:rPr>
          <w:rFonts w:asciiTheme="majorHAnsi" w:hAnsiTheme="majorHAnsi" w:cstheme="majorHAnsi"/>
          <w:sz w:val="28"/>
          <w:szCs w:val="28"/>
          <w:lang w:val="en-US"/>
        </w:rPr>
        <w:t>tăng 7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227729">
        <w:rPr>
          <w:rFonts w:asciiTheme="majorHAnsi" w:hAnsiTheme="majorHAnsi" w:cstheme="majorHAnsi"/>
          <w:sz w:val="28"/>
          <w:szCs w:val="28"/>
          <w:lang w:val="en-US"/>
        </w:rPr>
        <w:t>9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% so với cùng kỳ năm </w:t>
      </w:r>
      <w:r w:rsidR="00227729">
        <w:rPr>
          <w:rFonts w:asciiTheme="majorHAnsi" w:hAnsiTheme="majorHAnsi" w:cstheme="majorHAnsi"/>
          <w:sz w:val="28"/>
          <w:szCs w:val="28"/>
          <w:lang w:val="en-US"/>
        </w:rPr>
        <w:t>2020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7D59FD" w:rsidRPr="007D59FD">
        <w:rPr>
          <w:rFonts w:asciiTheme="majorHAnsi" w:hAnsiTheme="majorHAnsi" w:cstheme="majorHAnsi"/>
          <w:sz w:val="28"/>
          <w:szCs w:val="28"/>
        </w:rPr>
        <w:t>1</w:t>
      </w:r>
      <w:r w:rsidR="00A0608D" w:rsidRPr="00A0608D">
        <w:rPr>
          <w:rFonts w:asciiTheme="majorHAnsi" w:hAnsiTheme="majorHAnsi" w:cstheme="majorHAnsi"/>
          <w:sz w:val="28"/>
          <w:szCs w:val="28"/>
        </w:rPr>
        <w:t>4</w:t>
      </w:r>
      <w:r w:rsidR="00227729" w:rsidRPr="00227729">
        <w:rPr>
          <w:rFonts w:asciiTheme="majorHAnsi" w:hAnsiTheme="majorHAnsi" w:cstheme="majorHAnsi"/>
          <w:sz w:val="28"/>
          <w:szCs w:val="28"/>
        </w:rPr>
        <w:t>,7</w:t>
      </w:r>
      <w:r w:rsidR="007D59FD" w:rsidRPr="007D59FD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tỷ USD, </w:t>
      </w:r>
      <w:r w:rsidR="00227729" w:rsidRPr="00227729">
        <w:rPr>
          <w:rFonts w:asciiTheme="majorHAnsi" w:hAnsiTheme="majorHAnsi" w:cstheme="majorHAnsi"/>
          <w:sz w:val="28"/>
          <w:szCs w:val="28"/>
        </w:rPr>
        <w:t>tăng</w:t>
      </w:r>
      <w:r w:rsidR="00DD7264" w:rsidRPr="00DD7264">
        <w:rPr>
          <w:rFonts w:asciiTheme="majorHAnsi" w:hAnsiTheme="majorHAnsi" w:cstheme="majorHAnsi"/>
          <w:sz w:val="28"/>
          <w:szCs w:val="28"/>
        </w:rPr>
        <w:t xml:space="preserve"> </w:t>
      </w:r>
      <w:r w:rsidR="00227729" w:rsidRPr="00227729">
        <w:rPr>
          <w:rFonts w:asciiTheme="majorHAnsi" w:hAnsiTheme="majorHAnsi" w:cstheme="majorHAnsi"/>
          <w:sz w:val="28"/>
          <w:szCs w:val="28"/>
        </w:rPr>
        <w:t>4</w:t>
      </w:r>
      <w:r w:rsidR="00A0608D" w:rsidRPr="00A0608D">
        <w:rPr>
          <w:rFonts w:asciiTheme="majorHAnsi" w:hAnsiTheme="majorHAnsi" w:cstheme="majorHAnsi"/>
          <w:sz w:val="28"/>
          <w:szCs w:val="28"/>
        </w:rPr>
        <w:t>,</w:t>
      </w:r>
      <w:r w:rsidR="00227729" w:rsidRPr="00227729">
        <w:rPr>
          <w:rFonts w:asciiTheme="majorHAnsi" w:hAnsiTheme="majorHAnsi" w:cstheme="majorHAnsi"/>
          <w:sz w:val="28"/>
          <w:szCs w:val="28"/>
        </w:rPr>
        <w:t>7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227729">
        <w:rPr>
          <w:rFonts w:asciiTheme="majorHAnsi" w:hAnsiTheme="majorHAnsi" w:cstheme="majorHAnsi"/>
          <w:sz w:val="28"/>
          <w:szCs w:val="28"/>
        </w:rPr>
        <w:t>2020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7D59FD" w:rsidRPr="007D59FD">
        <w:rPr>
          <w:rFonts w:asciiTheme="majorHAnsi" w:hAnsiTheme="majorHAnsi" w:cstheme="majorHAnsi"/>
          <w:sz w:val="28"/>
          <w:szCs w:val="28"/>
        </w:rPr>
        <w:t>1</w:t>
      </w:r>
      <w:r w:rsidR="00227729" w:rsidRPr="00227729">
        <w:rPr>
          <w:rFonts w:asciiTheme="majorHAnsi" w:hAnsiTheme="majorHAnsi" w:cstheme="majorHAnsi"/>
          <w:sz w:val="28"/>
          <w:szCs w:val="28"/>
        </w:rPr>
        <w:t>6</w:t>
      </w:r>
      <w:r w:rsidR="006F11C4" w:rsidRPr="006F11C4">
        <w:rPr>
          <w:rFonts w:asciiTheme="majorHAnsi" w:hAnsiTheme="majorHAnsi" w:cstheme="majorHAnsi"/>
          <w:sz w:val="28"/>
          <w:szCs w:val="28"/>
        </w:rPr>
        <w:t>,</w:t>
      </w:r>
      <w:r w:rsidR="00227729" w:rsidRPr="00227729">
        <w:rPr>
          <w:rFonts w:asciiTheme="majorHAnsi" w:hAnsiTheme="majorHAnsi" w:cstheme="majorHAnsi"/>
          <w:sz w:val="28"/>
          <w:szCs w:val="28"/>
        </w:rPr>
        <w:t>2</w:t>
      </w:r>
      <w:r w:rsidR="008A679C" w:rsidRPr="008A679C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tỷ USD, </w:t>
      </w:r>
      <w:r w:rsidR="003839CE" w:rsidRPr="003839CE">
        <w:rPr>
          <w:rFonts w:asciiTheme="majorHAnsi" w:hAnsiTheme="majorHAnsi" w:cstheme="majorHAnsi"/>
          <w:sz w:val="28"/>
          <w:szCs w:val="28"/>
        </w:rPr>
        <w:t xml:space="preserve">tăng </w:t>
      </w:r>
      <w:r w:rsidR="00227729" w:rsidRPr="00227729">
        <w:rPr>
          <w:rFonts w:asciiTheme="majorHAnsi" w:hAnsiTheme="majorHAnsi" w:cstheme="majorHAnsi"/>
          <w:sz w:val="28"/>
          <w:szCs w:val="28"/>
        </w:rPr>
        <w:t>1</w:t>
      </w:r>
      <w:r w:rsidR="00A0608D" w:rsidRPr="00A0608D">
        <w:rPr>
          <w:rFonts w:asciiTheme="majorHAnsi" w:hAnsiTheme="majorHAnsi" w:cstheme="majorHAnsi"/>
          <w:sz w:val="28"/>
          <w:szCs w:val="28"/>
        </w:rPr>
        <w:t>1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227729">
        <w:rPr>
          <w:rFonts w:asciiTheme="majorHAnsi" w:hAnsiTheme="majorHAnsi" w:cstheme="majorHAnsi"/>
          <w:sz w:val="28"/>
          <w:szCs w:val="28"/>
        </w:rPr>
        <w:t>2020</w:t>
      </w:r>
      <w:r w:rsidR="005911DF" w:rsidRPr="00B01714">
        <w:rPr>
          <w:rFonts w:asciiTheme="majorHAnsi" w:hAnsiTheme="majorHAnsi" w:cstheme="majorHAnsi"/>
          <w:sz w:val="28"/>
          <w:szCs w:val="28"/>
        </w:rPr>
        <w:t>.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B01714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1F2E24" w:rsidRPr="007D59FD">
        <w:rPr>
          <w:rFonts w:asciiTheme="majorHAnsi" w:hAnsiTheme="majorHAnsi" w:cstheme="majorHAnsi"/>
          <w:sz w:val="28"/>
          <w:szCs w:val="28"/>
        </w:rPr>
        <w:t>nhập</w:t>
      </w:r>
      <w:r w:rsidR="006F11C4" w:rsidRPr="006F11C4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siêu </w:t>
      </w:r>
      <w:r w:rsidR="006F11C4" w:rsidRPr="006F11C4">
        <w:rPr>
          <w:rFonts w:asciiTheme="majorHAnsi" w:hAnsiTheme="majorHAnsi" w:cstheme="majorHAnsi"/>
          <w:sz w:val="28"/>
          <w:szCs w:val="28"/>
        </w:rPr>
        <w:t>từ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Nhật Bản </w:t>
      </w:r>
      <w:r w:rsidR="00227729">
        <w:rPr>
          <w:rFonts w:asciiTheme="majorHAnsi" w:hAnsiTheme="majorHAnsi" w:cstheme="majorHAnsi"/>
          <w:sz w:val="28"/>
          <w:szCs w:val="28"/>
          <w:lang w:val="en-US"/>
        </w:rPr>
        <w:t>1,5 tỷ</w:t>
      </w:r>
      <w:r w:rsidR="001F2E24" w:rsidRPr="007D59FD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8B7492">
        <w:rPr>
          <w:rFonts w:asciiTheme="majorHAnsi" w:hAnsiTheme="majorHAnsi" w:cstheme="majorHAnsi"/>
          <w:sz w:val="28"/>
          <w:szCs w:val="28"/>
        </w:rPr>
        <w:t>USD</w:t>
      </w:r>
      <w:r w:rsidR="006F11C4" w:rsidRPr="006F11C4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CC65D1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A3590B" w:rsidRPr="00A3590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9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đầu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năm </w:t>
      </w:r>
      <w:r w:rsidR="00227729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2021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5"/>
        <w:gridCol w:w="1793"/>
        <w:gridCol w:w="1804"/>
        <w:gridCol w:w="1810"/>
        <w:gridCol w:w="1804"/>
      </w:tblGrid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Nhập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siêu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A3590B" w:rsidP="00FB0A0D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FB0A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2277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7D59FD" w:rsidP="00A3590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A0608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2277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,7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7D59FD" w:rsidP="002277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2277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2277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227729" w:rsidP="002277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30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227729" w:rsidP="002277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A3590B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A3590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T/</w:t>
            </w:r>
            <w:r w:rsidR="002277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227729" w:rsidP="002277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A0608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227729" w:rsidP="001F2E2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A0608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227729" w:rsidP="0022772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  <w:r w:rsidR="008A679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8A679C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577A43">
      <w:pPr>
        <w:spacing w:before="120" w:after="0" w:line="240" w:lineRule="auto"/>
        <w:ind w:right="-46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22772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227729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227729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22772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27729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30</w:t>
      </w:r>
      <w:r w:rsidR="0022772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85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gỗ và sản phẩm gỗ (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 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tăng 11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689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C0F59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đ</w:t>
      </w:r>
      <w:r w:rsidR="0022772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iện thoại các loại và linh kiện (</w:t>
      </w:r>
      <w:r w:rsidR="00227729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62</w:t>
      </w:r>
      <w:r w:rsidR="0022772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22772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25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502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,3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túi xách, ví, vali, mũ và ô dù (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191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485C35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114C1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C38AA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954 triệu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69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tăng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44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37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tăng 3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85C35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F10CE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94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31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xuất khẩu chủ yếu là: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134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tăng 45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27729" w:rsidRP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807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27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chủ yếu là: sản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lastRenderedPageBreak/>
        <w:t>phẩm từ sắt thép (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85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80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142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tăng 170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3839CE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tỷ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4746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64746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4746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64746A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DD7264" w:rsidRPr="00DD726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132AE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phế liệu sắt thép 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831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627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DD7264" w:rsidRPr="00DD726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vải các loại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0453A8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43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hàng thủy sản (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19</w:t>
      </w:r>
      <w:r w:rsidR="004042F3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4042F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4042F3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123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3,7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002DC" w:rsidRPr="007002DC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</w:p>
    <w:p w:rsidR="005877C3" w:rsidRPr="004042F3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133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71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104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104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3,7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74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15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2772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tăng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408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122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32</w:t>
      </w:r>
      <w:r w:rsidR="00514E51" w:rsidRPr="00B0171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223F1" w:rsidRPr="001223F1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485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114C10"/>
    <w:rsid w:val="001223F1"/>
    <w:rsid w:val="00127B7A"/>
    <w:rsid w:val="00132AEA"/>
    <w:rsid w:val="001F2E24"/>
    <w:rsid w:val="001F56D9"/>
    <w:rsid w:val="00224610"/>
    <w:rsid w:val="00227729"/>
    <w:rsid w:val="00230579"/>
    <w:rsid w:val="002B14C1"/>
    <w:rsid w:val="003140CC"/>
    <w:rsid w:val="003839CE"/>
    <w:rsid w:val="004042F3"/>
    <w:rsid w:val="00427573"/>
    <w:rsid w:val="00440655"/>
    <w:rsid w:val="0045577B"/>
    <w:rsid w:val="00465986"/>
    <w:rsid w:val="004807A6"/>
    <w:rsid w:val="00485438"/>
    <w:rsid w:val="00485C35"/>
    <w:rsid w:val="004C0F59"/>
    <w:rsid w:val="005149C7"/>
    <w:rsid w:val="00514E51"/>
    <w:rsid w:val="00540E8D"/>
    <w:rsid w:val="00577A43"/>
    <w:rsid w:val="005877C3"/>
    <w:rsid w:val="005911DF"/>
    <w:rsid w:val="005B1468"/>
    <w:rsid w:val="00602E7A"/>
    <w:rsid w:val="0064746A"/>
    <w:rsid w:val="0064754C"/>
    <w:rsid w:val="006A78DF"/>
    <w:rsid w:val="006B007F"/>
    <w:rsid w:val="006E4938"/>
    <w:rsid w:val="006F11C4"/>
    <w:rsid w:val="007002DC"/>
    <w:rsid w:val="007612CA"/>
    <w:rsid w:val="007D59FD"/>
    <w:rsid w:val="00853F30"/>
    <w:rsid w:val="00893D45"/>
    <w:rsid w:val="0089677D"/>
    <w:rsid w:val="008A679C"/>
    <w:rsid w:val="008B7492"/>
    <w:rsid w:val="00900391"/>
    <w:rsid w:val="00944C80"/>
    <w:rsid w:val="009827B1"/>
    <w:rsid w:val="009C77B5"/>
    <w:rsid w:val="00A0608D"/>
    <w:rsid w:val="00A3590B"/>
    <w:rsid w:val="00A4276F"/>
    <w:rsid w:val="00A572D6"/>
    <w:rsid w:val="00AA4F3E"/>
    <w:rsid w:val="00B01714"/>
    <w:rsid w:val="00BC7BA0"/>
    <w:rsid w:val="00C255B4"/>
    <w:rsid w:val="00CB6EE7"/>
    <w:rsid w:val="00CC38AA"/>
    <w:rsid w:val="00CC65D1"/>
    <w:rsid w:val="00D03AEB"/>
    <w:rsid w:val="00D20C87"/>
    <w:rsid w:val="00DD7264"/>
    <w:rsid w:val="00E5070A"/>
    <w:rsid w:val="00E64D08"/>
    <w:rsid w:val="00E93A0D"/>
    <w:rsid w:val="00EA041C"/>
    <w:rsid w:val="00EB656B"/>
    <w:rsid w:val="00F10CE3"/>
    <w:rsid w:val="00F63486"/>
    <w:rsid w:val="00FB0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39</cp:revision>
  <dcterms:created xsi:type="dcterms:W3CDTF">2020-03-16T06:43:00Z</dcterms:created>
  <dcterms:modified xsi:type="dcterms:W3CDTF">2021-10-22T07:20:00Z</dcterms:modified>
</cp:coreProperties>
</file>