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2FC96" w14:textId="00E6CCC2" w:rsidR="001017CA" w:rsidRPr="00850F90" w:rsidRDefault="00CD003D" w:rsidP="001017CA">
      <w:pPr>
        <w:ind w:firstLine="720"/>
        <w:jc w:val="center"/>
        <w:textAlignment w:val="top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en-AU"/>
        </w:rPr>
      </w:pPr>
      <w:r w:rsidRPr="00CD003D">
        <w:rPr>
          <w:rFonts w:ascii="Calibri" w:hAnsi="Calibri" w:cs="Times New Roman"/>
          <w:color w:val="222222"/>
          <w:sz w:val="21"/>
          <w:szCs w:val="21"/>
        </w:rPr>
        <w:t>​</w:t>
      </w:r>
      <w:r w:rsidR="001017CA" w:rsidRPr="001017CA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vi-VN" w:eastAsia="en-AU"/>
        </w:rPr>
        <w:t xml:space="preserve"> </w:t>
      </w:r>
      <w:r w:rsidR="001017CA" w:rsidRPr="00850F9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vi-VN" w:eastAsia="en-AU"/>
        </w:rPr>
        <w:t>Báo cáo</w:t>
      </w:r>
      <w:r w:rsidR="001017CA" w:rsidRPr="00850F9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en-AU"/>
        </w:rPr>
        <w:t xml:space="preserve"> </w:t>
      </w:r>
      <w:r w:rsidR="001017CA" w:rsidRPr="00850F9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vi-VN" w:eastAsia="en-AU"/>
        </w:rPr>
        <w:t xml:space="preserve">thực phẩm </w:t>
      </w:r>
      <w:r w:rsidR="001017CA" w:rsidRPr="00850F9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en-AU"/>
        </w:rPr>
        <w:t xml:space="preserve">nhập khẩu vi phạm tháng </w:t>
      </w:r>
      <w:r w:rsidR="00CA5DF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en-AU"/>
        </w:rPr>
        <w:t>1</w:t>
      </w:r>
      <w:r w:rsidR="001C1CEC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en-AU"/>
        </w:rPr>
        <w:t>1</w:t>
      </w:r>
      <w:r w:rsidR="001017CA" w:rsidRPr="00850F9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en-AU"/>
        </w:rPr>
        <w:t>/2014</w:t>
      </w:r>
    </w:p>
    <w:p w14:paraId="0A10EA86" w14:textId="77777777" w:rsidR="001017CA" w:rsidRDefault="001017CA" w:rsidP="001017CA">
      <w:pPr>
        <w:ind w:left="36"/>
        <w:jc w:val="both"/>
        <w:textAlignment w:val="top"/>
        <w:rPr>
          <w:rFonts w:ascii="Times New Roman" w:eastAsia="Times New Roman" w:hAnsi="Times New Roman" w:cs="Times New Roman"/>
          <w:color w:val="222222"/>
          <w:sz w:val="28"/>
          <w:szCs w:val="28"/>
          <w:lang w:val="vi-VN" w:eastAsia="en-AU"/>
        </w:rPr>
      </w:pPr>
    </w:p>
    <w:p w14:paraId="4601DCF6" w14:textId="3708D5A8" w:rsidR="001017CA" w:rsidRPr="00850F90" w:rsidRDefault="001017CA" w:rsidP="001017CA">
      <w:pPr>
        <w:ind w:left="36" w:firstLine="684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Trong tháng </w:t>
      </w:r>
      <w:r w:rsidR="00CA5DFF">
        <w:rPr>
          <w:rFonts w:ascii="Times New Roman" w:eastAsia="Times New Roman" w:hAnsi="Times New Roman" w:cs="Times New Roman"/>
          <w:color w:val="222222"/>
          <w:lang w:val="vi-VN" w:eastAsia="en-AU"/>
        </w:rPr>
        <w:t>1</w:t>
      </w:r>
      <w:r w:rsidR="00424262">
        <w:rPr>
          <w:rFonts w:ascii="Times New Roman" w:eastAsia="Times New Roman" w:hAnsi="Times New Roman" w:cs="Times New Roman"/>
          <w:color w:val="222222"/>
          <w:lang w:val="vi-VN" w:eastAsia="en-AU"/>
        </w:rPr>
        <w:t>1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/2014, Việt Nam có </w:t>
      </w:r>
      <w:r w:rsidR="00424262">
        <w:rPr>
          <w:rFonts w:ascii="Times New Roman" w:eastAsia="Times New Roman" w:hAnsi="Times New Roman" w:cs="Times New Roman"/>
          <w:color w:val="222222"/>
          <w:lang w:val="vi-VN" w:eastAsia="en-AU"/>
        </w:rPr>
        <w:t>3</w:t>
      </w:r>
      <w:r w:rsidRPr="00E17277">
        <w:rPr>
          <w:rFonts w:ascii="Times New Roman" w:eastAsia="Times New Roman" w:hAnsi="Times New Roman" w:cs="Times New Roman"/>
          <w:color w:val="222222"/>
          <w:lang w:val="vi-VN" w:eastAsia="en-AU"/>
        </w:rPr>
        <w:t>/</w:t>
      </w:r>
      <w:r w:rsidR="00424262">
        <w:rPr>
          <w:rFonts w:ascii="Times New Roman" w:eastAsia="Times New Roman" w:hAnsi="Times New Roman" w:cs="Times New Roman"/>
          <w:color w:val="222222"/>
          <w:lang w:val="vi-VN" w:eastAsia="en-AU"/>
        </w:rPr>
        <w:t>3</w:t>
      </w:r>
      <w:r w:rsidR="00646C98" w:rsidRPr="00E17277">
        <w:rPr>
          <w:rFonts w:ascii="Times New Roman" w:eastAsia="Times New Roman" w:hAnsi="Times New Roman" w:cs="Times New Roman"/>
          <w:color w:val="222222"/>
          <w:lang w:val="vi-VN" w:eastAsia="en-AU"/>
        </w:rPr>
        <w:t>2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trường hợp vi phạm </w:t>
      </w:r>
      <w:r>
        <w:rPr>
          <w:rFonts w:ascii="Times New Roman" w:eastAsia="Times New Roman" w:hAnsi="Times New Roman" w:cs="Times New Roman"/>
          <w:color w:val="222222"/>
          <w:lang w:val="vi-VN" w:eastAsia="en-AU"/>
        </w:rPr>
        <w:t>khi nhập khẩu hàng thực phẩm vào Úc.</w:t>
      </w:r>
    </w:p>
    <w:p w14:paraId="5086B1BE" w14:textId="77777777" w:rsidR="001017CA" w:rsidRPr="00850F90" w:rsidRDefault="001017CA" w:rsidP="001017CA">
      <w:pPr>
        <w:ind w:left="36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</w:p>
    <w:p w14:paraId="5A5DA0D6" w14:textId="77777777" w:rsidR="001017CA" w:rsidRPr="00850F90" w:rsidRDefault="001017CA" w:rsidP="001017CA">
      <w:pPr>
        <w:ind w:left="36"/>
        <w:jc w:val="both"/>
        <w:textAlignment w:val="top"/>
        <w:rPr>
          <w:rFonts w:ascii="Times New Roman" w:eastAsia="Times New Roman" w:hAnsi="Times New Roman" w:cs="Times New Roman"/>
          <w:b/>
          <w:color w:val="222222"/>
          <w:lang w:eastAsia="en-AU"/>
        </w:rPr>
      </w:pPr>
      <w:r w:rsidRPr="00850F90">
        <w:rPr>
          <w:rFonts w:ascii="Times New Roman" w:eastAsia="Times New Roman" w:hAnsi="Times New Roman" w:cs="Times New Roman"/>
          <w:lang w:eastAsia="en-AU"/>
        </w:rPr>
        <w:t xml:space="preserve">           </w:t>
      </w:r>
      <w:r w:rsidRPr="00850F90">
        <w:rPr>
          <w:rFonts w:ascii="Times New Roman" w:eastAsia="Times New Roman" w:hAnsi="Times New Roman" w:cs="Times New Roman"/>
          <w:b/>
          <w:lang w:eastAsia="en-AU"/>
        </w:rPr>
        <w:t xml:space="preserve">1. </w:t>
      </w:r>
      <w:r w:rsidRPr="00850F90">
        <w:rPr>
          <w:rFonts w:ascii="Times New Roman" w:eastAsia="Times New Roman" w:hAnsi="Times New Roman" w:cs="Times New Roman"/>
          <w:b/>
          <w:lang w:val="vi-VN" w:eastAsia="en-AU"/>
        </w:rPr>
        <w:t xml:space="preserve">Kiểm </w:t>
      </w:r>
      <w:r w:rsidRPr="00850F90">
        <w:rPr>
          <w:rFonts w:ascii="Times New Roman" w:eastAsia="Times New Roman" w:hAnsi="Times New Roman" w:cs="Times New Roman"/>
          <w:b/>
          <w:lang w:eastAsia="en-AU"/>
        </w:rPr>
        <w:t>tra</w:t>
      </w:r>
      <w:r w:rsidRPr="00850F90">
        <w:rPr>
          <w:rFonts w:ascii="Times New Roman" w:eastAsia="Times New Roman" w:hAnsi="Times New Roman" w:cs="Times New Roman"/>
          <w:b/>
          <w:lang w:val="vi-VN" w:eastAsia="en-AU"/>
        </w:rPr>
        <w:t xml:space="preserve"> </w:t>
      </w:r>
      <w:r w:rsidRPr="00850F90">
        <w:rPr>
          <w:rFonts w:ascii="Times New Roman" w:eastAsia="Times New Roman" w:hAnsi="Times New Roman" w:cs="Times New Roman"/>
          <w:b/>
          <w:color w:val="222222"/>
          <w:lang w:val="vi-VN" w:eastAsia="en-AU"/>
        </w:rPr>
        <w:t xml:space="preserve">nguy cơ </w:t>
      </w:r>
      <w:r w:rsidRPr="00850F90">
        <w:rPr>
          <w:rFonts w:ascii="Times New Roman" w:eastAsia="Times New Roman" w:hAnsi="Times New Roman" w:cs="Times New Roman"/>
          <w:b/>
          <w:color w:val="222222"/>
          <w:lang w:eastAsia="en-AU"/>
        </w:rPr>
        <w:t>từ thực phẩm nhập khẩu:</w:t>
      </w:r>
    </w:p>
    <w:p w14:paraId="54F01146" w14:textId="199065A8" w:rsidR="001017CA" w:rsidRPr="00850F90" w:rsidRDefault="001017CA" w:rsidP="001017CA">
      <w:pPr>
        <w:ind w:left="36"/>
        <w:jc w:val="both"/>
        <w:textAlignment w:val="top"/>
        <w:rPr>
          <w:rFonts w:ascii="Times New Roman" w:eastAsia="Times New Roman" w:hAnsi="Times New Roman" w:cs="Times New Roman"/>
          <w:color w:val="222222"/>
          <w:lang w:val="vi-VN" w:eastAsia="en-AU"/>
        </w:rPr>
      </w:pPr>
      <w:r w:rsidRPr="00850F90">
        <w:rPr>
          <w:rFonts w:ascii="Times New Roman" w:eastAsia="Times New Roman" w:hAnsi="Times New Roman" w:cs="Times New Roman"/>
          <w:color w:val="222222"/>
          <w:sz w:val="28"/>
          <w:szCs w:val="28"/>
          <w:lang w:val="vi-VN" w:eastAsia="en-AU"/>
        </w:rPr>
        <w:br/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 xml:space="preserve">            Trong tháng </w:t>
      </w:r>
      <w:r w:rsidR="00CA5DFF">
        <w:rPr>
          <w:rFonts w:ascii="Times New Roman" w:eastAsia="Times New Roman" w:hAnsi="Times New Roman" w:cs="Times New Roman"/>
          <w:color w:val="222222"/>
          <w:lang w:eastAsia="en-AU"/>
        </w:rPr>
        <w:t>1</w:t>
      </w:r>
      <w:r w:rsidR="00424262">
        <w:rPr>
          <w:rFonts w:ascii="Times New Roman" w:eastAsia="Times New Roman" w:hAnsi="Times New Roman" w:cs="Times New Roman"/>
          <w:color w:val="222222"/>
          <w:lang w:eastAsia="en-AU"/>
        </w:rPr>
        <w:t>1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 xml:space="preserve">/2014, 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Bộ Nông nghiệp 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>Úc kiểm soát và xác định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những lô hàng thực phẩm dưới đây có nguy cơ cao hoặc trung bình 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 xml:space="preserve">cho 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>sức khỏe cộng đồng. Những lô hàng này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 xml:space="preserve"> sẽ không được phép bán tại Úc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, 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 xml:space="preserve">đồng thời nhà nhập khẩu phải hủy 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hoặc tái xuất 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 xml:space="preserve">về 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nước xuất xứ dưới sự giám sát 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>của các cơ quan chức năng Úc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>.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 xml:space="preserve"> Các l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ô hàng 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>tiếp theo sẽ bị kiểm tra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100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 xml:space="preserve">% 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cho đến khi </w:t>
      </w:r>
      <w:r w:rsidRPr="00850F90">
        <w:rPr>
          <w:rFonts w:ascii="Times New Roman" w:eastAsia="Times New Roman" w:hAnsi="Times New Roman" w:cs="Times New Roman"/>
          <w:color w:val="222222"/>
          <w:lang w:eastAsia="en-AU"/>
        </w:rPr>
        <w:t>đạt tiêu chuẩn quy định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. Việt </w:t>
      </w:r>
      <w:r w:rsidRPr="00351F1E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Nam </w:t>
      </w:r>
      <w:r w:rsidR="00424262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không </w:t>
      </w:r>
      <w:r w:rsidRPr="00351F1E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có </w:t>
      </w:r>
      <w:r w:rsidRPr="008E04D3">
        <w:rPr>
          <w:rFonts w:ascii="Times New Roman" w:eastAsia="Times New Roman" w:hAnsi="Times New Roman" w:cs="Times New Roman"/>
          <w:color w:val="222222"/>
          <w:lang w:val="vi-VN" w:eastAsia="en-AU"/>
        </w:rPr>
        <w:t>trường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 xml:space="preserve"> hợp nào vi phạm trong tháng </w:t>
      </w:r>
      <w:r w:rsidR="00424262">
        <w:rPr>
          <w:rFonts w:ascii="Times New Roman" w:eastAsia="Times New Roman" w:hAnsi="Times New Roman" w:cs="Times New Roman"/>
          <w:color w:val="222222"/>
          <w:lang w:val="vi-VN" w:eastAsia="en-AU"/>
        </w:rPr>
        <w:t>11/</w:t>
      </w:r>
      <w:r w:rsidRPr="00850F90">
        <w:rPr>
          <w:rFonts w:ascii="Times New Roman" w:eastAsia="Times New Roman" w:hAnsi="Times New Roman" w:cs="Times New Roman"/>
          <w:color w:val="222222"/>
          <w:lang w:val="vi-VN" w:eastAsia="en-AU"/>
        </w:rPr>
        <w:t>2014.</w:t>
      </w:r>
    </w:p>
    <w:p w14:paraId="18D39AFA" w14:textId="77777777" w:rsidR="001017CA" w:rsidRDefault="001017CA" w:rsidP="001017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1F3E29"/>
          <w:sz w:val="28"/>
          <w:szCs w:val="28"/>
        </w:rPr>
      </w:pPr>
    </w:p>
    <w:p w14:paraId="2906FE0A" w14:textId="77777777" w:rsidR="009874C6" w:rsidRDefault="009874C6" w:rsidP="001017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1F3E29"/>
          <w:sz w:val="28"/>
          <w:szCs w:val="28"/>
        </w:rPr>
      </w:pPr>
    </w:p>
    <w:tbl>
      <w:tblPr>
        <w:tblW w:w="9782" w:type="dxa"/>
        <w:tblInd w:w="-306" w:type="dxa"/>
        <w:tblBorders>
          <w:top w:val="single" w:sz="6" w:space="0" w:color="CDE8EA"/>
          <w:left w:val="single" w:sz="6" w:space="0" w:color="CDE8EA"/>
          <w:bottom w:val="single" w:sz="6" w:space="0" w:color="CDE8EA"/>
          <w:right w:val="single" w:sz="6" w:space="0" w:color="CDE8EA"/>
        </w:tblBorders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702"/>
        <w:gridCol w:w="1418"/>
        <w:gridCol w:w="1134"/>
        <w:gridCol w:w="1275"/>
        <w:gridCol w:w="1276"/>
        <w:gridCol w:w="1276"/>
        <w:gridCol w:w="1701"/>
      </w:tblGrid>
      <w:tr w:rsidR="009874C6" w:rsidRPr="00491CC7" w14:paraId="1DE29274" w14:textId="77777777" w:rsidTr="009874C6">
        <w:trPr>
          <w:tblHeader/>
        </w:trPr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08ED158E" w14:textId="77777777" w:rsidR="001017CA" w:rsidRPr="00351F1E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  <w:lang w:val="vi-VN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Ng</w:t>
            </w:r>
            <w:r>
              <w:rPr>
                <w:rFonts w:ascii="Times" w:eastAsia="Times New Roman" w:hAnsi="Times" w:cs="Times New Roman"/>
                <w:color w:val="284E36"/>
                <w:lang w:val="vi-VN"/>
              </w:rPr>
              <w:t>ày vi phạm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0A60ACED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Sản phẩm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39D6A663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Nước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7AB9F6D5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Chất cấm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4B3F4589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Kết quả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555B71DC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Đơn vị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302BDDA3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Tiêu chuẩn</w:t>
            </w:r>
          </w:p>
        </w:tc>
      </w:tr>
      <w:tr w:rsidR="009874C6" w14:paraId="781C6301" w14:textId="77777777" w:rsidTr="009874C6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1702" w:type="dxa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4848DD3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4/11/2014</w:t>
            </w:r>
          </w:p>
        </w:tc>
        <w:tc>
          <w:tcPr>
            <w:tcW w:w="1418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C41B935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Cooked crab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06B1321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Korea</w:t>
            </w:r>
          </w:p>
        </w:tc>
        <w:tc>
          <w:tcPr>
            <w:tcW w:w="1275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6C9899E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Standard Plate Count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CB147D2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130000, 170000, 170000, 170000, 98000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81D04F6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cfu/g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C54465E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5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CRU 05/2014</w:t>
              </w:r>
            </w:hyperlink>
          </w:p>
        </w:tc>
      </w:tr>
      <w:tr w:rsidR="009874C6" w14:paraId="7A38022B" w14:textId="77777777" w:rsidTr="009874C6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1702" w:type="dxa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40F1C10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4/11/2014</w:t>
            </w:r>
          </w:p>
        </w:tc>
        <w:tc>
          <w:tcPr>
            <w:tcW w:w="1418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2B49803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Sola cheese and Moccagnetto cheese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5386ADA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Italy</w:t>
            </w:r>
          </w:p>
        </w:tc>
        <w:tc>
          <w:tcPr>
            <w:tcW w:w="1275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0681D24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E. coli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532C6CA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30est, 13est, 26est, 20est, &lt;3</w:t>
            </w:r>
          </w:p>
          <w:p w14:paraId="380135FC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110est, 210, 510, 230, 170est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180CF1A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cfu/g</w:t>
            </w:r>
          </w:p>
          <w:p w14:paraId="6595E804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cfu/g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2F2DDE9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6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CHE 05/2014</w:t>
              </w:r>
            </w:hyperlink>
          </w:p>
        </w:tc>
      </w:tr>
      <w:tr w:rsidR="009874C6" w14:paraId="6A5D644B" w14:textId="77777777" w:rsidTr="009874C6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1702" w:type="dxa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1B8133F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17/11/2014</w:t>
            </w:r>
          </w:p>
        </w:tc>
        <w:tc>
          <w:tcPr>
            <w:tcW w:w="1418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DC739D2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Kefalograviera cheese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F01F045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Greece</w:t>
            </w:r>
          </w:p>
        </w:tc>
        <w:tc>
          <w:tcPr>
            <w:tcW w:w="1275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86B961C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E. coli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26A5A35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92est, 10est, 7est, 83est, &lt;3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5137945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cfu/g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72039FD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7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CHE 05/2014</w:t>
              </w:r>
            </w:hyperlink>
          </w:p>
        </w:tc>
      </w:tr>
      <w:tr w:rsidR="009874C6" w14:paraId="6543B0D0" w14:textId="77777777" w:rsidTr="009874C6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1702" w:type="dxa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BDD72BB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24/11/2014</w:t>
            </w:r>
          </w:p>
        </w:tc>
        <w:tc>
          <w:tcPr>
            <w:tcW w:w="1418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9872F7A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Cooked prawn meat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2350FFE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China</w:t>
            </w:r>
          </w:p>
        </w:tc>
        <w:tc>
          <w:tcPr>
            <w:tcW w:w="1275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8B377B5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Vibrio cholerae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8046573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Detected.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BB4A8A4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/125g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CB6A0CD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8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CRU 05/2014</w:t>
              </w:r>
            </w:hyperlink>
          </w:p>
        </w:tc>
      </w:tr>
      <w:tr w:rsidR="009874C6" w14:paraId="394C2194" w14:textId="77777777" w:rsidTr="009874C6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1702" w:type="dxa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0E2FB51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17/11/2014</w:t>
            </w:r>
          </w:p>
        </w:tc>
        <w:tc>
          <w:tcPr>
            <w:tcW w:w="1418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ED057DF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Gorgonzola piccante DOP cheese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9C7F32F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Italy</w:t>
            </w:r>
          </w:p>
        </w:tc>
        <w:tc>
          <w:tcPr>
            <w:tcW w:w="1275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6C91E80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Listeria monocytogenes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CA3F8D5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Detected.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98DBF3F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/125g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DEEB2BF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9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CHE 05/2014</w:t>
              </w:r>
            </w:hyperlink>
          </w:p>
        </w:tc>
      </w:tr>
      <w:tr w:rsidR="009874C6" w14:paraId="4BA29F04" w14:textId="77777777" w:rsidTr="009874C6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1702" w:type="dxa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8B0FC97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31/10/2014</w:t>
            </w:r>
          </w:p>
        </w:tc>
        <w:tc>
          <w:tcPr>
            <w:tcW w:w="1418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8D6EDD1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Cooked prawns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86E5745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Thailand</w:t>
            </w:r>
          </w:p>
        </w:tc>
        <w:tc>
          <w:tcPr>
            <w:tcW w:w="1275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C16E514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Vibrio cholerae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55F2980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Detected.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EC7E971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/125g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6537B02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0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CRU 05/2014</w:t>
              </w:r>
            </w:hyperlink>
          </w:p>
        </w:tc>
      </w:tr>
      <w:tr w:rsidR="009874C6" w14:paraId="6D2D3FFF" w14:textId="77777777" w:rsidTr="009874C6">
        <w:tblPrEx>
          <w:tblBorders>
            <w:top w:val="none" w:sz="0" w:space="0" w:color="auto"/>
            <w:left w:val="single" w:sz="8" w:space="0" w:color="C3E3E5"/>
            <w:bottom w:val="single" w:sz="8" w:space="0" w:color="C3E3E5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c>
          <w:tcPr>
            <w:tcW w:w="1702" w:type="dxa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8BB4B7F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29/08/2014</w:t>
            </w:r>
          </w:p>
        </w:tc>
        <w:tc>
          <w:tcPr>
            <w:tcW w:w="1418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44C2853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Cooked prawns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8B39BD1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Thailand</w:t>
            </w:r>
          </w:p>
        </w:tc>
        <w:tc>
          <w:tcPr>
            <w:tcW w:w="1275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D6D8C73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Vibrio cholerae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EB1E46F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Detected.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99522D5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/125g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9661B2C" w14:textId="77777777" w:rsidR="009874C6" w:rsidRDefault="009874C6" w:rsidP="00E4338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1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CRU 05/2014</w:t>
              </w:r>
            </w:hyperlink>
          </w:p>
        </w:tc>
      </w:tr>
    </w:tbl>
    <w:p w14:paraId="524119F0" w14:textId="77777777" w:rsidR="00646C98" w:rsidRDefault="00646C98" w:rsidP="001017CA">
      <w:pPr>
        <w:shd w:val="clear" w:color="auto" w:fill="FFFFFF"/>
        <w:spacing w:before="100" w:beforeAutospacing="1" w:after="100" w:afterAutospacing="1" w:line="254" w:lineRule="atLeast"/>
        <w:rPr>
          <w:rFonts w:ascii="Times New Roman" w:hAnsi="Times New Roman" w:cs="Times New Roman"/>
          <w:b/>
          <w:bCs/>
          <w:color w:val="222222"/>
        </w:rPr>
      </w:pPr>
    </w:p>
    <w:p w14:paraId="4CC97DBE" w14:textId="77777777" w:rsidR="001017CA" w:rsidRPr="004A644B" w:rsidRDefault="001017CA" w:rsidP="001017CA">
      <w:pPr>
        <w:shd w:val="clear" w:color="auto" w:fill="FFFFFF"/>
        <w:spacing w:before="100" w:beforeAutospacing="1" w:after="100" w:afterAutospacing="1" w:line="254" w:lineRule="atLeast"/>
        <w:rPr>
          <w:rFonts w:ascii="Times New Roman" w:hAnsi="Times New Roman" w:cs="Times New Roman"/>
          <w:b/>
          <w:bCs/>
          <w:color w:val="222222"/>
        </w:rPr>
      </w:pPr>
      <w:r>
        <w:rPr>
          <w:rFonts w:ascii="Times New Roman" w:hAnsi="Times New Roman" w:cs="Times New Roman"/>
          <w:b/>
          <w:bCs/>
          <w:color w:val="222222"/>
        </w:rPr>
        <w:t xml:space="preserve">2. </w:t>
      </w:r>
      <w:r w:rsidRPr="004A644B">
        <w:rPr>
          <w:rFonts w:ascii="Times New Roman" w:hAnsi="Times New Roman" w:cs="Times New Roman"/>
          <w:b/>
          <w:bCs/>
          <w:color w:val="222222"/>
        </w:rPr>
        <w:t xml:space="preserve">Kiểm tra hoá chất, chất gây ô nhiễm và độc tố toxin </w:t>
      </w:r>
    </w:p>
    <w:p w14:paraId="68E9CA65" w14:textId="6C47AFB8" w:rsidR="001017CA" w:rsidRDefault="001017CA" w:rsidP="001017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22222"/>
        </w:rPr>
      </w:pPr>
      <w:r w:rsidRPr="004A644B">
        <w:rPr>
          <w:rFonts w:ascii="Times New Roman" w:hAnsi="Times New Roman" w:cs="Times New Roman"/>
          <w:bCs/>
          <w:color w:val="222222"/>
        </w:rPr>
        <w:t xml:space="preserve">Việt Nam có </w:t>
      </w:r>
      <w:r w:rsidR="00424262">
        <w:rPr>
          <w:rFonts w:ascii="Times New Roman" w:hAnsi="Times New Roman" w:cs="Times New Roman"/>
          <w:bCs/>
          <w:color w:val="222222"/>
        </w:rPr>
        <w:t xml:space="preserve">1/4 </w:t>
      </w:r>
      <w:r w:rsidRPr="004A644B">
        <w:rPr>
          <w:rFonts w:ascii="Times New Roman" w:hAnsi="Times New Roman" w:cs="Times New Roman"/>
          <w:bCs/>
          <w:color w:val="222222"/>
        </w:rPr>
        <w:t xml:space="preserve">trường hợp nào vi phạm trong tháng </w:t>
      </w:r>
      <w:r w:rsidR="00424262">
        <w:rPr>
          <w:rFonts w:ascii="Times New Roman" w:hAnsi="Times New Roman" w:cs="Times New Roman"/>
          <w:bCs/>
          <w:color w:val="222222"/>
        </w:rPr>
        <w:t>11</w:t>
      </w:r>
      <w:r w:rsidRPr="004A644B">
        <w:rPr>
          <w:rFonts w:ascii="Times New Roman" w:hAnsi="Times New Roman" w:cs="Times New Roman"/>
          <w:bCs/>
          <w:color w:val="222222"/>
        </w:rPr>
        <w:t>/2014</w:t>
      </w:r>
    </w:p>
    <w:p w14:paraId="6C0685DE" w14:textId="77777777" w:rsidR="001017CA" w:rsidRDefault="001017CA" w:rsidP="001017CA">
      <w:pPr>
        <w:shd w:val="clear" w:color="auto" w:fill="FFFFFF"/>
        <w:spacing w:line="254" w:lineRule="atLeast"/>
        <w:rPr>
          <w:rFonts w:ascii="Times New Roman" w:eastAsia="Times New Roman" w:hAnsi="Times New Roman" w:cs="Times New Roman"/>
          <w:color w:val="222222"/>
          <w:sz w:val="21"/>
          <w:szCs w:val="21"/>
        </w:rPr>
      </w:pPr>
    </w:p>
    <w:tbl>
      <w:tblPr>
        <w:tblW w:w="9476" w:type="dxa"/>
        <w:tblBorders>
          <w:top w:val="single" w:sz="6" w:space="0" w:color="CDE8EA"/>
          <w:left w:val="single" w:sz="6" w:space="0" w:color="CDE8EA"/>
          <w:bottom w:val="single" w:sz="6" w:space="0" w:color="CDE8EA"/>
          <w:right w:val="single" w:sz="6" w:space="0" w:color="CDE8EA"/>
        </w:tblBorders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2"/>
        <w:gridCol w:w="1508"/>
        <w:gridCol w:w="18"/>
        <w:gridCol w:w="1701"/>
        <w:gridCol w:w="1134"/>
        <w:gridCol w:w="1417"/>
        <w:gridCol w:w="993"/>
        <w:gridCol w:w="992"/>
        <w:gridCol w:w="1701"/>
      </w:tblGrid>
      <w:tr w:rsidR="00646C98" w:rsidRPr="00491CC7" w14:paraId="07FB4C2D" w14:textId="77777777" w:rsidTr="0058689A">
        <w:trPr>
          <w:tblHeader/>
        </w:trPr>
        <w:tc>
          <w:tcPr>
            <w:tcW w:w="1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514A752E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Ngày vi phạm</w:t>
            </w:r>
          </w:p>
        </w:tc>
        <w:tc>
          <w:tcPr>
            <w:tcW w:w="17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307E5654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Sản phẩm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79C2AE94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Nước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3CB04A58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Chất cấm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5220DF12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Kết quả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521A8BDB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Đơn vị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CDE8EA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5F7433FD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Tiêu chuẩn</w:t>
            </w:r>
          </w:p>
        </w:tc>
      </w:tr>
      <w:tr w:rsidR="0058689A" w14:paraId="469828AE" w14:textId="77777777" w:rsidTr="0058689A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2" w:type="dxa"/>
        </w:trPr>
        <w:tc>
          <w:tcPr>
            <w:tcW w:w="1526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C3E0DB6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5/11/2014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3A0CDF1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Peanut snack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B0973B0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Turkey</w:t>
            </w:r>
          </w:p>
        </w:tc>
        <w:tc>
          <w:tcPr>
            <w:tcW w:w="1417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AEDD294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Aflatoxin</w:t>
            </w:r>
          </w:p>
        </w:tc>
        <w:tc>
          <w:tcPr>
            <w:tcW w:w="993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0B45679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0.033</w:t>
            </w:r>
          </w:p>
        </w:tc>
        <w:tc>
          <w:tcPr>
            <w:tcW w:w="992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1665093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mg/kg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D2DF18A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2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NUT 05/2014</w:t>
              </w:r>
            </w:hyperlink>
          </w:p>
        </w:tc>
      </w:tr>
      <w:tr w:rsidR="0058689A" w14:paraId="5C167B4A" w14:textId="77777777" w:rsidTr="0058689A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2" w:type="dxa"/>
        </w:trPr>
        <w:tc>
          <w:tcPr>
            <w:tcW w:w="1526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65D641D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5/11/2014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7D6A29F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Salted peanuts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02991CA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Vietnam</w:t>
            </w:r>
          </w:p>
        </w:tc>
        <w:tc>
          <w:tcPr>
            <w:tcW w:w="1417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2DAF7EB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Aflatoxin</w:t>
            </w:r>
          </w:p>
        </w:tc>
        <w:tc>
          <w:tcPr>
            <w:tcW w:w="993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565CD2F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0.029</w:t>
            </w:r>
          </w:p>
        </w:tc>
        <w:tc>
          <w:tcPr>
            <w:tcW w:w="992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D7D639C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mg/kg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E6321DA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3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NUT 05/2014</w:t>
              </w:r>
            </w:hyperlink>
          </w:p>
        </w:tc>
      </w:tr>
      <w:tr w:rsidR="0058689A" w14:paraId="052E485D" w14:textId="77777777" w:rsidTr="0058689A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2" w:type="dxa"/>
        </w:trPr>
        <w:tc>
          <w:tcPr>
            <w:tcW w:w="1526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584B094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14/11/2014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E7710C8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Maldive fish chips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8CB9B87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Sri Lanka</w:t>
            </w:r>
          </w:p>
        </w:tc>
        <w:tc>
          <w:tcPr>
            <w:tcW w:w="1417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CDB6DC1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Histamine</w:t>
            </w:r>
          </w:p>
        </w:tc>
        <w:tc>
          <w:tcPr>
            <w:tcW w:w="993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90E7D39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280</w:t>
            </w:r>
          </w:p>
        </w:tc>
        <w:tc>
          <w:tcPr>
            <w:tcW w:w="992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BE6D410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mg/kg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1625A48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4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SCM 05/2014</w:t>
              </w:r>
            </w:hyperlink>
          </w:p>
        </w:tc>
      </w:tr>
      <w:tr w:rsidR="0058689A" w14:paraId="32BF5BAA" w14:textId="77777777" w:rsidTr="0058689A">
        <w:tblPrEx>
          <w:tblBorders>
            <w:top w:val="none" w:sz="0" w:space="0" w:color="auto"/>
            <w:left w:val="single" w:sz="8" w:space="0" w:color="C3E3E5"/>
            <w:bottom w:val="single" w:sz="8" w:space="0" w:color="C3E3E5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2" w:type="dxa"/>
        </w:trPr>
        <w:tc>
          <w:tcPr>
            <w:tcW w:w="1526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B9AC0D8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18/11/2014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AE50CFD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Maldive fish chips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0301CAE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Sri Lanka</w:t>
            </w:r>
          </w:p>
        </w:tc>
        <w:tc>
          <w:tcPr>
            <w:tcW w:w="1417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A07451B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Histamine</w:t>
            </w:r>
          </w:p>
        </w:tc>
        <w:tc>
          <w:tcPr>
            <w:tcW w:w="993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3F3020A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255</w:t>
            </w:r>
          </w:p>
        </w:tc>
        <w:tc>
          <w:tcPr>
            <w:tcW w:w="992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CA1FC53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mg/kg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D59A297" w14:textId="77777777" w:rsidR="0058689A" w:rsidRDefault="0058689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5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SCM 05/2014</w:t>
              </w:r>
            </w:hyperlink>
          </w:p>
        </w:tc>
      </w:tr>
    </w:tbl>
    <w:p w14:paraId="47987C61" w14:textId="77777777" w:rsidR="0058689A" w:rsidRDefault="0058689A" w:rsidP="001017CA">
      <w:pPr>
        <w:shd w:val="clear" w:color="auto" w:fill="FFFFFF"/>
        <w:spacing w:before="100" w:beforeAutospacing="1" w:after="100" w:afterAutospacing="1" w:line="254" w:lineRule="atLeast"/>
        <w:rPr>
          <w:rFonts w:ascii="Times New Roman" w:hAnsi="Times New Roman" w:cs="Times New Roman"/>
          <w:b/>
          <w:bCs/>
          <w:color w:val="222222"/>
        </w:rPr>
      </w:pPr>
    </w:p>
    <w:p w14:paraId="159FD819" w14:textId="77777777" w:rsidR="001017CA" w:rsidRPr="00850F90" w:rsidRDefault="001017CA" w:rsidP="001017CA">
      <w:pPr>
        <w:shd w:val="clear" w:color="auto" w:fill="FFFFFF"/>
        <w:spacing w:before="100" w:beforeAutospacing="1" w:after="100" w:afterAutospacing="1" w:line="254" w:lineRule="atLeast"/>
        <w:rPr>
          <w:rFonts w:ascii="Times New Roman" w:hAnsi="Times New Roman" w:cs="Times New Roman"/>
          <w:b/>
          <w:bCs/>
          <w:color w:val="222222"/>
        </w:rPr>
      </w:pPr>
      <w:r w:rsidRPr="00850F90">
        <w:rPr>
          <w:rFonts w:ascii="Times New Roman" w:hAnsi="Times New Roman" w:cs="Times New Roman"/>
          <w:b/>
          <w:bCs/>
          <w:color w:val="222222"/>
        </w:rPr>
        <w:t>3. Kiểm tra ngẫu nhiên</w:t>
      </w:r>
    </w:p>
    <w:p w14:paraId="3032072F" w14:textId="3B365267" w:rsidR="001017CA" w:rsidRDefault="001017CA" w:rsidP="001017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22222"/>
        </w:rPr>
      </w:pPr>
      <w:r w:rsidRPr="00850F90">
        <w:rPr>
          <w:rFonts w:ascii="Times New Roman" w:hAnsi="Times New Roman" w:cs="Times New Roman"/>
          <w:bCs/>
          <w:color w:val="222222"/>
        </w:rPr>
        <w:t xml:space="preserve">Việt Nam </w:t>
      </w:r>
      <w:r>
        <w:rPr>
          <w:rFonts w:ascii="Times New Roman" w:hAnsi="Times New Roman" w:cs="Times New Roman"/>
          <w:bCs/>
          <w:color w:val="222222"/>
        </w:rPr>
        <w:t>có</w:t>
      </w:r>
      <w:r w:rsidRPr="00850F90">
        <w:rPr>
          <w:rFonts w:ascii="Times New Roman" w:hAnsi="Times New Roman" w:cs="Times New Roman"/>
          <w:bCs/>
          <w:color w:val="222222"/>
        </w:rPr>
        <w:t xml:space="preserve"> </w:t>
      </w:r>
      <w:r w:rsidR="00424262">
        <w:rPr>
          <w:rFonts w:ascii="Times New Roman" w:hAnsi="Times New Roman" w:cs="Times New Roman"/>
          <w:bCs/>
          <w:color w:val="222222"/>
        </w:rPr>
        <w:t>2/21</w:t>
      </w:r>
      <w:r w:rsidRPr="00850F90">
        <w:rPr>
          <w:rFonts w:ascii="Times New Roman" w:hAnsi="Times New Roman" w:cs="Times New Roman"/>
          <w:bCs/>
          <w:color w:val="222222"/>
        </w:rPr>
        <w:t xml:space="preserve"> vi phạm trong tháng </w:t>
      </w:r>
      <w:r w:rsidR="00E17277">
        <w:rPr>
          <w:rFonts w:ascii="Times New Roman" w:hAnsi="Times New Roman" w:cs="Times New Roman"/>
          <w:bCs/>
          <w:color w:val="222222"/>
        </w:rPr>
        <w:t>1</w:t>
      </w:r>
      <w:r w:rsidR="00424262">
        <w:rPr>
          <w:rFonts w:ascii="Times New Roman" w:hAnsi="Times New Roman" w:cs="Times New Roman"/>
          <w:bCs/>
          <w:color w:val="222222"/>
        </w:rPr>
        <w:t>1</w:t>
      </w:r>
      <w:r w:rsidRPr="00850F90">
        <w:rPr>
          <w:rFonts w:ascii="Times New Roman" w:hAnsi="Times New Roman" w:cs="Times New Roman"/>
          <w:bCs/>
          <w:color w:val="222222"/>
        </w:rPr>
        <w:t>/2014</w:t>
      </w:r>
    </w:p>
    <w:p w14:paraId="07658613" w14:textId="77777777" w:rsidR="00E17277" w:rsidRDefault="00E17277" w:rsidP="001017C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color w:val="222222"/>
        </w:rPr>
      </w:pPr>
    </w:p>
    <w:tbl>
      <w:tblPr>
        <w:tblW w:w="9620" w:type="dxa"/>
        <w:tblInd w:w="-2" w:type="dxa"/>
        <w:tblBorders>
          <w:top w:val="single" w:sz="6" w:space="0" w:color="CDE8EA"/>
          <w:left w:val="single" w:sz="6" w:space="0" w:color="CDE8EA"/>
          <w:bottom w:val="single" w:sz="6" w:space="0" w:color="CDE8EA"/>
          <w:right w:val="single" w:sz="6" w:space="0" w:color="CDE8EA"/>
        </w:tblBorders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3"/>
        <w:gridCol w:w="1383"/>
        <w:gridCol w:w="30"/>
        <w:gridCol w:w="1816"/>
        <w:gridCol w:w="1416"/>
        <w:gridCol w:w="1134"/>
        <w:gridCol w:w="1276"/>
        <w:gridCol w:w="851"/>
        <w:gridCol w:w="1701"/>
      </w:tblGrid>
      <w:tr w:rsidR="00646C98" w:rsidRPr="00491CC7" w14:paraId="12ADD722" w14:textId="77777777" w:rsidTr="00B83242">
        <w:trPr>
          <w:tblHeader/>
        </w:trPr>
        <w:tc>
          <w:tcPr>
            <w:tcW w:w="1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0A4A5039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Ngày vi phạm</w:t>
            </w:r>
          </w:p>
        </w:tc>
        <w:tc>
          <w:tcPr>
            <w:tcW w:w="18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5FF44C62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Sản phẩm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3A2335DA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Nước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73D5B566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Chất cấm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689CF5A6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Kết quả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FFFF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6888DB36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Đơn vị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CDE8EA"/>
            </w:tcBorders>
            <w:shd w:val="clear" w:color="auto" w:fill="CDE8EA"/>
            <w:tcMar>
              <w:top w:w="40" w:type="dxa"/>
              <w:left w:w="120" w:type="dxa"/>
              <w:bottom w:w="40" w:type="dxa"/>
              <w:right w:w="40" w:type="dxa"/>
            </w:tcMar>
            <w:vAlign w:val="center"/>
            <w:hideMark/>
          </w:tcPr>
          <w:p w14:paraId="654E94C3" w14:textId="77777777" w:rsidR="001017CA" w:rsidRPr="00491CC7" w:rsidRDefault="001017CA" w:rsidP="001017CA">
            <w:pPr>
              <w:spacing w:line="300" w:lineRule="atLeast"/>
              <w:jc w:val="center"/>
              <w:rPr>
                <w:rFonts w:ascii="Times" w:eastAsia="Times New Roman" w:hAnsi="Times" w:cs="Times New Roman"/>
                <w:color w:val="284E36"/>
              </w:rPr>
            </w:pPr>
            <w:r>
              <w:rPr>
                <w:rFonts w:ascii="Times" w:eastAsia="Times New Roman" w:hAnsi="Times" w:cs="Times New Roman"/>
                <w:color w:val="284E36"/>
              </w:rPr>
              <w:t>Tiêu chuẩn</w:t>
            </w:r>
          </w:p>
        </w:tc>
      </w:tr>
      <w:tr w:rsidR="00B83242" w14:paraId="41DD906E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395EA78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</w:p>
          <w:p w14:paraId="68767377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3/11/2014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33890D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Bean curd (chilli) and bean curd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C18940B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Hong Kong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4C7725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Bacillus cereus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27A4820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9700, &gt;30000, &gt;30000, &gt;30000, &gt;30000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82DC945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cfu/g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F8F2725" w14:textId="77777777" w:rsidR="00B83242" w:rsidRDefault="00B83242" w:rsidP="00B83242">
            <w:pPr>
              <w:widowControl w:val="0"/>
              <w:autoSpaceDE w:val="0"/>
              <w:autoSpaceDN w:val="0"/>
              <w:adjustRightInd w:val="0"/>
              <w:ind w:right="771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6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User Guide to FSC 1.3.1</w:t>
              </w:r>
            </w:hyperlink>
          </w:p>
        </w:tc>
      </w:tr>
      <w:tr w:rsidR="00B83242" w14:paraId="18DFC0D0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BFAAB9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4/11/2014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A94D13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Salt with spices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A29ED7E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South Africa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572575D" w14:textId="760B71AA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</w:t>
            </w:r>
            <w:r>
              <w:rPr>
                <w:rFonts w:ascii="Calibri" w:hAnsi="Calibri" w:cs="Calibri"/>
                <w:color w:val="1A1A1A"/>
                <w:sz w:val="26"/>
                <w:szCs w:val="26"/>
              </w:rPr>
              <w:t>on (identified through labelling</w:t>
            </w:r>
            <w:bookmarkStart w:id="0" w:name="_GoBack"/>
            <w:bookmarkEnd w:id="0"/>
            <w:r>
              <w:rPr>
                <w:rFonts w:ascii="Calibri" w:hAnsi="Calibri" w:cs="Calibri"/>
                <w:color w:val="1A1A1A"/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E8E6FC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Contained irradiated onion – not permitted.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9636C8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647504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7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1.5.3</w:t>
              </w:r>
            </w:hyperlink>
          </w:p>
        </w:tc>
      </w:tr>
      <w:tr w:rsidR="00B83242" w14:paraId="64A57863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AF4993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4/11/2014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4A5DE6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Usavi mix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A518A4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Zimbabwe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F486CF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888907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Additive 'E632' not permitted in this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A1A7460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3EF769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8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1.3.1</w:t>
              </w:r>
            </w:hyperlink>
          </w:p>
        </w:tc>
      </w:tr>
      <w:tr w:rsidR="00B83242" w14:paraId="36D930B0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B085FA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3/11/2014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B49926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Usavi mix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0818CD8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Zimbabwe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386573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3CCD2F7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Additive 'E632' not permitted in this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3C61C7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23F70D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19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1.3.1</w:t>
              </w:r>
            </w:hyperlink>
          </w:p>
        </w:tc>
      </w:tr>
      <w:tr w:rsidR="00B83242" w14:paraId="63A215DD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52DB37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3/11/2014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549D84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Jelly tots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CFB210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South Africa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55781D7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91CDD0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Additive 'E127' not permitted in this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3588A7F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6C5F70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0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1.3.1</w:t>
              </w:r>
            </w:hyperlink>
          </w:p>
        </w:tc>
      </w:tr>
      <w:tr w:rsidR="00B83242" w14:paraId="64FEEBAE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C2DAF1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6/11/2014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FA26C67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Cooked crab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52598F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Indonesia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440B10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Nitrofurazone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0D3AB1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0.0018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3575385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mg/kg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82BD7B5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1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1.4.2</w:t>
              </w:r>
            </w:hyperlink>
          </w:p>
        </w:tc>
      </w:tr>
      <w:tr w:rsidR="00B83242" w14:paraId="24A38753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2A4638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3/11/2014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78A17EB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Cream soda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7C453D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United States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DD6F2CE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A2DB6C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Additive 'Caffeine' not permitted in this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6C8F5D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68CDA67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2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1.3.1</w:t>
              </w:r>
            </w:hyperlink>
          </w:p>
        </w:tc>
      </w:tr>
      <w:tr w:rsidR="00B83242" w14:paraId="1FB24C72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08B2FD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11/11/2014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6B6A617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Fontina DOP Alpeggio cheese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80EA48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Italy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8659D0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E. coli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D468A90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20, &lt;10, 60, &lt;10, &lt;10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63E687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cfu/g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3397E6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3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1.6.1</w:t>
              </w:r>
            </w:hyperlink>
          </w:p>
        </w:tc>
      </w:tr>
      <w:tr w:rsidR="00B83242" w14:paraId="1B35E43E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62B78E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11/11/2014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CC9CDF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Fontina DOP Alpeggio cheese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4EF88B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Italy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79A085D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E. coli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B3F944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100, &lt;10, 90, &lt;10, &lt;10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1274B7F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cfu/g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B87FE5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4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1.6.1</w:t>
              </w:r>
            </w:hyperlink>
          </w:p>
        </w:tc>
      </w:tr>
      <w:tr w:rsidR="00B83242" w14:paraId="391B41C1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D81E9A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12/11/2014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BEE72CD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Vita drink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5B7247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Korea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DE84CF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3DCFFB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Vitamin B2 and Niacinamide not permitted in this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04BBA00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42B384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5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1.3.2</w:t>
              </w:r>
            </w:hyperlink>
          </w:p>
        </w:tc>
      </w:tr>
      <w:tr w:rsidR="00B83242" w14:paraId="5E24C020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5B66D4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17/11/2014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28BAA78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Marinade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317775D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South Africa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73F5CD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4D8D1F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Contained irradiated mustard and oregano – not permitted.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CFC876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EE2CECE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6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1.5.3</w:t>
              </w:r>
            </w:hyperlink>
          </w:p>
        </w:tc>
      </w:tr>
      <w:tr w:rsidR="00B83242" w14:paraId="6A729A7F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2EB7F3D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17/11/2014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F7D2B6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Dried betel nut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FF75CB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Vietnam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2D66CC8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7182FFD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Prohibited plant - betel nut.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5F5D62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3255675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7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1.4.4</w:t>
              </w:r>
            </w:hyperlink>
          </w:p>
        </w:tc>
      </w:tr>
      <w:tr w:rsidR="00B83242" w14:paraId="081A9291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99DEBB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10/11/2014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A69267F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Jelly babies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EF6AD8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Netherlands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BE2A3C5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0B1A4CB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Additive E131 'Patent Blue V' not permitted in the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A0BCC9F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1B5D78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8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1.3.1</w:t>
              </w:r>
            </w:hyperlink>
          </w:p>
        </w:tc>
      </w:tr>
      <w:tr w:rsidR="00B83242" w14:paraId="3BCBBEEE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E75787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18/11/2014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B9AC15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Barramundi fillets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AF7563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Vietnam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90628BD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Leuco-Malachite Green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C55CAF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0.0024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258BD5F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mg/kg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165DC9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29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1.4.2</w:t>
              </w:r>
            </w:hyperlink>
          </w:p>
        </w:tc>
      </w:tr>
      <w:tr w:rsidR="00B83242" w14:paraId="0C092676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2688DE7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21/11/2014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01882E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Margarine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762A34B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Indonesia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636834D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457CD4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Niacin, B1 and B2 not permitted in this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76A1DDD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D088CA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30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1.3.2</w:t>
              </w:r>
            </w:hyperlink>
          </w:p>
        </w:tc>
      </w:tr>
      <w:tr w:rsidR="00B83242" w14:paraId="29B76246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6152208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19/11/2014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3C76A5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Seasoned squid salad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44778DB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Japan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3137F10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DFE6B58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Prohibited plant - Bracken fern (</w:t>
            </w: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Pteridium aquilinum</w:t>
            </w:r>
            <w:r>
              <w:rPr>
                <w:rFonts w:ascii="Calibri" w:hAnsi="Calibri" w:cs="Calibri"/>
                <w:color w:val="1A1A1A"/>
                <w:sz w:val="26"/>
                <w:szCs w:val="26"/>
              </w:rPr>
              <w:t>)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468E36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6E9282F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31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1.4.4</w:t>
              </w:r>
            </w:hyperlink>
          </w:p>
        </w:tc>
      </w:tr>
      <w:tr w:rsidR="00B83242" w14:paraId="0410C795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B41F10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24/11/2014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BC9162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Swiss cheese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C62AF7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Germany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6C0EED0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i/>
                <w:iCs/>
                <w:color w:val="1A1A1A"/>
                <w:sz w:val="26"/>
                <w:szCs w:val="26"/>
              </w:rPr>
              <w:t>E. coli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296855F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&lt;10, &lt;10, &lt;10, &lt;10, 110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3873EE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cfu/g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6847F3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32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1.6.1</w:t>
              </w:r>
            </w:hyperlink>
          </w:p>
        </w:tc>
      </w:tr>
      <w:tr w:rsidR="00B83242" w14:paraId="1BE94678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2C562DE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28/11/2014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96E99EB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Extra virgin olive oil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31399D8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Italy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EDFAB5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Chlorpyrifos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5BBF93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0.066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75401E8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mg/kg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CD9D5B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33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1.4.2</w:t>
              </w:r>
            </w:hyperlink>
          </w:p>
        </w:tc>
      </w:tr>
      <w:tr w:rsidR="00B83242" w14:paraId="65BB397C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F4133C5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25/11/2014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36C060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Jelly tots original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22FFEE1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South Africa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ACE313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342475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Additive 'E127' not permitted in this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0B6EDCF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4CDC996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34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1.3.1</w:t>
              </w:r>
            </w:hyperlink>
          </w:p>
        </w:tc>
      </w:tr>
      <w:tr w:rsidR="00B83242" w14:paraId="4CC6D6C6" w14:textId="77777777" w:rsidTr="00B83242">
        <w:tblPrEx>
          <w:tblBorders>
            <w:top w:val="none" w:sz="0" w:space="0" w:color="auto"/>
            <w:left w:val="single" w:sz="8" w:space="0" w:color="C3E3E5"/>
            <w:bottom w:val="none" w:sz="0" w:space="0" w:color="auto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A994602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25/11/2014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51FB443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Beef seasoning powder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C5339A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Zimbabwe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E77F035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A46CD2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Additive 'E632' not permitted in this food.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93988A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F3CDBBE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35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1.3.1</w:t>
              </w:r>
            </w:hyperlink>
          </w:p>
        </w:tc>
      </w:tr>
      <w:tr w:rsidR="00B83242" w14:paraId="5C9BC286" w14:textId="77777777" w:rsidTr="00B83242">
        <w:tblPrEx>
          <w:tblBorders>
            <w:top w:val="none" w:sz="0" w:space="0" w:color="auto"/>
            <w:left w:val="single" w:sz="8" w:space="0" w:color="C3E3E5"/>
            <w:bottom w:val="single" w:sz="8" w:space="0" w:color="C3E3E5"/>
            <w:right w:val="single" w:sz="8" w:space="0" w:color="C3E3E5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3" w:type="dxa"/>
        </w:trPr>
        <w:tc>
          <w:tcPr>
            <w:tcW w:w="1413" w:type="dxa"/>
            <w:gridSpan w:val="2"/>
            <w:tcBorders>
              <w:top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32A401A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26/11/2014</w:t>
            </w:r>
          </w:p>
        </w:tc>
        <w:tc>
          <w:tcPr>
            <w:tcW w:w="18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6E9D494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Braai salt</w:t>
            </w:r>
          </w:p>
        </w:tc>
        <w:tc>
          <w:tcPr>
            <w:tcW w:w="141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38CEEE9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South Africa</w:t>
            </w:r>
          </w:p>
        </w:tc>
        <w:tc>
          <w:tcPr>
            <w:tcW w:w="1134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8E2C8BC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Composition (identified through labelling)</w:t>
            </w:r>
          </w:p>
        </w:tc>
        <w:tc>
          <w:tcPr>
            <w:tcW w:w="1276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F3BAB37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Contained irradiated onion – not permitted.</w:t>
            </w:r>
          </w:p>
        </w:tc>
        <w:tc>
          <w:tcPr>
            <w:tcW w:w="85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  <w:right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F242B6E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r>
              <w:rPr>
                <w:rFonts w:ascii="Calibri" w:hAnsi="Calibri" w:cs="Calibri"/>
                <w:color w:val="1A1A1A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8" w:space="0" w:color="C3E3E5"/>
              <w:left w:val="single" w:sz="8" w:space="0" w:color="C3E3E5"/>
              <w:bottom w:val="single" w:sz="8" w:space="0" w:color="C3E3E5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9A2FB9E" w14:textId="77777777" w:rsidR="00B83242" w:rsidRDefault="00B8324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1A1A1A"/>
                <w:sz w:val="26"/>
                <w:szCs w:val="26"/>
              </w:rPr>
            </w:pPr>
            <w:hyperlink r:id="rId36" w:history="1">
              <w:r>
                <w:rPr>
                  <w:rFonts w:ascii="Calibri" w:hAnsi="Calibri" w:cs="Calibri"/>
                  <w:b/>
                  <w:bCs/>
                  <w:color w:val="632232"/>
                  <w:sz w:val="26"/>
                  <w:szCs w:val="26"/>
                  <w:u w:val="single" w:color="632232"/>
                </w:rPr>
                <w:t>FSC 1.5.3</w:t>
              </w:r>
            </w:hyperlink>
          </w:p>
        </w:tc>
      </w:tr>
    </w:tbl>
    <w:p w14:paraId="25F8AD43" w14:textId="77777777" w:rsidR="00B83242" w:rsidRDefault="00B83242"/>
    <w:sectPr w:rsidR="00B83242" w:rsidSect="00513A6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03D"/>
    <w:rsid w:val="001017CA"/>
    <w:rsid w:val="001C1CEC"/>
    <w:rsid w:val="00424262"/>
    <w:rsid w:val="00513A6B"/>
    <w:rsid w:val="0058689A"/>
    <w:rsid w:val="00646C98"/>
    <w:rsid w:val="00786FDE"/>
    <w:rsid w:val="008E04D3"/>
    <w:rsid w:val="00954918"/>
    <w:rsid w:val="009874C6"/>
    <w:rsid w:val="00B83242"/>
    <w:rsid w:val="00CA5DFF"/>
    <w:rsid w:val="00CD003D"/>
    <w:rsid w:val="00DA318C"/>
    <w:rsid w:val="00E1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872D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D003D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03D"/>
    <w:rPr>
      <w:rFonts w:ascii="Times" w:hAnsi="Times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CD003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D003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D003D"/>
  </w:style>
  <w:style w:type="character" w:styleId="Strong">
    <w:name w:val="Strong"/>
    <w:basedOn w:val="DefaultParagraphFont"/>
    <w:uiPriority w:val="22"/>
    <w:qFormat/>
    <w:rsid w:val="00CD003D"/>
    <w:rPr>
      <w:b/>
      <w:bCs/>
    </w:rPr>
  </w:style>
  <w:style w:type="character" w:styleId="Emphasis">
    <w:name w:val="Emphasis"/>
    <w:basedOn w:val="DefaultParagraphFont"/>
    <w:uiPriority w:val="20"/>
    <w:qFormat/>
    <w:rsid w:val="00CD003D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D003D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03D"/>
    <w:rPr>
      <w:rFonts w:ascii="Times" w:hAnsi="Times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CD003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D003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D003D"/>
  </w:style>
  <w:style w:type="character" w:styleId="Strong">
    <w:name w:val="Strong"/>
    <w:basedOn w:val="DefaultParagraphFont"/>
    <w:uiPriority w:val="22"/>
    <w:qFormat/>
    <w:rsid w:val="00CD003D"/>
    <w:rPr>
      <w:b/>
      <w:bCs/>
    </w:rPr>
  </w:style>
  <w:style w:type="character" w:styleId="Emphasis">
    <w:name w:val="Emphasis"/>
    <w:basedOn w:val="DefaultParagraphFont"/>
    <w:uiPriority w:val="20"/>
    <w:qFormat/>
    <w:rsid w:val="00CD00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2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03207">
          <w:marLeft w:val="-225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9422">
              <w:marLeft w:val="1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56517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4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foodstandards.gov.au/code/Pages/default.aspx" TargetMode="External"/><Relationship Id="rId21" Type="http://schemas.openxmlformats.org/officeDocument/2006/relationships/hyperlink" Target="http://www.foodstandards.gov.au/code/Pages/default.aspx" TargetMode="External"/><Relationship Id="rId22" Type="http://schemas.openxmlformats.org/officeDocument/2006/relationships/hyperlink" Target="http://www.foodstandards.gov.au/code/Pages/default.aspx" TargetMode="External"/><Relationship Id="rId23" Type="http://schemas.openxmlformats.org/officeDocument/2006/relationships/hyperlink" Target="http://www.foodstandards.gov.au/code/Pages/default.aspx" TargetMode="External"/><Relationship Id="rId24" Type="http://schemas.openxmlformats.org/officeDocument/2006/relationships/hyperlink" Target="http://www.foodstandards.gov.au/code/Pages/default.aspx" TargetMode="External"/><Relationship Id="rId25" Type="http://schemas.openxmlformats.org/officeDocument/2006/relationships/hyperlink" Target="http://www.foodstandards.gov.au/code/Pages/default.aspx" TargetMode="External"/><Relationship Id="rId26" Type="http://schemas.openxmlformats.org/officeDocument/2006/relationships/hyperlink" Target="http://www.foodstandards.gov.au/code/Pages/default.aspx" TargetMode="External"/><Relationship Id="rId27" Type="http://schemas.openxmlformats.org/officeDocument/2006/relationships/hyperlink" Target="http://www.foodstandards.gov.au/code/Pages/default.aspx" TargetMode="External"/><Relationship Id="rId28" Type="http://schemas.openxmlformats.org/officeDocument/2006/relationships/hyperlink" Target="http://www.foodstandards.gov.au/code/Pages/default.aspx" TargetMode="External"/><Relationship Id="rId29" Type="http://schemas.openxmlformats.org/officeDocument/2006/relationships/hyperlink" Target="http://www.foodstandards.gov.au/code/Pages/default.aspx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agriculture.gov.au/biosecurity/import/food/risk-food/prawns-shrimp" TargetMode="External"/><Relationship Id="rId30" Type="http://schemas.openxmlformats.org/officeDocument/2006/relationships/hyperlink" Target="http://www.foodstandards.gov.au/code/Pages/default.aspx" TargetMode="External"/><Relationship Id="rId31" Type="http://schemas.openxmlformats.org/officeDocument/2006/relationships/hyperlink" Target="http://www.foodstandards.gov.au/code/Pages/default.aspx" TargetMode="External"/><Relationship Id="rId32" Type="http://schemas.openxmlformats.org/officeDocument/2006/relationships/hyperlink" Target="http://www.foodstandards.gov.au/code/Pages/default.aspx" TargetMode="External"/><Relationship Id="rId9" Type="http://schemas.openxmlformats.org/officeDocument/2006/relationships/hyperlink" Target="http://www.agriculture.gov.au/biosecurity/import/food/risk-food/cheese-soft" TargetMode="External"/><Relationship Id="rId6" Type="http://schemas.openxmlformats.org/officeDocument/2006/relationships/hyperlink" Target="http://www.agriculture.gov.au/biosecurity/import/food/risk-food/cheese-soft" TargetMode="External"/><Relationship Id="rId7" Type="http://schemas.openxmlformats.org/officeDocument/2006/relationships/hyperlink" Target="http://www.agriculture.gov.au/biosecurity/import/food/risk-food/cheese-soft" TargetMode="External"/><Relationship Id="rId8" Type="http://schemas.openxmlformats.org/officeDocument/2006/relationships/hyperlink" Target="http://www.agriculture.gov.au/biosecurity/import/food/risk-food/prawns-shrimp" TargetMode="External"/><Relationship Id="rId33" Type="http://schemas.openxmlformats.org/officeDocument/2006/relationships/hyperlink" Target="http://www.foodstandards.gov.au/code/Pages/default.aspx" TargetMode="External"/><Relationship Id="rId34" Type="http://schemas.openxmlformats.org/officeDocument/2006/relationships/hyperlink" Target="http://www.foodstandards.gov.au/code/Pages/default.aspx" TargetMode="External"/><Relationship Id="rId35" Type="http://schemas.openxmlformats.org/officeDocument/2006/relationships/hyperlink" Target="http://www.foodstandards.gov.au/code/Pages/default.aspx" TargetMode="External"/><Relationship Id="rId36" Type="http://schemas.openxmlformats.org/officeDocument/2006/relationships/hyperlink" Target="http://www.foodstandards.gov.au/code/Pages/default.aspx" TargetMode="External"/><Relationship Id="rId10" Type="http://schemas.openxmlformats.org/officeDocument/2006/relationships/hyperlink" Target="http://www.agriculture.gov.au/biosecurity/import/food/risk-food/prawns-shrimp" TargetMode="External"/><Relationship Id="rId11" Type="http://schemas.openxmlformats.org/officeDocument/2006/relationships/hyperlink" Target="http://www.agriculture.gov.au/biosecurity/import/food/risk-food/prawns-shrimp" TargetMode="External"/><Relationship Id="rId12" Type="http://schemas.openxmlformats.org/officeDocument/2006/relationships/hyperlink" Target="http://www.agriculture.gov.au/biosecurity/import/food/risk-food/peanuts" TargetMode="External"/><Relationship Id="rId13" Type="http://schemas.openxmlformats.org/officeDocument/2006/relationships/hyperlink" Target="http://www.agriculture.gov.au/biosecurity/import/food/risk-food/peanuts" TargetMode="External"/><Relationship Id="rId14" Type="http://schemas.openxmlformats.org/officeDocument/2006/relationships/hyperlink" Target="http://www.agriculture.gov.au/biosecurity/import/food/risk-food/tuna" TargetMode="External"/><Relationship Id="rId15" Type="http://schemas.openxmlformats.org/officeDocument/2006/relationships/hyperlink" Target="http://www.agriculture.gov.au/biosecurity/import/food/risk-food/tuna" TargetMode="External"/><Relationship Id="rId16" Type="http://schemas.openxmlformats.org/officeDocument/2006/relationships/hyperlink" Target="http://www.foodstandards.gov.au/code/Pages/default.aspx" TargetMode="External"/><Relationship Id="rId17" Type="http://schemas.openxmlformats.org/officeDocument/2006/relationships/hyperlink" Target="http://www.foodstandards.gov.au/code/Pages/default.aspx" TargetMode="External"/><Relationship Id="rId18" Type="http://schemas.openxmlformats.org/officeDocument/2006/relationships/hyperlink" Target="http://www.foodstandards.gov.au/code/Pages/default.aspx" TargetMode="External"/><Relationship Id="rId19" Type="http://schemas.openxmlformats.org/officeDocument/2006/relationships/hyperlink" Target="http://www.foodstandards.gov.au/code/Pages/default.aspx" TargetMode="External"/><Relationship Id="rId37" Type="http://schemas.openxmlformats.org/officeDocument/2006/relationships/fontTable" Target="fontTable.xml"/><Relationship Id="rId3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1052</Words>
  <Characters>6003</Characters>
  <Application>Microsoft Macintosh Word</Application>
  <DocSecurity>0</DocSecurity>
  <Lines>50</Lines>
  <Paragraphs>14</Paragraphs>
  <ScaleCrop>false</ScaleCrop>
  <Company>IOIT</Company>
  <LinksUpToDate>false</LinksUpToDate>
  <CharactersWithSpaces>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Hoàng Thuý</dc:creator>
  <cp:keywords/>
  <dc:description/>
  <cp:lastModifiedBy>Nguyễn Hoàng Thuý</cp:lastModifiedBy>
  <cp:revision>6</cp:revision>
  <dcterms:created xsi:type="dcterms:W3CDTF">2014-12-22T05:49:00Z</dcterms:created>
  <dcterms:modified xsi:type="dcterms:W3CDTF">2014-12-22T06:02:00Z</dcterms:modified>
</cp:coreProperties>
</file>