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59D" w:rsidRPr="00E704E8" w:rsidRDefault="00B7759D" w:rsidP="00BE0C1D">
      <w:pPr>
        <w:bidi w:val="0"/>
        <w:jc w:val="center"/>
        <w:rPr>
          <w:rFonts w:asciiTheme="minorHAnsi" w:hAnsiTheme="minorHAnsi" w:cs="Arial"/>
          <w:b/>
          <w:bCs/>
          <w:iCs/>
          <w:sz w:val="36"/>
          <w:szCs w:val="36"/>
        </w:rPr>
      </w:pPr>
      <w:r w:rsidRPr="00E704E8">
        <w:rPr>
          <w:rFonts w:asciiTheme="minorHAnsi" w:hAnsiTheme="minorHAnsi" w:cs="Arial"/>
          <w:b/>
          <w:bCs/>
          <w:iCs/>
          <w:sz w:val="36"/>
          <w:szCs w:val="36"/>
        </w:rPr>
        <w:t>BUSINESS OPPORTUNITIES FROM ISRAEL</w:t>
      </w:r>
    </w:p>
    <w:p w:rsidR="00B7759D" w:rsidRPr="00E704E8" w:rsidRDefault="00B7759D" w:rsidP="00BE0C1D">
      <w:pPr>
        <w:bidi w:val="0"/>
        <w:jc w:val="center"/>
        <w:rPr>
          <w:rFonts w:asciiTheme="minorHAnsi" w:hAnsiTheme="minorHAnsi" w:cs="Arial"/>
          <w:b/>
          <w:bCs/>
          <w:iCs/>
          <w:sz w:val="6"/>
          <w:szCs w:val="6"/>
        </w:rPr>
      </w:pPr>
    </w:p>
    <w:p w:rsidR="00B7759D" w:rsidRPr="00E704E8" w:rsidRDefault="00B91160" w:rsidP="00BE0C1D">
      <w:pPr>
        <w:bidi w:val="0"/>
        <w:jc w:val="center"/>
        <w:rPr>
          <w:rFonts w:asciiTheme="minorHAnsi" w:hAnsiTheme="minorHAnsi" w:cs="Arial"/>
          <w:b/>
          <w:bCs/>
          <w:iCs/>
          <w:sz w:val="32"/>
          <w:szCs w:val="32"/>
          <w:u w:val="single"/>
        </w:rPr>
      </w:pPr>
      <w:r w:rsidRPr="00E704E8">
        <w:rPr>
          <w:rFonts w:asciiTheme="minorHAnsi" w:hAnsiTheme="minorHAnsi" w:cs="Arial"/>
          <w:b/>
          <w:bCs/>
          <w:iCs/>
          <w:sz w:val="32"/>
          <w:szCs w:val="32"/>
          <w:u w:val="single"/>
        </w:rPr>
        <w:t>June</w:t>
      </w:r>
      <w:r w:rsidR="00B7759D" w:rsidRPr="00E704E8">
        <w:rPr>
          <w:rFonts w:asciiTheme="minorHAnsi" w:hAnsiTheme="minorHAnsi" w:cs="Arial"/>
          <w:b/>
          <w:bCs/>
          <w:iCs/>
          <w:sz w:val="32"/>
          <w:szCs w:val="32"/>
          <w:u w:val="single"/>
        </w:rPr>
        <w:t xml:space="preserve"> 2021</w:t>
      </w:r>
    </w:p>
    <w:p w:rsidR="00B7759D" w:rsidRPr="00E26037" w:rsidRDefault="00B7759D" w:rsidP="00BE0C1D">
      <w:pPr>
        <w:autoSpaceDE/>
        <w:autoSpaceDN/>
        <w:bidi w:val="0"/>
        <w:rPr>
          <w:color w:val="0E101A"/>
          <w:szCs w:val="24"/>
        </w:rPr>
      </w:pPr>
    </w:p>
    <w:p w:rsidR="00B7759D" w:rsidRDefault="00B7759D" w:rsidP="00BE0C1D">
      <w:pPr>
        <w:autoSpaceDE/>
        <w:autoSpaceDN/>
        <w:bidi w:val="0"/>
        <w:jc w:val="center"/>
        <w:rPr>
          <w:rFonts w:ascii="Calibri" w:hAnsi="Calibri" w:cs="Calibri"/>
          <w:szCs w:val="24"/>
        </w:rPr>
      </w:pPr>
    </w:p>
    <w:tbl>
      <w:tblPr>
        <w:tblStyle w:val="TableGrid"/>
        <w:tblW w:w="8522" w:type="dxa"/>
        <w:tblLayout w:type="fixed"/>
        <w:tblLook w:val="04A0" w:firstRow="1" w:lastRow="0" w:firstColumn="1" w:lastColumn="0" w:noHBand="0" w:noVBand="1"/>
      </w:tblPr>
      <w:tblGrid>
        <w:gridCol w:w="959"/>
        <w:gridCol w:w="1843"/>
        <w:gridCol w:w="5720"/>
      </w:tblGrid>
      <w:tr w:rsidR="00B7759D" w:rsidTr="00D35CA2">
        <w:tc>
          <w:tcPr>
            <w:tcW w:w="959" w:type="dxa"/>
            <w:shd w:val="clear" w:color="auto" w:fill="D9D9D9" w:themeFill="background1" w:themeFillShade="D9"/>
          </w:tcPr>
          <w:p w:rsidR="00B7759D" w:rsidRPr="00382989" w:rsidRDefault="00B7759D" w:rsidP="00BE0C1D">
            <w:pPr>
              <w:autoSpaceDE/>
              <w:autoSpaceDN/>
              <w:bidi w:val="0"/>
              <w:rPr>
                <w:rFonts w:ascii="Calibri" w:hAnsi="Calibri" w:cs="Calibri"/>
                <w:b/>
                <w:bCs/>
                <w:szCs w:val="24"/>
              </w:rPr>
            </w:pPr>
            <w:r w:rsidRPr="00382989">
              <w:rPr>
                <w:rFonts w:ascii="Calibri" w:hAnsi="Calibri" w:cs="Calibri"/>
                <w:b/>
                <w:bCs/>
                <w:szCs w:val="24"/>
              </w:rPr>
              <w:t>Offer No.</w:t>
            </w:r>
          </w:p>
        </w:tc>
        <w:tc>
          <w:tcPr>
            <w:tcW w:w="1843" w:type="dxa"/>
            <w:shd w:val="clear" w:color="auto" w:fill="D9D9D9" w:themeFill="background1" w:themeFillShade="D9"/>
          </w:tcPr>
          <w:p w:rsidR="00B7759D" w:rsidRPr="00382989" w:rsidRDefault="00B7759D" w:rsidP="00BE0C1D">
            <w:pPr>
              <w:autoSpaceDE/>
              <w:autoSpaceDN/>
              <w:bidi w:val="0"/>
              <w:rPr>
                <w:rFonts w:ascii="Calibri" w:hAnsi="Calibri" w:cs="Calibri"/>
                <w:b/>
                <w:bCs/>
                <w:szCs w:val="24"/>
              </w:rPr>
            </w:pPr>
            <w:r w:rsidRPr="00382989">
              <w:rPr>
                <w:rFonts w:ascii="Calibri" w:hAnsi="Calibri" w:cs="Calibri"/>
                <w:b/>
                <w:bCs/>
                <w:szCs w:val="24"/>
              </w:rPr>
              <w:t>Interested in</w:t>
            </w:r>
          </w:p>
        </w:tc>
        <w:tc>
          <w:tcPr>
            <w:tcW w:w="5720" w:type="dxa"/>
            <w:shd w:val="clear" w:color="auto" w:fill="D9D9D9" w:themeFill="background1" w:themeFillShade="D9"/>
          </w:tcPr>
          <w:p w:rsidR="00B7759D" w:rsidRPr="00382989" w:rsidRDefault="00B7759D" w:rsidP="00BE0C1D">
            <w:pPr>
              <w:autoSpaceDE/>
              <w:autoSpaceDN/>
              <w:bidi w:val="0"/>
              <w:rPr>
                <w:rFonts w:ascii="Calibri" w:hAnsi="Calibri" w:cs="Calibri"/>
                <w:b/>
                <w:bCs/>
                <w:szCs w:val="24"/>
              </w:rPr>
            </w:pPr>
            <w:r w:rsidRPr="00382989">
              <w:rPr>
                <w:rFonts w:ascii="Calibri" w:hAnsi="Calibri" w:cs="Calibri"/>
                <w:b/>
                <w:bCs/>
                <w:szCs w:val="24"/>
              </w:rPr>
              <w:t>Subject</w:t>
            </w:r>
          </w:p>
        </w:tc>
      </w:tr>
      <w:tr w:rsidR="00B7759D" w:rsidTr="00D35CA2">
        <w:tc>
          <w:tcPr>
            <w:tcW w:w="959" w:type="dxa"/>
          </w:tcPr>
          <w:p w:rsidR="00B7759D" w:rsidRPr="009E29E3" w:rsidRDefault="00BE0C1D" w:rsidP="00BE0C1D">
            <w:pPr>
              <w:autoSpaceDE/>
              <w:autoSpaceDN/>
              <w:bidi w:val="0"/>
              <w:rPr>
                <w:rFonts w:ascii="Calibri" w:hAnsi="Calibri" w:cs="Calibri"/>
                <w:szCs w:val="24"/>
              </w:rPr>
            </w:pPr>
            <w:r w:rsidRPr="00060A30">
              <w:rPr>
                <w:rFonts w:asciiTheme="minorHAnsi" w:hAnsiTheme="minorHAnsi" w:cs="Arial"/>
                <w:i/>
                <w:iCs/>
                <w:szCs w:val="24"/>
              </w:rPr>
              <w:t>123747</w:t>
            </w:r>
          </w:p>
        </w:tc>
        <w:tc>
          <w:tcPr>
            <w:tcW w:w="1843" w:type="dxa"/>
          </w:tcPr>
          <w:p w:rsidR="00B7759D" w:rsidRDefault="00BE0C1D" w:rsidP="00BE0C1D">
            <w:pPr>
              <w:autoSpaceDE/>
              <w:autoSpaceDN/>
              <w:bidi w:val="0"/>
              <w:rPr>
                <w:rFonts w:ascii="Calibri" w:hAnsi="Calibri" w:cs="Calibri"/>
                <w:szCs w:val="24"/>
              </w:rPr>
            </w:pPr>
            <w:r>
              <w:rPr>
                <w:rFonts w:ascii="Calibri" w:hAnsi="Calibri" w:cs="Calibri"/>
                <w:szCs w:val="24"/>
              </w:rPr>
              <w:t>Export</w:t>
            </w:r>
          </w:p>
        </w:tc>
        <w:tc>
          <w:tcPr>
            <w:tcW w:w="5720" w:type="dxa"/>
          </w:tcPr>
          <w:p w:rsidR="00B7759D" w:rsidRDefault="00BE0C1D" w:rsidP="00BE0C1D">
            <w:pPr>
              <w:autoSpaceDE/>
              <w:autoSpaceDN/>
              <w:bidi w:val="0"/>
              <w:rPr>
                <w:rFonts w:ascii="Calibri" w:hAnsi="Calibri" w:cs="Calibri"/>
                <w:szCs w:val="24"/>
                <w:rtl/>
              </w:rPr>
            </w:pPr>
            <w:r w:rsidRPr="00BE0C1D">
              <w:rPr>
                <w:rFonts w:ascii="Calibri" w:hAnsi="Calibri" w:cs="Calibri"/>
                <w:szCs w:val="24"/>
              </w:rPr>
              <w:t>Cashless, telemetry, management, monitoring and business intelligence (BI) products for the vending and unattended retail industries</w:t>
            </w:r>
          </w:p>
        </w:tc>
      </w:tr>
      <w:tr w:rsidR="00B7759D" w:rsidTr="00D35CA2">
        <w:tc>
          <w:tcPr>
            <w:tcW w:w="959" w:type="dxa"/>
          </w:tcPr>
          <w:p w:rsidR="00B7759D" w:rsidRPr="0081114E" w:rsidRDefault="001F5C83" w:rsidP="00BE0C1D">
            <w:pPr>
              <w:autoSpaceDE/>
              <w:autoSpaceDN/>
              <w:bidi w:val="0"/>
              <w:rPr>
                <w:rFonts w:ascii="Calibri" w:hAnsi="Calibri" w:cs="Calibri"/>
                <w:szCs w:val="24"/>
              </w:rPr>
            </w:pPr>
            <w:r w:rsidRPr="00D0680D">
              <w:rPr>
                <w:rFonts w:asciiTheme="minorHAnsi" w:hAnsiTheme="minorHAnsi" w:cs="Arial"/>
                <w:i/>
                <w:iCs/>
                <w:szCs w:val="24"/>
              </w:rPr>
              <w:t>124017</w:t>
            </w:r>
          </w:p>
        </w:tc>
        <w:tc>
          <w:tcPr>
            <w:tcW w:w="1843" w:type="dxa"/>
          </w:tcPr>
          <w:p w:rsidR="00B7759D" w:rsidRDefault="002130B5" w:rsidP="00BE0C1D">
            <w:pPr>
              <w:autoSpaceDE/>
              <w:autoSpaceDN/>
              <w:bidi w:val="0"/>
              <w:rPr>
                <w:rFonts w:ascii="Calibri" w:hAnsi="Calibri" w:cs="Calibri"/>
                <w:szCs w:val="24"/>
              </w:rPr>
            </w:pPr>
            <w:r>
              <w:rPr>
                <w:rFonts w:ascii="Calibri" w:hAnsi="Calibri" w:cs="Calibri"/>
                <w:szCs w:val="24"/>
              </w:rPr>
              <w:t>Export</w:t>
            </w:r>
          </w:p>
        </w:tc>
        <w:tc>
          <w:tcPr>
            <w:tcW w:w="5720" w:type="dxa"/>
          </w:tcPr>
          <w:p w:rsidR="00B7759D" w:rsidRPr="009E29E3" w:rsidRDefault="002130B5" w:rsidP="00BE0C1D">
            <w:pPr>
              <w:autoSpaceDE/>
              <w:autoSpaceDN/>
              <w:bidi w:val="0"/>
              <w:rPr>
                <w:rFonts w:ascii="Calibri" w:hAnsi="Calibri" w:cs="Calibri"/>
                <w:szCs w:val="24"/>
              </w:rPr>
            </w:pPr>
            <w:r w:rsidRPr="002130B5">
              <w:rPr>
                <w:rFonts w:ascii="Calibri" w:hAnsi="Calibri" w:cs="Calibri"/>
                <w:szCs w:val="24"/>
              </w:rPr>
              <w:t>Systems for Testing Antennas in Various Segments, including the Aviation, Automotive, Industrial Industries, Security and Cellular</w:t>
            </w:r>
          </w:p>
        </w:tc>
      </w:tr>
      <w:tr w:rsidR="001A2427" w:rsidTr="007E7355">
        <w:tc>
          <w:tcPr>
            <w:tcW w:w="959" w:type="dxa"/>
          </w:tcPr>
          <w:p w:rsidR="001A2427" w:rsidRPr="00110D0C" w:rsidRDefault="00110D0C" w:rsidP="001A2427">
            <w:pPr>
              <w:autoSpaceDE/>
              <w:autoSpaceDN/>
              <w:bidi w:val="0"/>
              <w:rPr>
                <w:rFonts w:ascii="Calibri" w:hAnsi="Calibri" w:cs="Calibri"/>
                <w:i/>
                <w:iCs/>
                <w:szCs w:val="24"/>
              </w:rPr>
            </w:pPr>
            <w:r w:rsidRPr="00110D0C">
              <w:rPr>
                <w:rFonts w:ascii="Calibri" w:hAnsi="Calibri" w:cs="Calibri"/>
                <w:i/>
                <w:iCs/>
                <w:szCs w:val="24"/>
              </w:rPr>
              <w:t>124016</w:t>
            </w:r>
          </w:p>
        </w:tc>
        <w:tc>
          <w:tcPr>
            <w:tcW w:w="1843" w:type="dxa"/>
          </w:tcPr>
          <w:p w:rsidR="001A2427" w:rsidRDefault="001A2427" w:rsidP="001A2427">
            <w:pPr>
              <w:autoSpaceDE/>
              <w:autoSpaceDN/>
              <w:bidi w:val="0"/>
              <w:rPr>
                <w:rFonts w:ascii="Calibri" w:hAnsi="Calibri" w:cs="Calibri"/>
                <w:szCs w:val="24"/>
              </w:rPr>
            </w:pPr>
            <w:r>
              <w:rPr>
                <w:rFonts w:ascii="Calibri" w:hAnsi="Calibri" w:cs="Calibri"/>
                <w:szCs w:val="24"/>
              </w:rPr>
              <w:t>Export</w:t>
            </w:r>
          </w:p>
        </w:tc>
        <w:tc>
          <w:tcPr>
            <w:tcW w:w="5720" w:type="dxa"/>
          </w:tcPr>
          <w:p w:rsidR="001A2427" w:rsidRDefault="001A2427" w:rsidP="001A2427">
            <w:pPr>
              <w:autoSpaceDE/>
              <w:autoSpaceDN/>
              <w:bidi w:val="0"/>
              <w:rPr>
                <w:rFonts w:ascii="Calibri" w:hAnsi="Calibri" w:cs="Calibri"/>
                <w:szCs w:val="24"/>
              </w:rPr>
            </w:pPr>
            <w:r w:rsidRPr="001A2427">
              <w:rPr>
                <w:rFonts w:ascii="Calibri" w:hAnsi="Calibri" w:cs="Calibri"/>
                <w:szCs w:val="24"/>
              </w:rPr>
              <w:t>Hydroponic Cultivation, Agricultural Products and Gardening</w:t>
            </w:r>
          </w:p>
        </w:tc>
      </w:tr>
      <w:tr w:rsidR="001A2427" w:rsidTr="00D35CA2">
        <w:tc>
          <w:tcPr>
            <w:tcW w:w="959" w:type="dxa"/>
          </w:tcPr>
          <w:p w:rsidR="001A2427" w:rsidRDefault="001A2427" w:rsidP="001A2427">
            <w:pPr>
              <w:autoSpaceDE/>
              <w:autoSpaceDN/>
              <w:bidi w:val="0"/>
              <w:rPr>
                <w:rFonts w:ascii="Calibri" w:hAnsi="Calibri" w:cs="Calibri"/>
                <w:szCs w:val="24"/>
              </w:rPr>
            </w:pPr>
            <w:r w:rsidRPr="00EC7B73">
              <w:rPr>
                <w:rFonts w:asciiTheme="minorHAnsi" w:hAnsiTheme="minorHAnsi" w:cs="Arial"/>
                <w:i/>
                <w:iCs/>
                <w:szCs w:val="24"/>
              </w:rPr>
              <w:t>123738</w:t>
            </w:r>
          </w:p>
        </w:tc>
        <w:tc>
          <w:tcPr>
            <w:tcW w:w="1843" w:type="dxa"/>
          </w:tcPr>
          <w:p w:rsidR="001A2427" w:rsidRDefault="001A2427" w:rsidP="001A2427">
            <w:pPr>
              <w:autoSpaceDE/>
              <w:autoSpaceDN/>
              <w:bidi w:val="0"/>
              <w:rPr>
                <w:rFonts w:ascii="Calibri" w:hAnsi="Calibri" w:cs="Calibri"/>
                <w:szCs w:val="24"/>
              </w:rPr>
            </w:pPr>
            <w:r>
              <w:rPr>
                <w:rFonts w:ascii="Calibri" w:hAnsi="Calibri" w:cs="Calibri"/>
                <w:szCs w:val="24"/>
              </w:rPr>
              <w:t>Import</w:t>
            </w:r>
          </w:p>
        </w:tc>
        <w:tc>
          <w:tcPr>
            <w:tcW w:w="5720" w:type="dxa"/>
          </w:tcPr>
          <w:p w:rsidR="001A2427" w:rsidRDefault="001A2427" w:rsidP="001A2427">
            <w:pPr>
              <w:autoSpaceDE/>
              <w:autoSpaceDN/>
              <w:bidi w:val="0"/>
              <w:rPr>
                <w:rFonts w:ascii="Calibri" w:hAnsi="Calibri" w:cs="Calibri"/>
                <w:szCs w:val="24"/>
              </w:rPr>
            </w:pPr>
            <w:r w:rsidRPr="00EC7B73">
              <w:rPr>
                <w:rFonts w:ascii="Calibri" w:hAnsi="Calibri" w:cs="Calibri"/>
                <w:szCs w:val="24"/>
              </w:rPr>
              <w:t>Sanitary Ware: Taps, Kitchen Sinks, WC Pans, WC Seats, Shower Accessories</w:t>
            </w:r>
          </w:p>
        </w:tc>
      </w:tr>
      <w:tr w:rsidR="001A2427" w:rsidTr="00D35CA2">
        <w:tc>
          <w:tcPr>
            <w:tcW w:w="959" w:type="dxa"/>
          </w:tcPr>
          <w:p w:rsidR="001A2427" w:rsidRDefault="001A2427" w:rsidP="001A2427">
            <w:pPr>
              <w:autoSpaceDE/>
              <w:autoSpaceDN/>
              <w:bidi w:val="0"/>
              <w:rPr>
                <w:rFonts w:ascii="Calibri" w:hAnsi="Calibri" w:cs="Calibri"/>
                <w:szCs w:val="24"/>
              </w:rPr>
            </w:pPr>
            <w:r w:rsidRPr="00BE0C1D">
              <w:rPr>
                <w:rFonts w:asciiTheme="minorHAnsi" w:hAnsiTheme="minorHAnsi" w:cs="Arial"/>
                <w:i/>
                <w:iCs/>
                <w:szCs w:val="24"/>
              </w:rPr>
              <w:t>123744</w:t>
            </w:r>
          </w:p>
        </w:tc>
        <w:tc>
          <w:tcPr>
            <w:tcW w:w="1843" w:type="dxa"/>
          </w:tcPr>
          <w:p w:rsidR="001A2427" w:rsidRDefault="001A2427" w:rsidP="001A2427">
            <w:pPr>
              <w:autoSpaceDE/>
              <w:autoSpaceDN/>
              <w:bidi w:val="0"/>
              <w:rPr>
                <w:rFonts w:ascii="Calibri" w:hAnsi="Calibri" w:cs="Calibri"/>
                <w:szCs w:val="24"/>
              </w:rPr>
            </w:pPr>
            <w:r>
              <w:rPr>
                <w:rFonts w:ascii="Calibri" w:hAnsi="Calibri" w:cs="Calibri"/>
                <w:szCs w:val="24"/>
              </w:rPr>
              <w:t>Import</w:t>
            </w:r>
          </w:p>
        </w:tc>
        <w:tc>
          <w:tcPr>
            <w:tcW w:w="5720" w:type="dxa"/>
          </w:tcPr>
          <w:p w:rsidR="001A2427" w:rsidRPr="009E29E3" w:rsidRDefault="001A2427" w:rsidP="001A2427">
            <w:pPr>
              <w:autoSpaceDE/>
              <w:autoSpaceDN/>
              <w:bidi w:val="0"/>
              <w:rPr>
                <w:rFonts w:ascii="Calibri" w:hAnsi="Calibri" w:cs="Calibri"/>
                <w:szCs w:val="24"/>
              </w:rPr>
            </w:pPr>
            <w:r w:rsidRPr="00BE0C1D">
              <w:rPr>
                <w:rFonts w:ascii="Calibri" w:hAnsi="Calibri" w:cs="Calibri"/>
                <w:szCs w:val="24"/>
              </w:rPr>
              <w:t>Gynecology Fertility Labor Room</w:t>
            </w:r>
          </w:p>
        </w:tc>
      </w:tr>
      <w:tr w:rsidR="001A2427" w:rsidTr="00D35CA2">
        <w:tc>
          <w:tcPr>
            <w:tcW w:w="959" w:type="dxa"/>
          </w:tcPr>
          <w:p w:rsidR="001A2427" w:rsidRDefault="001F5C83" w:rsidP="001A2427">
            <w:pPr>
              <w:autoSpaceDE/>
              <w:autoSpaceDN/>
              <w:bidi w:val="0"/>
              <w:rPr>
                <w:rFonts w:ascii="Calibri" w:hAnsi="Calibri" w:cs="Calibri"/>
                <w:szCs w:val="24"/>
              </w:rPr>
            </w:pPr>
            <w:r w:rsidRPr="000F4014">
              <w:rPr>
                <w:rFonts w:asciiTheme="minorHAnsi" w:hAnsiTheme="minorHAnsi" w:cs="Arial"/>
                <w:i/>
                <w:iCs/>
                <w:szCs w:val="24"/>
              </w:rPr>
              <w:t>124019</w:t>
            </w:r>
          </w:p>
        </w:tc>
        <w:tc>
          <w:tcPr>
            <w:tcW w:w="1843" w:type="dxa"/>
          </w:tcPr>
          <w:p w:rsidR="001A2427" w:rsidRPr="00382989" w:rsidRDefault="001A2427" w:rsidP="001A2427">
            <w:pPr>
              <w:autoSpaceDE/>
              <w:autoSpaceDN/>
              <w:bidi w:val="0"/>
              <w:rPr>
                <w:rFonts w:ascii="Calibri" w:hAnsi="Calibri" w:cs="Calibri"/>
                <w:szCs w:val="24"/>
              </w:rPr>
            </w:pPr>
            <w:r w:rsidRPr="002C1B80">
              <w:rPr>
                <w:rFonts w:ascii="Calibri" w:hAnsi="Calibri" w:cs="Calibri"/>
                <w:szCs w:val="24"/>
              </w:rPr>
              <w:t>Import/</w:t>
            </w:r>
            <w:r>
              <w:rPr>
                <w:rFonts w:ascii="Calibri" w:hAnsi="Calibri" w:cs="Calibri"/>
                <w:szCs w:val="24"/>
              </w:rPr>
              <w:br/>
            </w:r>
            <w:r w:rsidRPr="002C1B80">
              <w:rPr>
                <w:rFonts w:ascii="Calibri" w:hAnsi="Calibri" w:cs="Calibri"/>
                <w:szCs w:val="24"/>
              </w:rPr>
              <w:t>Representation</w:t>
            </w:r>
          </w:p>
        </w:tc>
        <w:tc>
          <w:tcPr>
            <w:tcW w:w="5720" w:type="dxa"/>
          </w:tcPr>
          <w:p w:rsidR="001A2427" w:rsidRPr="0048418B" w:rsidRDefault="001A2427" w:rsidP="001A2427">
            <w:pPr>
              <w:autoSpaceDE/>
              <w:autoSpaceDN/>
              <w:bidi w:val="0"/>
              <w:rPr>
                <w:rFonts w:ascii="Calibri" w:hAnsi="Calibri" w:cs="Calibri"/>
                <w:szCs w:val="24"/>
              </w:rPr>
            </w:pPr>
            <w:r w:rsidRPr="002C1B80">
              <w:rPr>
                <w:rFonts w:ascii="Calibri" w:hAnsi="Calibri" w:cs="Calibri"/>
                <w:szCs w:val="24"/>
              </w:rPr>
              <w:t>Dental equipment and peripheral equipment</w:t>
            </w:r>
          </w:p>
        </w:tc>
      </w:tr>
      <w:tr w:rsidR="001A2427" w:rsidTr="00D35CA2">
        <w:tc>
          <w:tcPr>
            <w:tcW w:w="959" w:type="dxa"/>
          </w:tcPr>
          <w:p w:rsidR="001A2427" w:rsidRPr="00905B2B" w:rsidRDefault="001F5C83" w:rsidP="001A2427">
            <w:pPr>
              <w:autoSpaceDE/>
              <w:autoSpaceDN/>
              <w:bidi w:val="0"/>
              <w:rPr>
                <w:rFonts w:ascii="Calibri" w:hAnsi="Calibri" w:cs="Calibri"/>
                <w:i/>
                <w:iCs/>
                <w:szCs w:val="24"/>
              </w:rPr>
            </w:pPr>
            <w:r w:rsidRPr="000F4014">
              <w:rPr>
                <w:rFonts w:asciiTheme="minorHAnsi" w:hAnsiTheme="minorHAnsi" w:cs="Arial"/>
                <w:i/>
                <w:iCs/>
                <w:szCs w:val="24"/>
              </w:rPr>
              <w:t>124020</w:t>
            </w:r>
          </w:p>
        </w:tc>
        <w:tc>
          <w:tcPr>
            <w:tcW w:w="1843" w:type="dxa"/>
          </w:tcPr>
          <w:p w:rsidR="001A2427" w:rsidRPr="00382989" w:rsidRDefault="001A2427" w:rsidP="001A2427">
            <w:pPr>
              <w:autoSpaceDE/>
              <w:autoSpaceDN/>
              <w:bidi w:val="0"/>
              <w:rPr>
                <w:rFonts w:ascii="Calibri" w:hAnsi="Calibri" w:cs="Calibri"/>
                <w:szCs w:val="24"/>
              </w:rPr>
            </w:pPr>
            <w:r>
              <w:rPr>
                <w:rFonts w:ascii="Calibri" w:hAnsi="Calibri" w:cs="Calibri"/>
                <w:szCs w:val="24"/>
              </w:rPr>
              <w:t>Import</w:t>
            </w:r>
          </w:p>
        </w:tc>
        <w:tc>
          <w:tcPr>
            <w:tcW w:w="5720" w:type="dxa"/>
          </w:tcPr>
          <w:p w:rsidR="001A2427" w:rsidRPr="00714386" w:rsidRDefault="009C44BA" w:rsidP="001A2427">
            <w:pPr>
              <w:autoSpaceDE/>
              <w:autoSpaceDN/>
              <w:bidi w:val="0"/>
              <w:rPr>
                <w:rFonts w:ascii="Calibri" w:hAnsi="Calibri" w:cs="Calibri"/>
                <w:szCs w:val="24"/>
              </w:rPr>
            </w:pPr>
            <w:r w:rsidRPr="009C44BA">
              <w:rPr>
                <w:rFonts w:ascii="Calibri" w:hAnsi="Calibri" w:cs="Calibri"/>
                <w:szCs w:val="24"/>
              </w:rPr>
              <w:t>Prune Juice, Cranberry Nectar, Apple Sauce</w:t>
            </w:r>
          </w:p>
        </w:tc>
      </w:tr>
      <w:tr w:rsidR="001A2427" w:rsidTr="00D35CA2">
        <w:tc>
          <w:tcPr>
            <w:tcW w:w="959" w:type="dxa"/>
          </w:tcPr>
          <w:p w:rsidR="001A2427" w:rsidRPr="001F5C83" w:rsidRDefault="001F5C83" w:rsidP="001A2427">
            <w:pPr>
              <w:autoSpaceDE/>
              <w:autoSpaceDN/>
              <w:bidi w:val="0"/>
              <w:rPr>
                <w:rFonts w:ascii="Calibri" w:hAnsi="Calibri" w:cs="Calibri"/>
                <w:i/>
                <w:iCs/>
                <w:szCs w:val="24"/>
              </w:rPr>
            </w:pPr>
            <w:r w:rsidRPr="001F5C83">
              <w:rPr>
                <w:rFonts w:ascii="Calibri" w:hAnsi="Calibri" w:cs="Calibri"/>
                <w:i/>
                <w:iCs/>
                <w:szCs w:val="24"/>
              </w:rPr>
              <w:t>124021</w:t>
            </w:r>
          </w:p>
        </w:tc>
        <w:tc>
          <w:tcPr>
            <w:tcW w:w="1843" w:type="dxa"/>
          </w:tcPr>
          <w:p w:rsidR="001A2427" w:rsidRPr="00590624" w:rsidRDefault="001A2427" w:rsidP="001A2427">
            <w:pPr>
              <w:autoSpaceDE/>
              <w:autoSpaceDN/>
              <w:bidi w:val="0"/>
              <w:rPr>
                <w:rFonts w:ascii="Calibri" w:hAnsi="Calibri" w:cs="Calibri"/>
                <w:szCs w:val="24"/>
                <w:rtl/>
              </w:rPr>
            </w:pPr>
            <w:r>
              <w:rPr>
                <w:rFonts w:ascii="Calibri" w:hAnsi="Calibri" w:cs="Calibri"/>
                <w:szCs w:val="24"/>
              </w:rPr>
              <w:t>Services</w:t>
            </w:r>
            <w:r w:rsidR="007E7355">
              <w:rPr>
                <w:rFonts w:ascii="Calibri" w:hAnsi="Calibri" w:cs="Calibri"/>
                <w:szCs w:val="24"/>
              </w:rPr>
              <w:t xml:space="preserve"> </w:t>
            </w:r>
          </w:p>
        </w:tc>
        <w:tc>
          <w:tcPr>
            <w:tcW w:w="5720" w:type="dxa"/>
          </w:tcPr>
          <w:p w:rsidR="001A2427" w:rsidRPr="009E29E3" w:rsidRDefault="001A2427" w:rsidP="001A2427">
            <w:pPr>
              <w:autoSpaceDE/>
              <w:autoSpaceDN/>
              <w:bidi w:val="0"/>
              <w:rPr>
                <w:rFonts w:ascii="Calibri" w:hAnsi="Calibri" w:cs="Calibri"/>
                <w:szCs w:val="24"/>
              </w:rPr>
            </w:pPr>
            <w:r w:rsidRPr="00F3034B">
              <w:rPr>
                <w:rFonts w:ascii="Calibri" w:hAnsi="Calibri" w:cs="Calibri"/>
                <w:szCs w:val="24"/>
              </w:rPr>
              <w:t>Guidance Regulation, Food Consulting, Optimization, Marketing Strategy Advice, Product Development, Packaging improvements. Production Planning, Import Guidance and Business Licensing</w:t>
            </w:r>
          </w:p>
        </w:tc>
      </w:tr>
    </w:tbl>
    <w:p w:rsidR="00B7759D" w:rsidRPr="00904BC6" w:rsidRDefault="00B7759D" w:rsidP="00BE0C1D">
      <w:pPr>
        <w:bidi w:val="0"/>
        <w:rPr>
          <w:rFonts w:ascii="Calibri" w:hAnsi="Calibri" w:cs="Calibri"/>
          <w:sz w:val="14"/>
          <w:szCs w:val="14"/>
        </w:rPr>
      </w:pPr>
    </w:p>
    <w:p w:rsidR="00582A16" w:rsidRDefault="00B7759D" w:rsidP="00582A16">
      <w:pPr>
        <w:bidi w:val="0"/>
        <w:rPr>
          <w:rFonts w:asciiTheme="minorHAnsi" w:hAnsiTheme="minorHAnsi" w:cs="Arial"/>
          <w:b/>
          <w:bCs/>
          <w:sz w:val="32"/>
          <w:szCs w:val="32"/>
          <w:u w:val="single"/>
        </w:rPr>
      </w:pPr>
      <w:r>
        <w:rPr>
          <w:rStyle w:val="Strong"/>
          <w:b w:val="0"/>
          <w:bCs w:val="0"/>
          <w:i/>
          <w:iCs/>
          <w:rtl/>
        </w:rPr>
        <w:br w:type="page"/>
      </w:r>
      <w:r w:rsidR="00582A16">
        <w:rPr>
          <w:rFonts w:asciiTheme="minorHAnsi" w:hAnsiTheme="minorHAnsi" w:cs="Arial"/>
          <w:b/>
          <w:bCs/>
          <w:sz w:val="32"/>
          <w:szCs w:val="32"/>
          <w:u w:val="single"/>
        </w:rPr>
        <w:lastRenderedPageBreak/>
        <w:t>I. CÔNG TY XUẤT KHẨU/EXPORT CỦA ISRAEL</w:t>
      </w:r>
    </w:p>
    <w:p w:rsidR="00582A16" w:rsidRDefault="00582A16" w:rsidP="00582A16">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RPr="008726A4" w:rsidTr="008608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C33E2" w:rsidRDefault="008D0E09" w:rsidP="00BE0C1D">
            <w:pPr>
              <w:autoSpaceDE/>
              <w:bidi w:val="0"/>
              <w:jc w:val="both"/>
              <w:rPr>
                <w:rStyle w:val="Strong"/>
                <w:rFonts w:asciiTheme="minorHAnsi" w:hAnsiTheme="minorHAnsi" w:cs="Arial"/>
                <w:b w:val="0"/>
                <w:bCs w:val="0"/>
                <w:rtl/>
              </w:rPr>
            </w:pPr>
            <w:hyperlink r:id="rId9" w:history="1">
              <w:r w:rsidR="00060A30" w:rsidRPr="00F32AA2">
                <w:rPr>
                  <w:rStyle w:val="Hyperlink"/>
                  <w:rFonts w:ascii="Calibri" w:hAnsi="Calibri"/>
                  <w:b/>
                  <w:bCs/>
                  <w:lang w:val="pl-PL"/>
                </w:rPr>
                <w:t>NYAX Ltd.</w:t>
              </w:r>
            </w:hyperlink>
            <w:r w:rsidR="00060A30" w:rsidRPr="00060A30">
              <w:rPr>
                <w:rStyle w:val="HeaderChar"/>
                <w:rFonts w:asciiTheme="minorHAnsi" w:hAnsiTheme="minorHAnsi" w:cs="Arial"/>
                <w:b/>
                <w:bCs/>
              </w:rPr>
              <w:t xml:space="preserve"> </w:t>
            </w:r>
            <w:r w:rsidR="00060A30">
              <w:rPr>
                <w:rStyle w:val="HeaderChar"/>
                <w:rFonts w:asciiTheme="minorHAnsi" w:hAnsiTheme="minorHAnsi" w:cs="Arial"/>
                <w:b/>
                <w:bCs/>
              </w:rPr>
              <w:t>(</w:t>
            </w:r>
            <w:r w:rsidR="00060A30" w:rsidRPr="00060A30">
              <w:rPr>
                <w:rStyle w:val="Strong"/>
                <w:rFonts w:asciiTheme="minorHAnsi" w:hAnsiTheme="minorHAnsi" w:cs="Arial"/>
                <w:b w:val="0"/>
                <w:bCs w:val="0"/>
              </w:rPr>
              <w:t>74393</w:t>
            </w:r>
            <w:r w:rsidR="00060A30">
              <w:rPr>
                <w:rStyle w:val="Strong"/>
                <w:rFonts w:asciiTheme="minorHAnsi" w:hAnsiTheme="minorHAnsi" w:cs="Arial"/>
                <w:b w:val="0"/>
                <w:bCs w:val="0"/>
              </w:rPr>
              <w:t>)</w:t>
            </w:r>
          </w:p>
        </w:tc>
      </w:tr>
      <w:tr w:rsidR="00B7759D" w:rsidTr="008608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B7759D" w:rsidTr="008608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60A30" w:rsidRDefault="008D0E09" w:rsidP="00BE0C1D">
            <w:pPr>
              <w:bidi w:val="0"/>
              <w:jc w:val="both"/>
              <w:rPr>
                <w:rFonts w:asciiTheme="minorHAnsi" w:hAnsiTheme="minorHAnsi" w:cs="Arial"/>
                <w:szCs w:val="24"/>
              </w:rPr>
            </w:pPr>
            <w:hyperlink r:id="rId11" w:history="1">
              <w:r w:rsidR="00060A30" w:rsidRPr="008E0808">
                <w:rPr>
                  <w:rStyle w:val="Hyperlink"/>
                  <w:rFonts w:ascii="Calibri" w:hAnsi="Calibri"/>
                </w:rPr>
                <w:t>www.nayax.com</w:t>
              </w:r>
            </w:hyperlink>
          </w:p>
        </w:tc>
      </w:tr>
      <w:tr w:rsidR="00B7759D" w:rsidTr="008608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60A30" w:rsidP="00BE0C1D">
            <w:pPr>
              <w:bidi w:val="0"/>
              <w:jc w:val="both"/>
              <w:rPr>
                <w:rFonts w:asciiTheme="minorHAnsi" w:hAnsiTheme="minorHAnsi" w:cs="Arial"/>
                <w:szCs w:val="24"/>
                <w:rtl/>
              </w:rPr>
            </w:pPr>
            <w:r>
              <w:rPr>
                <w:rFonts w:asciiTheme="minorHAnsi" w:hAnsiTheme="minorHAnsi" w:cs="Arial"/>
                <w:szCs w:val="24"/>
              </w:rPr>
              <w:t>2005</w:t>
            </w:r>
          </w:p>
        </w:tc>
      </w:tr>
      <w:tr w:rsidR="00B7759D" w:rsidTr="008608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60A30" w:rsidP="00BE0C1D">
            <w:pPr>
              <w:bidi w:val="0"/>
              <w:jc w:val="both"/>
              <w:rPr>
                <w:rFonts w:asciiTheme="minorHAnsi" w:hAnsiTheme="minorHAnsi" w:cs="Arial"/>
                <w:szCs w:val="24"/>
              </w:rPr>
            </w:pPr>
            <w:r>
              <w:rPr>
                <w:rFonts w:asciiTheme="minorHAnsi" w:hAnsiTheme="minorHAnsi" w:cs="Arial"/>
                <w:szCs w:val="24"/>
              </w:rPr>
              <w:t>400</w:t>
            </w:r>
          </w:p>
        </w:tc>
      </w:tr>
      <w:tr w:rsidR="00B7759D" w:rsidTr="008608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60A30" w:rsidP="00BE0C1D">
            <w:pPr>
              <w:tabs>
                <w:tab w:val="left" w:pos="311"/>
              </w:tabs>
              <w:bidi w:val="0"/>
              <w:jc w:val="both"/>
              <w:rPr>
                <w:rFonts w:asciiTheme="minorHAnsi" w:hAnsiTheme="minorHAnsi" w:cs="Arial"/>
                <w:i/>
                <w:iCs/>
                <w:szCs w:val="24"/>
              </w:rPr>
            </w:pPr>
            <w:r w:rsidRPr="00060A30">
              <w:rPr>
                <w:rFonts w:asciiTheme="minorHAnsi" w:hAnsiTheme="minorHAnsi" w:cs="Arial"/>
                <w:i/>
                <w:iCs/>
                <w:szCs w:val="24"/>
              </w:rPr>
              <w:t>123747</w:t>
            </w:r>
          </w:p>
        </w:tc>
      </w:tr>
      <w:tr w:rsidR="00B7759D" w:rsidTr="008608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400FB5" w:rsidP="00BE0C1D">
            <w:pPr>
              <w:bidi w:val="0"/>
              <w:spacing w:before="120" w:after="120"/>
              <w:rPr>
                <w:rFonts w:asciiTheme="minorHAnsi" w:hAnsiTheme="minorHAnsi" w:cs="Arial"/>
                <w:b/>
                <w:bCs/>
                <w:color w:val="000000"/>
                <w:szCs w:val="24"/>
              </w:rPr>
            </w:pPr>
            <w:r w:rsidRPr="00400FB5">
              <w:rPr>
                <w:rFonts w:asciiTheme="minorHAnsi" w:hAnsiTheme="minorHAnsi" w:cs="Arial"/>
                <w:b/>
                <w:bCs/>
                <w:color w:val="000000"/>
                <w:szCs w:val="24"/>
              </w:rPr>
              <w:t>Cashless, telemetry, management, monitoring and business intelligence (BI) products for the vending and unattended retail industries</w:t>
            </w:r>
          </w:p>
        </w:tc>
      </w:tr>
      <w:tr w:rsidR="00B7759D" w:rsidRPr="00002C9E" w:rsidTr="0086083F">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jc w:val="both"/>
              <w:rPr>
                <w:rFonts w:asciiTheme="minorHAnsi" w:hAnsiTheme="minorHAnsi" w:cs="Arial"/>
                <w:b/>
                <w:bCs/>
                <w:color w:val="000000"/>
                <w:szCs w:val="24"/>
                <w:u w:val="single"/>
              </w:rPr>
            </w:pPr>
          </w:p>
          <w:p w:rsidR="00B7759D" w:rsidRDefault="00B7759D" w:rsidP="00BE0C1D">
            <w:pPr>
              <w:bidi w:val="0"/>
              <w:jc w:val="both"/>
              <w:rPr>
                <w:rFonts w:ascii="Calibri" w:hAnsi="Calibri"/>
                <w:szCs w:val="24"/>
                <w:rtl/>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BE0C1D">
            <w:pPr>
              <w:bidi w:val="0"/>
              <w:jc w:val="both"/>
              <w:rPr>
                <w:rFonts w:ascii="Calibri" w:hAnsi="Calibri"/>
                <w:szCs w:val="24"/>
              </w:rPr>
            </w:pPr>
          </w:p>
          <w:p w:rsidR="00E9642D" w:rsidRDefault="00E9642D" w:rsidP="00E9642D">
            <w:pPr>
              <w:bidi w:val="0"/>
              <w:rPr>
                <w:rFonts w:ascii="Calibri" w:hAnsi="Calibri"/>
                <w:noProof/>
              </w:rPr>
            </w:pPr>
            <w:r>
              <w:rPr>
                <w:rFonts w:ascii="Calibri" w:hAnsi="Calibri"/>
                <w:noProof/>
              </w:rPr>
              <w:t>We are a</w:t>
            </w:r>
            <w:r w:rsidRPr="00E9642D">
              <w:rPr>
                <w:rFonts w:ascii="Calibri" w:hAnsi="Calibri"/>
                <w:noProof/>
              </w:rPr>
              <w:t xml:space="preserve"> global fintech company, specializing in payments and M2M communication, and the leading provider of cashless payment devices,  telemetry, remote management and BI solutions</w:t>
            </w:r>
            <w:r w:rsidRPr="00E9642D">
              <w:rPr>
                <w:rFonts w:ascii="Calibri" w:hAnsi="Calibri"/>
                <w:noProof/>
                <w:rtl/>
              </w:rPr>
              <w:t>.</w:t>
            </w:r>
          </w:p>
          <w:p w:rsidR="00E9642D" w:rsidRPr="00E9642D" w:rsidRDefault="00E9642D" w:rsidP="00E9642D">
            <w:pPr>
              <w:bidi w:val="0"/>
              <w:rPr>
                <w:rFonts w:ascii="Calibri" w:hAnsi="Calibri"/>
                <w:noProof/>
              </w:rPr>
            </w:pPr>
          </w:p>
          <w:p w:rsidR="00D02E48" w:rsidRDefault="00E9642D" w:rsidP="00E9642D">
            <w:pPr>
              <w:bidi w:val="0"/>
              <w:jc w:val="both"/>
              <w:rPr>
                <w:rFonts w:ascii="Calibri" w:hAnsi="Calibri"/>
                <w:noProof/>
              </w:rPr>
            </w:pPr>
            <w:r>
              <w:rPr>
                <w:rFonts w:ascii="Calibri" w:hAnsi="Calibri"/>
                <w:noProof/>
              </w:rPr>
              <w:t>Our company</w:t>
            </w:r>
            <w:r w:rsidRPr="00E9642D">
              <w:rPr>
                <w:rFonts w:ascii="Calibri" w:hAnsi="Calibri"/>
                <w:noProof/>
              </w:rPr>
              <w:t xml:space="preserve"> produces proprietary software and hardware, providing operators with a complete service, including SIM cards, connectivity, credit card clearing, marketing tools and software for remotely managing vending machines or other unattended businesses.</w:t>
            </w:r>
          </w:p>
          <w:p w:rsidR="0086083F" w:rsidRDefault="0086083F" w:rsidP="0086083F">
            <w:pPr>
              <w:bidi w:val="0"/>
              <w:jc w:val="both"/>
              <w:rPr>
                <w:rFonts w:ascii="Calibri" w:hAnsi="Calibri"/>
                <w:noProof/>
              </w:rPr>
            </w:pPr>
          </w:p>
          <w:p w:rsidR="0086083F" w:rsidRPr="002B72AA" w:rsidRDefault="0086083F" w:rsidP="0086083F">
            <w:pPr>
              <w:bidi w:val="0"/>
              <w:jc w:val="both"/>
              <w:rPr>
                <w:rFonts w:ascii="Calibri" w:hAnsi="Calibri"/>
                <w:noProof/>
              </w:rPr>
            </w:pPr>
            <w:r w:rsidRPr="002B72AA">
              <w:rPr>
                <w:rFonts w:ascii="Calibri" w:hAnsi="Calibri"/>
                <w:noProof/>
              </w:rPr>
              <w:t>We operate in more than 70 countries and processes over 50 million transactions a month that are transmitted to it over 350,000 endpoints worldwide, and is an independent hardware and software manufacturer and works with over 70 financial institutions in Israel and around the world, including banks, clearing companies, digital wallets and more.</w:t>
            </w:r>
          </w:p>
          <w:p w:rsidR="0086083F" w:rsidRPr="002B72AA" w:rsidRDefault="0086083F" w:rsidP="0086083F">
            <w:pPr>
              <w:bidi w:val="0"/>
              <w:jc w:val="both"/>
              <w:rPr>
                <w:rFonts w:ascii="Calibri" w:hAnsi="Calibri"/>
                <w:noProof/>
              </w:rPr>
            </w:pPr>
          </w:p>
          <w:p w:rsidR="0086083F" w:rsidRPr="002B72AA" w:rsidRDefault="0086083F" w:rsidP="0086083F">
            <w:pPr>
              <w:bidi w:val="0"/>
              <w:jc w:val="both"/>
              <w:rPr>
                <w:rFonts w:ascii="Calibri" w:hAnsi="Calibri"/>
                <w:noProof/>
              </w:rPr>
            </w:pPr>
            <w:r w:rsidRPr="002B72AA">
              <w:rPr>
                <w:rFonts w:ascii="Calibri" w:hAnsi="Calibri"/>
                <w:noProof/>
              </w:rPr>
              <w:t>We work with varied verticals and interface with most of the vending machines in the world, including:</w:t>
            </w:r>
          </w:p>
          <w:p w:rsidR="0086083F" w:rsidRPr="002B72AA" w:rsidRDefault="0086083F" w:rsidP="0086083F">
            <w:pPr>
              <w:bidi w:val="0"/>
              <w:jc w:val="both"/>
              <w:rPr>
                <w:rFonts w:ascii="Calibri" w:hAnsi="Calibri"/>
                <w:noProof/>
              </w:rPr>
            </w:pPr>
            <w:r w:rsidRPr="002B72AA">
              <w:rPr>
                <w:rFonts w:ascii="Calibri" w:hAnsi="Calibri"/>
                <w:noProof/>
              </w:rPr>
              <w:t>• Automatic food machines (B&amp;F) and not automatic (toys).</w:t>
            </w:r>
          </w:p>
          <w:p w:rsidR="0086083F" w:rsidRPr="002B72AA" w:rsidRDefault="0086083F" w:rsidP="0086083F">
            <w:pPr>
              <w:bidi w:val="0"/>
              <w:jc w:val="both"/>
              <w:rPr>
                <w:rFonts w:ascii="Calibri" w:hAnsi="Calibri"/>
                <w:noProof/>
              </w:rPr>
            </w:pPr>
            <w:r w:rsidRPr="002B72AA">
              <w:rPr>
                <w:rFonts w:ascii="Calibri" w:hAnsi="Calibri"/>
                <w:noProof/>
              </w:rPr>
              <w:t xml:space="preserve">• Massage chairs </w:t>
            </w:r>
          </w:p>
          <w:p w:rsidR="0086083F" w:rsidRPr="002B72AA" w:rsidRDefault="0086083F" w:rsidP="0086083F">
            <w:pPr>
              <w:bidi w:val="0"/>
              <w:jc w:val="both"/>
              <w:rPr>
                <w:rFonts w:ascii="Calibri" w:hAnsi="Calibri"/>
                <w:noProof/>
              </w:rPr>
            </w:pPr>
            <w:r w:rsidRPr="002B72AA">
              <w:rPr>
                <w:rFonts w:ascii="Calibri" w:hAnsi="Calibri"/>
                <w:noProof/>
              </w:rPr>
              <w:t>• Coffee and ice cream machines</w:t>
            </w:r>
          </w:p>
          <w:p w:rsidR="0086083F" w:rsidRPr="002B72AA" w:rsidRDefault="0086083F" w:rsidP="0086083F">
            <w:pPr>
              <w:bidi w:val="0"/>
              <w:jc w:val="both"/>
              <w:rPr>
                <w:rFonts w:ascii="Calibri" w:hAnsi="Calibri"/>
                <w:noProof/>
              </w:rPr>
            </w:pPr>
            <w:r w:rsidRPr="002B72AA">
              <w:rPr>
                <w:rFonts w:ascii="Calibri" w:hAnsi="Calibri"/>
                <w:noProof/>
              </w:rPr>
              <w:t>• washing machines</w:t>
            </w:r>
          </w:p>
          <w:p w:rsidR="0086083F" w:rsidRPr="002B72AA" w:rsidRDefault="0086083F" w:rsidP="0086083F">
            <w:pPr>
              <w:bidi w:val="0"/>
              <w:jc w:val="both"/>
              <w:rPr>
                <w:rFonts w:ascii="Calibri" w:hAnsi="Calibri"/>
                <w:noProof/>
              </w:rPr>
            </w:pPr>
            <w:r w:rsidRPr="002B72AA">
              <w:rPr>
                <w:rFonts w:ascii="Calibri" w:hAnsi="Calibri"/>
                <w:noProof/>
              </w:rPr>
              <w:t>• Lockers</w:t>
            </w:r>
          </w:p>
          <w:p w:rsidR="0086083F" w:rsidRPr="002B72AA" w:rsidRDefault="0086083F" w:rsidP="0086083F">
            <w:pPr>
              <w:bidi w:val="0"/>
              <w:jc w:val="both"/>
              <w:rPr>
                <w:rFonts w:ascii="Calibri" w:hAnsi="Calibri"/>
                <w:noProof/>
              </w:rPr>
            </w:pPr>
            <w:r w:rsidRPr="002B72AA">
              <w:rPr>
                <w:rFonts w:ascii="Calibri" w:hAnsi="Calibri"/>
                <w:noProof/>
              </w:rPr>
              <w:t>• Kiosks</w:t>
            </w:r>
          </w:p>
          <w:p w:rsidR="0086083F" w:rsidRDefault="0086083F" w:rsidP="0086083F">
            <w:pPr>
              <w:bidi w:val="0"/>
              <w:jc w:val="both"/>
              <w:rPr>
                <w:rFonts w:ascii="Calibri" w:hAnsi="Calibri"/>
                <w:noProof/>
              </w:rPr>
            </w:pPr>
            <w:r w:rsidRPr="002B72AA">
              <w:rPr>
                <w:rFonts w:ascii="Calibri" w:hAnsi="Calibri"/>
                <w:noProof/>
              </w:rPr>
              <w:t>• EV chargers</w:t>
            </w:r>
          </w:p>
          <w:p w:rsidR="00D02E48" w:rsidRPr="00002C9E" w:rsidRDefault="00D02E48" w:rsidP="0086083F">
            <w:pPr>
              <w:bidi w:val="0"/>
              <w:jc w:val="both"/>
              <w:rPr>
                <w:rFonts w:asciiTheme="minorHAnsi" w:hAnsiTheme="minorHAnsi" w:cs="Arial"/>
                <w:color w:val="000000"/>
              </w:rPr>
            </w:pPr>
          </w:p>
        </w:tc>
      </w:tr>
      <w:tr w:rsidR="00B7759D" w:rsidTr="008608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6083F" w:rsidRPr="005160DD" w:rsidRDefault="004A6365" w:rsidP="00BE0C1D">
            <w:pPr>
              <w:pStyle w:val="Default"/>
              <w:rPr>
                <w:rFonts w:eastAsia="Times New Roman" w:cs="Times New Roman"/>
                <w:color w:val="auto"/>
                <w:sz w:val="22"/>
                <w:szCs w:val="22"/>
              </w:rPr>
            </w:pPr>
            <w:r w:rsidRPr="005160DD">
              <w:rPr>
                <w:sz w:val="22"/>
                <w:szCs w:val="22"/>
              </w:rPr>
              <w:t>Financial institutions/Acquiring Services Providers</w:t>
            </w:r>
            <w:r w:rsidRPr="005160DD">
              <w:rPr>
                <w:rFonts w:eastAsia="Times New Roman" w:cs="Times New Roman"/>
                <w:color w:val="auto"/>
                <w:sz w:val="22"/>
                <w:szCs w:val="22"/>
              </w:rPr>
              <w:t>.</w:t>
            </w:r>
          </w:p>
          <w:p w:rsidR="00B7759D" w:rsidRDefault="004A6365" w:rsidP="0090153F">
            <w:pPr>
              <w:pStyle w:val="Default"/>
              <w:rPr>
                <w:rFonts w:asciiTheme="minorHAnsi" w:hAnsiTheme="minorHAnsi" w:cs="Arial"/>
              </w:rPr>
            </w:pPr>
            <w:r w:rsidRPr="002B72AA">
              <w:rPr>
                <w:rFonts w:eastAsia="Times New Roman" w:cs="Times New Roman"/>
                <w:color w:val="auto"/>
                <w:sz w:val="22"/>
                <w:szCs w:val="22"/>
              </w:rPr>
              <w:t>Vending Importers.</w:t>
            </w:r>
          </w:p>
        </w:tc>
      </w:tr>
      <w:tr w:rsidR="00B7759D" w:rsidTr="008608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1431B5" w:rsidP="0090153F">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r w:rsidR="00D35CA2" w:rsidTr="004A636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Pr="00F3034B" w:rsidRDefault="008D0E09" w:rsidP="00FC6461">
            <w:pPr>
              <w:autoSpaceDE/>
              <w:bidi w:val="0"/>
              <w:jc w:val="both"/>
              <w:rPr>
                <w:rStyle w:val="Strong"/>
                <w:rFonts w:asciiTheme="minorHAnsi" w:hAnsiTheme="minorHAnsi" w:cs="Arial"/>
                <w:b w:val="0"/>
                <w:bCs w:val="0"/>
              </w:rPr>
            </w:pPr>
            <w:hyperlink r:id="rId12" w:history="1">
              <w:r w:rsidR="00FC6461" w:rsidRPr="00F32AA2">
                <w:rPr>
                  <w:rStyle w:val="Hyperlink"/>
                  <w:rFonts w:ascii="Calibri" w:hAnsi="Calibri"/>
                  <w:b/>
                  <w:bCs/>
                  <w:lang w:val="pl-PL"/>
                </w:rPr>
                <w:t>SB PRO Import Ltd.</w:t>
              </w:r>
            </w:hyperlink>
            <w:r w:rsidR="00FC6461" w:rsidRPr="00FC6461">
              <w:rPr>
                <w:rStyle w:val="Strong"/>
                <w:rFonts w:ascii="Calibri" w:hAnsi="Calibri"/>
                <w:lang w:val="pl-PL"/>
              </w:rPr>
              <w:t xml:space="preserve"> </w:t>
            </w:r>
            <w:r w:rsidR="00F3034B">
              <w:rPr>
                <w:rStyle w:val="Strong"/>
                <w:rFonts w:asciiTheme="minorHAnsi" w:hAnsiTheme="minorHAnsi" w:cs="Arial"/>
                <w:b w:val="0"/>
                <w:bCs w:val="0"/>
                <w:lang w:val="pl-PL"/>
              </w:rPr>
              <w:t>(</w:t>
            </w:r>
            <w:r w:rsidR="001A2427" w:rsidRPr="001A2427">
              <w:rPr>
                <w:rStyle w:val="Strong"/>
                <w:rFonts w:asciiTheme="minorHAnsi" w:hAnsiTheme="minorHAnsi" w:cs="Arial"/>
                <w:b w:val="0"/>
                <w:bCs w:val="0"/>
              </w:rPr>
              <w:t>72674</w:t>
            </w:r>
            <w:r w:rsidR="00F3034B">
              <w:rPr>
                <w:rStyle w:val="Strong"/>
                <w:rFonts w:asciiTheme="minorHAnsi" w:hAnsiTheme="minorHAnsi" w:cs="Arial"/>
                <w:b w:val="0"/>
                <w:bCs w:val="0"/>
              </w:rPr>
              <w:t>)</w:t>
            </w:r>
          </w:p>
        </w:tc>
      </w:tr>
      <w:tr w:rsidR="00D35CA2" w:rsidTr="004A636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35CA2" w:rsidRDefault="00D35CA2"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35CA2" w:rsidRDefault="00D35CA2" w:rsidP="00BE0C1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D35CA2" w:rsidTr="004A636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61" w:rsidRDefault="008D0E09" w:rsidP="00FC6461">
            <w:pPr>
              <w:tabs>
                <w:tab w:val="left" w:pos="311"/>
              </w:tabs>
              <w:bidi w:val="0"/>
              <w:jc w:val="both"/>
              <w:rPr>
                <w:rFonts w:asciiTheme="minorHAnsi" w:hAnsiTheme="minorHAnsi" w:cs="Arial"/>
                <w:color w:val="000000"/>
                <w:szCs w:val="24"/>
                <w:rtl/>
              </w:rPr>
            </w:pPr>
            <w:hyperlink r:id="rId14" w:history="1">
              <w:r w:rsidR="00FC6461" w:rsidRPr="00026A39">
                <w:rPr>
                  <w:rStyle w:val="Hyperlink"/>
                  <w:rFonts w:ascii="Calibri" w:hAnsi="Calibri"/>
                </w:rPr>
                <w:t>www.hydrostar.co.il</w:t>
              </w:r>
            </w:hyperlink>
          </w:p>
        </w:tc>
      </w:tr>
      <w:tr w:rsidR="00D35CA2" w:rsidTr="004A636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FC6461" w:rsidP="00BE0C1D">
            <w:pPr>
              <w:bidi w:val="0"/>
              <w:jc w:val="both"/>
              <w:rPr>
                <w:rFonts w:asciiTheme="minorHAnsi" w:hAnsiTheme="minorHAnsi" w:cs="Arial"/>
                <w:szCs w:val="24"/>
              </w:rPr>
            </w:pPr>
            <w:r>
              <w:rPr>
                <w:rFonts w:asciiTheme="minorHAnsi" w:hAnsiTheme="minorHAnsi" w:cs="Arial"/>
                <w:szCs w:val="24"/>
              </w:rPr>
              <w:t>2017</w:t>
            </w:r>
          </w:p>
        </w:tc>
      </w:tr>
      <w:tr w:rsidR="00D35CA2" w:rsidTr="004A636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FC6461" w:rsidP="00BE0C1D">
            <w:pPr>
              <w:bidi w:val="0"/>
              <w:jc w:val="both"/>
              <w:rPr>
                <w:rFonts w:asciiTheme="minorHAnsi" w:hAnsiTheme="minorHAnsi" w:cs="Arial"/>
                <w:szCs w:val="24"/>
                <w:rtl/>
              </w:rPr>
            </w:pPr>
            <w:r>
              <w:rPr>
                <w:rFonts w:asciiTheme="minorHAnsi" w:hAnsiTheme="minorHAnsi" w:cs="Arial"/>
                <w:szCs w:val="24"/>
              </w:rPr>
              <w:t>15</w:t>
            </w:r>
          </w:p>
        </w:tc>
      </w:tr>
      <w:tr w:rsidR="00D35CA2" w:rsidTr="004A636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110D0C" w:rsidP="00BE0C1D">
            <w:pPr>
              <w:tabs>
                <w:tab w:val="left" w:pos="311"/>
              </w:tabs>
              <w:bidi w:val="0"/>
              <w:jc w:val="both"/>
              <w:rPr>
                <w:rFonts w:asciiTheme="minorHAnsi" w:hAnsiTheme="minorHAnsi" w:cs="Arial"/>
                <w:i/>
                <w:iCs/>
                <w:szCs w:val="24"/>
              </w:rPr>
            </w:pPr>
            <w:r>
              <w:rPr>
                <w:rFonts w:asciiTheme="minorHAnsi" w:hAnsiTheme="minorHAnsi" w:cs="Arial"/>
                <w:i/>
                <w:iCs/>
                <w:szCs w:val="24"/>
              </w:rPr>
              <w:t>124016</w:t>
            </w:r>
          </w:p>
        </w:tc>
      </w:tr>
      <w:tr w:rsidR="00D35CA2" w:rsidTr="004A636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Pr="00D35CA2" w:rsidRDefault="00FC6461" w:rsidP="00FC6461">
            <w:pPr>
              <w:bidi w:val="0"/>
              <w:rPr>
                <w:rFonts w:asciiTheme="minorHAnsi" w:hAnsiTheme="minorHAnsi" w:cs="Arial"/>
                <w:b/>
                <w:bCs/>
                <w:i/>
                <w:iCs/>
                <w:color w:val="000000"/>
                <w:szCs w:val="24"/>
              </w:rPr>
            </w:pPr>
            <w:r>
              <w:rPr>
                <w:rFonts w:asciiTheme="minorHAnsi" w:hAnsiTheme="minorHAnsi" w:cs="Arial"/>
                <w:b/>
                <w:bCs/>
                <w:i/>
                <w:iCs/>
                <w:color w:val="000000"/>
                <w:szCs w:val="24"/>
              </w:rPr>
              <w:t>H</w:t>
            </w:r>
            <w:r w:rsidRPr="00FC6461">
              <w:rPr>
                <w:rFonts w:asciiTheme="minorHAnsi" w:hAnsiTheme="minorHAnsi" w:cs="Arial"/>
                <w:b/>
                <w:bCs/>
                <w:i/>
                <w:iCs/>
                <w:color w:val="000000"/>
                <w:szCs w:val="24"/>
              </w:rPr>
              <w:t xml:space="preserve">ydroponic </w:t>
            </w:r>
            <w:r>
              <w:rPr>
                <w:rFonts w:asciiTheme="minorHAnsi" w:hAnsiTheme="minorHAnsi" w:cs="Arial"/>
                <w:b/>
                <w:bCs/>
                <w:i/>
                <w:iCs/>
                <w:color w:val="000000"/>
                <w:szCs w:val="24"/>
              </w:rPr>
              <w:t>C</w:t>
            </w:r>
            <w:r w:rsidRPr="00FC6461">
              <w:rPr>
                <w:rFonts w:asciiTheme="minorHAnsi" w:hAnsiTheme="minorHAnsi" w:cs="Arial"/>
                <w:b/>
                <w:bCs/>
                <w:i/>
                <w:iCs/>
                <w:color w:val="000000"/>
                <w:szCs w:val="24"/>
              </w:rPr>
              <w:t xml:space="preserve">ultivation, </w:t>
            </w:r>
            <w:r>
              <w:rPr>
                <w:rFonts w:asciiTheme="minorHAnsi" w:hAnsiTheme="minorHAnsi" w:cs="Arial"/>
                <w:b/>
                <w:bCs/>
                <w:i/>
                <w:iCs/>
                <w:color w:val="000000"/>
                <w:szCs w:val="24"/>
              </w:rPr>
              <w:t>A</w:t>
            </w:r>
            <w:r w:rsidRPr="00FC6461">
              <w:rPr>
                <w:rFonts w:asciiTheme="minorHAnsi" w:hAnsiTheme="minorHAnsi" w:cs="Arial"/>
                <w:b/>
                <w:bCs/>
                <w:i/>
                <w:iCs/>
                <w:color w:val="000000"/>
                <w:szCs w:val="24"/>
              </w:rPr>
              <w:t>gricultural</w:t>
            </w:r>
            <w:r>
              <w:rPr>
                <w:rFonts w:asciiTheme="minorHAnsi" w:hAnsiTheme="minorHAnsi" w:cs="Arial"/>
                <w:b/>
                <w:bCs/>
                <w:i/>
                <w:iCs/>
                <w:color w:val="000000"/>
                <w:szCs w:val="24"/>
              </w:rPr>
              <w:t xml:space="preserve"> P</w:t>
            </w:r>
            <w:r w:rsidRPr="00FC6461">
              <w:rPr>
                <w:rFonts w:asciiTheme="minorHAnsi" w:hAnsiTheme="minorHAnsi" w:cs="Arial"/>
                <w:b/>
                <w:bCs/>
                <w:i/>
                <w:iCs/>
                <w:color w:val="000000"/>
                <w:szCs w:val="24"/>
              </w:rPr>
              <w:t xml:space="preserve">roducts and </w:t>
            </w:r>
            <w:r>
              <w:rPr>
                <w:rFonts w:asciiTheme="minorHAnsi" w:hAnsiTheme="minorHAnsi" w:cs="Arial"/>
                <w:b/>
                <w:bCs/>
                <w:i/>
                <w:iCs/>
                <w:color w:val="000000"/>
                <w:szCs w:val="24"/>
              </w:rPr>
              <w:t>G</w:t>
            </w:r>
            <w:r w:rsidRPr="00FC6461">
              <w:rPr>
                <w:rFonts w:asciiTheme="minorHAnsi" w:hAnsiTheme="minorHAnsi" w:cs="Arial"/>
                <w:b/>
                <w:bCs/>
                <w:i/>
                <w:iCs/>
                <w:color w:val="000000"/>
                <w:szCs w:val="24"/>
              </w:rPr>
              <w:t>ardening</w:t>
            </w:r>
          </w:p>
        </w:tc>
      </w:tr>
      <w:tr w:rsidR="00D35CA2" w:rsidTr="004A6365">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35CA2" w:rsidRDefault="00D35CA2" w:rsidP="00FC6461">
            <w:pPr>
              <w:bidi w:val="0"/>
              <w:jc w:val="both"/>
              <w:rPr>
                <w:rFonts w:asciiTheme="minorHAnsi" w:hAnsiTheme="minorHAnsi" w:cs="Arial"/>
                <w:b/>
                <w:bCs/>
                <w:color w:val="000000"/>
                <w:szCs w:val="24"/>
                <w:u w:val="single"/>
              </w:rPr>
            </w:pPr>
          </w:p>
          <w:p w:rsidR="00D35CA2" w:rsidRDefault="00D35CA2" w:rsidP="00FC6461">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35CA2" w:rsidRDefault="00D35CA2" w:rsidP="00FC6461">
            <w:pPr>
              <w:bidi w:val="0"/>
              <w:jc w:val="both"/>
              <w:rPr>
                <w:rFonts w:ascii="Calibri" w:hAnsi="Calibri"/>
                <w:szCs w:val="24"/>
              </w:rPr>
            </w:pPr>
          </w:p>
          <w:p w:rsidR="00FC6461" w:rsidRPr="00110D0C" w:rsidRDefault="00146B1A" w:rsidP="00FC6461">
            <w:pPr>
              <w:bidi w:val="0"/>
              <w:rPr>
                <w:rFonts w:ascii="Calibri" w:hAnsi="Calibri"/>
              </w:rPr>
            </w:pPr>
            <w:r w:rsidRPr="00110D0C">
              <w:rPr>
                <w:rFonts w:ascii="Calibri" w:hAnsi="Calibri"/>
              </w:rPr>
              <w:t>We are</w:t>
            </w:r>
            <w:r w:rsidR="00FC6461" w:rsidRPr="00110D0C">
              <w:rPr>
                <w:rFonts w:ascii="Calibri" w:hAnsi="Calibri"/>
              </w:rPr>
              <w:t xml:space="preserve"> active in the fields of hydroponic cultivation, agricultural products and gardening.</w:t>
            </w:r>
          </w:p>
          <w:p w:rsidR="00FC6461" w:rsidRPr="00110D0C" w:rsidRDefault="00FC6461" w:rsidP="00FC6461">
            <w:pPr>
              <w:bidi w:val="0"/>
              <w:rPr>
                <w:rFonts w:ascii="Calibri" w:hAnsi="Calibri"/>
                <w:rtl/>
              </w:rPr>
            </w:pPr>
          </w:p>
          <w:p w:rsidR="003B2469" w:rsidRPr="00110D0C" w:rsidRDefault="00146B1A" w:rsidP="00146B1A">
            <w:pPr>
              <w:bidi w:val="0"/>
              <w:rPr>
                <w:rFonts w:ascii="Calibri" w:hAnsi="Calibri"/>
              </w:rPr>
            </w:pPr>
            <w:r w:rsidRPr="00110D0C">
              <w:rPr>
                <w:rFonts w:ascii="Calibri" w:hAnsi="Calibri"/>
              </w:rPr>
              <w:t>We</w:t>
            </w:r>
            <w:r w:rsidR="00FC6461" w:rsidRPr="00110D0C">
              <w:rPr>
                <w:rFonts w:ascii="Calibri" w:hAnsi="Calibri"/>
              </w:rPr>
              <w:t xml:space="preserve"> manufacture, import and distribute the following products: lighting fixtures, bulbs, chokes, fertilizers, plastics, tents, processing machines, oil extraction machines, and a wide variety of other auxiliary products for the field.</w:t>
            </w:r>
          </w:p>
          <w:p w:rsidR="004A6365" w:rsidRPr="00110D0C" w:rsidRDefault="004A6365" w:rsidP="004A6365">
            <w:pPr>
              <w:bidi w:val="0"/>
              <w:rPr>
                <w:rFonts w:ascii="Calibri" w:hAnsi="Calibri"/>
              </w:rPr>
            </w:pPr>
          </w:p>
          <w:p w:rsidR="004A6365" w:rsidRPr="00110D0C" w:rsidRDefault="004A6365" w:rsidP="004A6365">
            <w:pPr>
              <w:bidi w:val="0"/>
              <w:rPr>
                <w:rFonts w:ascii="Calibri" w:hAnsi="Calibri"/>
              </w:rPr>
            </w:pPr>
            <w:r w:rsidRPr="00110D0C">
              <w:rPr>
                <w:rFonts w:ascii="Calibri" w:hAnsi="Calibri"/>
              </w:rPr>
              <w:t>Our specialty is in home growing and that is because the goal we have set for ourselves is that every plant that grows in the house under artificial conditions will feel that it is in the heart of nature, in the most natural and right place for it.</w:t>
            </w:r>
          </w:p>
          <w:p w:rsidR="004A6365" w:rsidRPr="00110D0C" w:rsidRDefault="004A6365" w:rsidP="004A6365">
            <w:pPr>
              <w:bidi w:val="0"/>
              <w:rPr>
                <w:rFonts w:ascii="Calibri" w:hAnsi="Calibri"/>
              </w:rPr>
            </w:pPr>
          </w:p>
          <w:p w:rsidR="004A6365" w:rsidRDefault="004A6365" w:rsidP="004A6365">
            <w:pPr>
              <w:bidi w:val="0"/>
              <w:rPr>
                <w:rFonts w:ascii="Calibri" w:hAnsi="Calibri"/>
              </w:rPr>
            </w:pPr>
            <w:r w:rsidRPr="00110D0C">
              <w:rPr>
                <w:rFonts w:ascii="Calibri" w:hAnsi="Calibri"/>
              </w:rPr>
              <w:t>With us, quality comes first - so you will find only quality products that have undergone thorough quality control and have been tried by us.</w:t>
            </w:r>
          </w:p>
          <w:p w:rsidR="00D35CA2" w:rsidRPr="00D4761D" w:rsidRDefault="00D35CA2" w:rsidP="00FC6461">
            <w:pPr>
              <w:bidi w:val="0"/>
              <w:rPr>
                <w:rFonts w:asciiTheme="minorHAnsi" w:hAnsiTheme="minorHAnsi" w:cs="Arial"/>
                <w:b/>
                <w:bCs/>
                <w:color w:val="000000"/>
              </w:rPr>
            </w:pPr>
          </w:p>
        </w:tc>
      </w:tr>
      <w:tr w:rsidR="00D35CA2" w:rsidTr="004A636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FC6461" w:rsidP="00110D0C">
            <w:pPr>
              <w:pStyle w:val="NormalWeb"/>
              <w:rPr>
                <w:rFonts w:asciiTheme="minorHAnsi" w:hAnsiTheme="minorHAnsi" w:cs="Arial"/>
                <w:color w:val="000000"/>
              </w:rPr>
            </w:pPr>
            <w:r w:rsidRPr="00A44B03">
              <w:rPr>
                <w:rFonts w:ascii="Calibri" w:hAnsi="Calibri"/>
              </w:rPr>
              <w:t>Wholesale</w:t>
            </w:r>
            <w:r w:rsidR="00110D0C">
              <w:rPr>
                <w:rFonts w:ascii="Calibri" w:hAnsi="Calibri"/>
              </w:rPr>
              <w:t>rs</w:t>
            </w:r>
            <w:r w:rsidRPr="00A44B03">
              <w:rPr>
                <w:rFonts w:ascii="Calibri" w:hAnsi="Calibri"/>
              </w:rPr>
              <w:t xml:space="preserve"> and retail customers </w:t>
            </w:r>
            <w:r w:rsidR="00110D0C">
              <w:rPr>
                <w:rFonts w:asciiTheme="minorHAnsi" w:hAnsiTheme="minorHAnsi" w:cs="Arial"/>
                <w:color w:val="000000"/>
              </w:rPr>
              <w:br/>
            </w:r>
          </w:p>
        </w:tc>
      </w:tr>
      <w:tr w:rsidR="00D35CA2" w:rsidTr="004A636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D35CA2"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35CA2" w:rsidRDefault="00FC6461" w:rsidP="00BE0C1D">
            <w:pPr>
              <w:autoSpaceDE/>
              <w:bidi w:val="0"/>
              <w:spacing w:before="100" w:beforeAutospacing="1" w:after="100" w:afterAutospacing="1"/>
              <w:rPr>
                <w:rFonts w:asciiTheme="minorHAnsi" w:hAnsiTheme="minorHAnsi"/>
                <w:color w:val="000000"/>
                <w:szCs w:val="24"/>
              </w:rPr>
            </w:pPr>
            <w:r>
              <w:rPr>
                <w:rFonts w:ascii="Calibri" w:hAnsi="Calibri"/>
              </w:rPr>
              <w:t>Europe</w:t>
            </w:r>
            <w:r>
              <w:rPr>
                <w:rFonts w:ascii="Calibri" w:hAnsi="Calibri"/>
              </w:rPr>
              <w:br/>
            </w:r>
          </w:p>
        </w:tc>
      </w:tr>
    </w:tbl>
    <w:p w:rsidR="00D35CA2" w:rsidRDefault="00D35CA2" w:rsidP="00BE0C1D">
      <w:pPr>
        <w:bidi w:val="0"/>
        <w:jc w:val="center"/>
        <w:rPr>
          <w:rFonts w:asciiTheme="minorHAnsi" w:hAnsiTheme="minorHAnsi" w:cs="Arial"/>
          <w:b/>
          <w:bCs/>
          <w:sz w:val="32"/>
          <w:szCs w:val="32"/>
          <w:u w:val="single"/>
        </w:rPr>
      </w:pPr>
    </w:p>
    <w:p w:rsidR="00FC6461" w:rsidRDefault="00FC6461" w:rsidP="00BE0C1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54182" w:rsidRPr="008726A4" w:rsidTr="00146B1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Pr="00BC33E2" w:rsidRDefault="008D0E09" w:rsidP="00DE41AE">
            <w:pPr>
              <w:autoSpaceDE/>
              <w:bidi w:val="0"/>
              <w:jc w:val="both"/>
              <w:rPr>
                <w:rStyle w:val="Strong"/>
                <w:rFonts w:asciiTheme="minorHAnsi" w:hAnsiTheme="minorHAnsi" w:cs="Arial"/>
                <w:b w:val="0"/>
                <w:bCs w:val="0"/>
                <w:rtl/>
              </w:rPr>
            </w:pPr>
            <w:hyperlink r:id="rId15" w:history="1">
              <w:r w:rsidR="00D54182" w:rsidRPr="00FA4BE8">
                <w:rPr>
                  <w:rStyle w:val="Hyperlink"/>
                  <w:rFonts w:ascii="Calibri" w:hAnsi="Calibri"/>
                  <w:b/>
                  <w:bCs/>
                  <w:lang w:val="pl-PL"/>
                </w:rPr>
                <w:t>Orbit FR Engineering Ltd.</w:t>
              </w:r>
            </w:hyperlink>
            <w:r w:rsidR="00D54182">
              <w:rPr>
                <w:rStyle w:val="Strong"/>
                <w:rFonts w:asciiTheme="minorHAnsi" w:hAnsiTheme="minorHAnsi" w:cs="Arial"/>
                <w:b w:val="0"/>
                <w:bCs w:val="0"/>
              </w:rPr>
              <w:t xml:space="preserve"> (</w:t>
            </w:r>
            <w:r w:rsidR="00D54182" w:rsidRPr="00D54182">
              <w:rPr>
                <w:rStyle w:val="Strong"/>
                <w:rFonts w:asciiTheme="minorHAnsi" w:hAnsiTheme="minorHAnsi" w:cs="Arial"/>
                <w:b w:val="0"/>
                <w:bCs w:val="0"/>
              </w:rPr>
              <w:t>46962</w:t>
            </w:r>
            <w:r w:rsidR="00D54182">
              <w:rPr>
                <w:rStyle w:val="Strong"/>
                <w:rFonts w:asciiTheme="minorHAnsi" w:hAnsiTheme="minorHAnsi" w:cs="Arial"/>
                <w:b w:val="0"/>
                <w:bCs w:val="0"/>
              </w:rPr>
              <w:t>)</w:t>
            </w:r>
          </w:p>
        </w:tc>
      </w:tr>
      <w:tr w:rsidR="00D54182" w:rsidTr="00146B1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54182" w:rsidRDefault="00D54182" w:rsidP="00DE41AE">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54182" w:rsidRDefault="00D54182" w:rsidP="00DE41AE">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D54182" w:rsidTr="00146B1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Pr="00146B1A" w:rsidRDefault="008D0E09" w:rsidP="00F36391">
            <w:pPr>
              <w:tabs>
                <w:tab w:val="left" w:pos="311"/>
              </w:tabs>
              <w:bidi w:val="0"/>
              <w:jc w:val="both"/>
              <w:rPr>
                <w:rFonts w:asciiTheme="minorHAnsi" w:hAnsiTheme="minorHAnsi" w:cs="Arial"/>
                <w:szCs w:val="24"/>
                <w:highlight w:val="yellow"/>
              </w:rPr>
            </w:pPr>
            <w:hyperlink r:id="rId17" w:history="1">
              <w:r w:rsidR="00D0680D" w:rsidRPr="00F36391">
                <w:rPr>
                  <w:rStyle w:val="Hyperlink"/>
                  <w:rFonts w:ascii="Calibri" w:hAnsi="Calibri"/>
                  <w:sz w:val="22"/>
                </w:rPr>
                <w:t>www.mvg-world.com/en/orbitfr</w:t>
              </w:r>
            </w:hyperlink>
          </w:p>
        </w:tc>
      </w:tr>
      <w:tr w:rsidR="00D54182" w:rsidTr="00146B1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Pr="00D0680D" w:rsidRDefault="00146B1A" w:rsidP="00DE41AE">
            <w:pPr>
              <w:bidi w:val="0"/>
              <w:jc w:val="both"/>
              <w:rPr>
                <w:rFonts w:asciiTheme="minorHAnsi" w:hAnsiTheme="minorHAnsi" w:cs="Arial"/>
                <w:szCs w:val="24"/>
                <w:rtl/>
              </w:rPr>
            </w:pPr>
            <w:r w:rsidRPr="00D0680D">
              <w:rPr>
                <w:rFonts w:asciiTheme="minorHAnsi" w:hAnsiTheme="minorHAnsi" w:cs="Arial"/>
                <w:szCs w:val="24"/>
              </w:rPr>
              <w:t>1996</w:t>
            </w:r>
          </w:p>
        </w:tc>
      </w:tr>
      <w:tr w:rsidR="00D54182" w:rsidTr="00146B1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Pr="00D0680D" w:rsidRDefault="00146B1A" w:rsidP="00DE41AE">
            <w:pPr>
              <w:bidi w:val="0"/>
              <w:jc w:val="both"/>
              <w:rPr>
                <w:rFonts w:asciiTheme="minorHAnsi" w:hAnsiTheme="minorHAnsi" w:cs="Arial"/>
                <w:szCs w:val="24"/>
              </w:rPr>
            </w:pPr>
            <w:r w:rsidRPr="00D0680D">
              <w:rPr>
                <w:rFonts w:asciiTheme="minorHAnsi" w:hAnsiTheme="minorHAnsi" w:cs="Arial"/>
                <w:szCs w:val="24"/>
              </w:rPr>
              <w:t>20</w:t>
            </w:r>
          </w:p>
        </w:tc>
      </w:tr>
      <w:tr w:rsidR="00D54182" w:rsidTr="00146B1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Default="00D0680D" w:rsidP="00DE41AE">
            <w:pPr>
              <w:tabs>
                <w:tab w:val="left" w:pos="311"/>
              </w:tabs>
              <w:bidi w:val="0"/>
              <w:jc w:val="both"/>
              <w:rPr>
                <w:rFonts w:asciiTheme="minorHAnsi" w:hAnsiTheme="minorHAnsi" w:cs="Arial"/>
                <w:i/>
                <w:iCs/>
                <w:szCs w:val="24"/>
              </w:rPr>
            </w:pPr>
            <w:r w:rsidRPr="00D0680D">
              <w:rPr>
                <w:rFonts w:asciiTheme="minorHAnsi" w:hAnsiTheme="minorHAnsi" w:cs="Arial"/>
                <w:i/>
                <w:iCs/>
                <w:szCs w:val="24"/>
              </w:rPr>
              <w:t>124017</w:t>
            </w:r>
          </w:p>
        </w:tc>
      </w:tr>
      <w:tr w:rsidR="00D54182" w:rsidTr="00146B1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Default="00D54182" w:rsidP="00DE41AE">
            <w:pPr>
              <w:bidi w:val="0"/>
              <w:spacing w:before="120" w:after="120"/>
              <w:rPr>
                <w:rFonts w:asciiTheme="minorHAnsi" w:hAnsiTheme="minorHAnsi" w:cs="Arial"/>
                <w:b/>
                <w:bCs/>
                <w:color w:val="000000"/>
                <w:szCs w:val="24"/>
              </w:rPr>
            </w:pPr>
            <w:r w:rsidRPr="00D54182">
              <w:rPr>
                <w:rFonts w:asciiTheme="minorHAnsi" w:hAnsiTheme="minorHAnsi" w:cs="Arial"/>
                <w:b/>
                <w:bCs/>
                <w:color w:val="000000"/>
                <w:szCs w:val="24"/>
              </w:rPr>
              <w:t>Systems for Testing Antennas in Various Segments, including the Aviation, Automotive, Industrial Industries, Security and Cellular</w:t>
            </w:r>
          </w:p>
        </w:tc>
      </w:tr>
      <w:tr w:rsidR="00D54182" w:rsidRPr="00002C9E" w:rsidTr="00146B1A">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Default="00D54182" w:rsidP="00DE41AE">
            <w:pPr>
              <w:bidi w:val="0"/>
              <w:jc w:val="both"/>
              <w:rPr>
                <w:rFonts w:asciiTheme="minorHAnsi" w:hAnsiTheme="minorHAnsi" w:cs="Arial"/>
                <w:b/>
                <w:bCs/>
                <w:color w:val="000000"/>
                <w:szCs w:val="24"/>
                <w:u w:val="single"/>
              </w:rPr>
            </w:pPr>
          </w:p>
          <w:p w:rsidR="00D54182" w:rsidRDefault="00D54182" w:rsidP="00DE41AE">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54182" w:rsidRDefault="00D54182" w:rsidP="00D54182">
            <w:pPr>
              <w:bidi w:val="0"/>
              <w:jc w:val="both"/>
              <w:rPr>
                <w:rFonts w:ascii="Calibri" w:hAnsi="Calibri"/>
                <w:szCs w:val="24"/>
              </w:rPr>
            </w:pPr>
          </w:p>
          <w:p w:rsidR="00D54182" w:rsidRPr="00CB662B" w:rsidRDefault="00D54182" w:rsidP="00D54182">
            <w:pPr>
              <w:bidi w:val="0"/>
              <w:rPr>
                <w:rFonts w:ascii="Calibri" w:hAnsi="Calibri"/>
              </w:rPr>
            </w:pPr>
            <w:r>
              <w:rPr>
                <w:rFonts w:ascii="Calibri" w:hAnsi="Calibri"/>
              </w:rPr>
              <w:t>Our company is</w:t>
            </w:r>
            <w:r w:rsidRPr="00CB662B">
              <w:rPr>
                <w:rFonts w:ascii="Calibri" w:hAnsi="Calibri"/>
              </w:rPr>
              <w:t xml:space="preserve"> a subsidiary of the global MVG company based in France and operating in the field</w:t>
            </w:r>
            <w:r>
              <w:rPr>
                <w:rFonts w:ascii="Calibri" w:hAnsi="Calibri"/>
              </w:rPr>
              <w:t xml:space="preserve"> of </w:t>
            </w:r>
            <w:r w:rsidRPr="00CB662B">
              <w:rPr>
                <w:rFonts w:ascii="Calibri" w:hAnsi="Calibri"/>
              </w:rPr>
              <w:t>Imaging of electromagnetic waves and testing of wireless networks and antennas.</w:t>
            </w:r>
          </w:p>
          <w:p w:rsidR="00D54182" w:rsidRPr="00CB662B" w:rsidRDefault="00D54182" w:rsidP="00D0680D">
            <w:pPr>
              <w:bidi w:val="0"/>
              <w:rPr>
                <w:rFonts w:ascii="Calibri" w:hAnsi="Calibri"/>
              </w:rPr>
            </w:pPr>
            <w:r w:rsidRPr="00CB662B">
              <w:rPr>
                <w:rFonts w:ascii="Calibri" w:hAnsi="Calibri"/>
              </w:rPr>
              <w:t xml:space="preserve">The Group has four companies, with </w:t>
            </w:r>
            <w:r>
              <w:rPr>
                <w:rFonts w:ascii="Calibri" w:hAnsi="Calibri"/>
              </w:rPr>
              <w:t>our company</w:t>
            </w:r>
            <w:r w:rsidRPr="00CB662B">
              <w:rPr>
                <w:rFonts w:ascii="Calibri" w:hAnsi="Calibri"/>
              </w:rPr>
              <w:t>, a leading and long-standing company in its own right</w:t>
            </w:r>
            <w:r>
              <w:rPr>
                <w:rFonts w:ascii="Calibri" w:hAnsi="Calibri"/>
              </w:rPr>
              <w:t>.</w:t>
            </w:r>
          </w:p>
          <w:p w:rsidR="00D54182" w:rsidRDefault="00D54182" w:rsidP="00D54182">
            <w:pPr>
              <w:bidi w:val="0"/>
              <w:rPr>
                <w:rFonts w:ascii="Calibri" w:hAnsi="Calibri"/>
              </w:rPr>
            </w:pPr>
          </w:p>
          <w:p w:rsidR="00D54182" w:rsidRDefault="00D54182" w:rsidP="00D54182">
            <w:pPr>
              <w:bidi w:val="0"/>
              <w:rPr>
                <w:rFonts w:ascii="Calibri" w:hAnsi="Calibri"/>
              </w:rPr>
            </w:pPr>
            <w:r>
              <w:rPr>
                <w:rFonts w:ascii="Calibri" w:hAnsi="Calibri"/>
              </w:rPr>
              <w:t>The company is r</w:t>
            </w:r>
            <w:r w:rsidRPr="00CB662B">
              <w:rPr>
                <w:rFonts w:ascii="Calibri" w:hAnsi="Calibri"/>
              </w:rPr>
              <w:t>esponsible for the development of systems for testing antennas in various segments, including the aviation, automotive, industrial industries</w:t>
            </w:r>
            <w:r>
              <w:rPr>
                <w:rFonts w:ascii="Calibri" w:hAnsi="Calibri"/>
              </w:rPr>
              <w:t>, s</w:t>
            </w:r>
            <w:r w:rsidRPr="00CB662B">
              <w:rPr>
                <w:rFonts w:ascii="Calibri" w:hAnsi="Calibri"/>
              </w:rPr>
              <w:t>ecurity and cellular.</w:t>
            </w:r>
          </w:p>
          <w:p w:rsidR="00D54182" w:rsidRPr="00CB662B" w:rsidRDefault="00D54182" w:rsidP="00D54182">
            <w:pPr>
              <w:bidi w:val="0"/>
              <w:rPr>
                <w:rFonts w:ascii="Calibri" w:hAnsi="Calibri"/>
              </w:rPr>
            </w:pPr>
          </w:p>
          <w:p w:rsidR="00D54182" w:rsidRDefault="00D54182" w:rsidP="00D54182">
            <w:pPr>
              <w:bidi w:val="0"/>
              <w:rPr>
                <w:rFonts w:ascii="Calibri" w:hAnsi="Calibri"/>
              </w:rPr>
            </w:pPr>
            <w:r w:rsidRPr="00CB662B">
              <w:rPr>
                <w:rFonts w:ascii="Calibri" w:hAnsi="Calibri"/>
              </w:rPr>
              <w:t>The company builds the laboratories for testing the antennas, and also develops equipment for manufacturers in the various segments on</w:t>
            </w:r>
            <w:r>
              <w:rPr>
                <w:rFonts w:ascii="Calibri" w:hAnsi="Calibri"/>
              </w:rPr>
              <w:t xml:space="preserve"> t</w:t>
            </w:r>
            <w:r w:rsidRPr="00CB662B">
              <w:rPr>
                <w:rFonts w:ascii="Calibri" w:hAnsi="Calibri"/>
              </w:rPr>
              <w:t>o help them produce good products that are better suited to their needs.</w:t>
            </w:r>
          </w:p>
          <w:p w:rsidR="00D54182" w:rsidRDefault="00D54182" w:rsidP="00D54182">
            <w:pPr>
              <w:bidi w:val="0"/>
              <w:rPr>
                <w:rFonts w:ascii="Calibri" w:hAnsi="Calibri"/>
              </w:rPr>
            </w:pPr>
          </w:p>
          <w:p w:rsidR="00D54182" w:rsidRDefault="00D54182" w:rsidP="00D54182">
            <w:pPr>
              <w:bidi w:val="0"/>
              <w:rPr>
                <w:rFonts w:ascii="Calibri" w:hAnsi="Calibri"/>
              </w:rPr>
            </w:pPr>
            <w:r w:rsidRPr="00CB662B">
              <w:rPr>
                <w:rFonts w:ascii="Calibri" w:hAnsi="Calibri"/>
              </w:rPr>
              <w:t>In addition, in the company's laboratories are carried out</w:t>
            </w:r>
            <w:r>
              <w:rPr>
                <w:rFonts w:ascii="Calibri" w:hAnsi="Calibri"/>
              </w:rPr>
              <w:t xml:space="preserve"> t</w:t>
            </w:r>
            <w:r w:rsidRPr="00CB662B">
              <w:rPr>
                <w:rFonts w:ascii="Calibri" w:hAnsi="Calibri"/>
              </w:rPr>
              <w:t>ests of the various products as part of quality tests (QA).</w:t>
            </w:r>
          </w:p>
          <w:p w:rsidR="00D54182" w:rsidRPr="00CB662B" w:rsidRDefault="00D54182" w:rsidP="00D54182">
            <w:pPr>
              <w:bidi w:val="0"/>
              <w:rPr>
                <w:rFonts w:ascii="Calibri" w:hAnsi="Calibri"/>
              </w:rPr>
            </w:pPr>
          </w:p>
          <w:p w:rsidR="00D54182" w:rsidRPr="00CB662B" w:rsidRDefault="00D54182" w:rsidP="00D54182">
            <w:pPr>
              <w:bidi w:val="0"/>
              <w:rPr>
                <w:rFonts w:ascii="Calibri" w:hAnsi="Calibri"/>
              </w:rPr>
            </w:pPr>
            <w:r>
              <w:rPr>
                <w:rFonts w:ascii="Calibri" w:hAnsi="Calibri"/>
              </w:rPr>
              <w:t xml:space="preserve">The company </w:t>
            </w:r>
            <w:r w:rsidRPr="00CB662B">
              <w:rPr>
                <w:rFonts w:ascii="Calibri" w:hAnsi="Calibri"/>
              </w:rPr>
              <w:t xml:space="preserve">performs </w:t>
            </w:r>
            <w:r>
              <w:rPr>
                <w:rFonts w:ascii="Calibri" w:hAnsi="Calibri"/>
              </w:rPr>
              <w:t>Turnkey</w:t>
            </w:r>
            <w:r w:rsidRPr="00CB662B">
              <w:rPr>
                <w:rFonts w:ascii="Calibri" w:hAnsi="Calibri"/>
              </w:rPr>
              <w:t xml:space="preserve"> projects for its customers and accompanies them throughout all stages of the process, from start to finish</w:t>
            </w:r>
            <w:r>
              <w:rPr>
                <w:rFonts w:ascii="Calibri" w:hAnsi="Calibri"/>
              </w:rPr>
              <w:t>, f</w:t>
            </w:r>
            <w:r w:rsidRPr="00CB662B">
              <w:rPr>
                <w:rFonts w:ascii="Calibri" w:hAnsi="Calibri"/>
              </w:rPr>
              <w:t>rom purchasing the systems, planning the projects, managing them, providing service and support and more.</w:t>
            </w:r>
          </w:p>
          <w:p w:rsidR="00D54182" w:rsidRDefault="00D54182" w:rsidP="00D54182">
            <w:pPr>
              <w:bidi w:val="0"/>
              <w:rPr>
                <w:rFonts w:ascii="Calibri" w:hAnsi="Calibri"/>
              </w:rPr>
            </w:pPr>
          </w:p>
          <w:p w:rsidR="00D54182" w:rsidRPr="00CB662B" w:rsidRDefault="00D54182" w:rsidP="00D54182">
            <w:pPr>
              <w:bidi w:val="0"/>
              <w:rPr>
                <w:rFonts w:ascii="Calibri" w:hAnsi="Calibri"/>
              </w:rPr>
            </w:pPr>
            <w:r w:rsidRPr="00D54182">
              <w:rPr>
                <w:rFonts w:ascii="Calibri" w:hAnsi="Calibri"/>
                <w:b/>
                <w:bCs/>
              </w:rPr>
              <w:t>Advantages and uniqueness</w:t>
            </w:r>
            <w:r w:rsidRPr="00CB662B">
              <w:rPr>
                <w:rFonts w:ascii="Calibri" w:hAnsi="Calibri"/>
              </w:rPr>
              <w:t>:</w:t>
            </w:r>
          </w:p>
          <w:p w:rsidR="00D54182" w:rsidRPr="00D54182" w:rsidRDefault="00D54182" w:rsidP="00D54182">
            <w:pPr>
              <w:pStyle w:val="ListParagraph"/>
              <w:numPr>
                <w:ilvl w:val="0"/>
                <w:numId w:val="22"/>
              </w:numPr>
              <w:bidi w:val="0"/>
              <w:rPr>
                <w:rFonts w:ascii="Calibri" w:hAnsi="Calibri"/>
              </w:rPr>
            </w:pPr>
            <w:r w:rsidRPr="00D54182">
              <w:rPr>
                <w:rFonts w:ascii="Calibri" w:hAnsi="Calibri"/>
              </w:rPr>
              <w:t>Advanced and unique technologies - the company has high d &amp; r capabilities, which allow it to develop systems one of the most advanced in the world.</w:t>
            </w:r>
          </w:p>
          <w:p w:rsidR="00D54182" w:rsidRPr="00D54182" w:rsidRDefault="00D54182" w:rsidP="00D54182">
            <w:pPr>
              <w:pStyle w:val="ListParagraph"/>
              <w:numPr>
                <w:ilvl w:val="0"/>
                <w:numId w:val="22"/>
              </w:numPr>
              <w:bidi w:val="0"/>
              <w:rPr>
                <w:rFonts w:ascii="Calibri" w:hAnsi="Calibri"/>
              </w:rPr>
            </w:pPr>
            <w:r w:rsidRPr="00D54182">
              <w:rPr>
                <w:rFonts w:ascii="Calibri" w:hAnsi="Calibri"/>
              </w:rPr>
              <w:t>Providing complete key turn solutions - the company accompanies the customers throughout all stages of the testing process systems and component manufacturing, as well as providing complementary services through the other subsidiaries in the group, so there is no need to contact outside contractor companies.</w:t>
            </w:r>
          </w:p>
          <w:p w:rsidR="00D54182" w:rsidRDefault="00D54182" w:rsidP="00D54182">
            <w:pPr>
              <w:bidi w:val="0"/>
              <w:rPr>
                <w:rFonts w:ascii="Calibri" w:hAnsi="Calibri"/>
              </w:rPr>
            </w:pPr>
          </w:p>
          <w:p w:rsidR="00D54182" w:rsidRPr="00CB662B" w:rsidRDefault="00D54182" w:rsidP="00D54182">
            <w:pPr>
              <w:bidi w:val="0"/>
              <w:rPr>
                <w:rFonts w:ascii="Calibri" w:hAnsi="Calibri"/>
              </w:rPr>
            </w:pPr>
            <w:r w:rsidRPr="00CB662B">
              <w:rPr>
                <w:rFonts w:ascii="Calibri" w:hAnsi="Calibri"/>
              </w:rPr>
              <w:t>The company works with leading companies in the following segments:</w:t>
            </w:r>
          </w:p>
          <w:p w:rsidR="00D54182" w:rsidRPr="00D54182" w:rsidRDefault="00D54182" w:rsidP="00D54182">
            <w:pPr>
              <w:pStyle w:val="ListParagraph"/>
              <w:numPr>
                <w:ilvl w:val="0"/>
                <w:numId w:val="23"/>
              </w:numPr>
              <w:bidi w:val="0"/>
              <w:rPr>
                <w:rFonts w:ascii="Calibri" w:hAnsi="Calibri"/>
              </w:rPr>
            </w:pPr>
            <w:r w:rsidRPr="00D54182">
              <w:rPr>
                <w:rFonts w:ascii="Calibri" w:hAnsi="Calibri"/>
                <w:b/>
                <w:bCs/>
              </w:rPr>
              <w:t>The automotive industry</w:t>
            </w:r>
            <w:r w:rsidRPr="00D54182">
              <w:rPr>
                <w:rFonts w:ascii="Calibri" w:hAnsi="Calibri"/>
              </w:rPr>
              <w:t xml:space="preserve"> - in front of leading companies such as Renault, Volkswagen, Toyota, Opel and more.</w:t>
            </w:r>
          </w:p>
          <w:p w:rsidR="00D54182" w:rsidRPr="00D54182" w:rsidRDefault="00D54182" w:rsidP="00D54182">
            <w:pPr>
              <w:pStyle w:val="ListParagraph"/>
              <w:numPr>
                <w:ilvl w:val="0"/>
                <w:numId w:val="23"/>
              </w:numPr>
              <w:bidi w:val="0"/>
              <w:rPr>
                <w:rFonts w:ascii="Calibri" w:hAnsi="Calibri"/>
              </w:rPr>
            </w:pPr>
            <w:r w:rsidRPr="00D54182">
              <w:rPr>
                <w:rFonts w:ascii="Calibri" w:hAnsi="Calibri"/>
                <w:b/>
                <w:bCs/>
              </w:rPr>
              <w:t>Defense Industries</w:t>
            </w:r>
            <w:r w:rsidRPr="00D54182">
              <w:rPr>
                <w:rFonts w:ascii="Calibri" w:hAnsi="Calibri"/>
              </w:rPr>
              <w:t xml:space="preserve"> - Some of its customers in Israel are Dodge </w:t>
            </w:r>
            <w:proofErr w:type="spellStart"/>
            <w:r w:rsidRPr="00D54182">
              <w:rPr>
                <w:rFonts w:ascii="Calibri" w:hAnsi="Calibri"/>
              </w:rPr>
              <w:t>Elbit</w:t>
            </w:r>
            <w:proofErr w:type="spellEnd"/>
            <w:r w:rsidRPr="00D54182">
              <w:rPr>
                <w:rFonts w:ascii="Calibri" w:hAnsi="Calibri"/>
              </w:rPr>
              <w:t xml:space="preserve">, Rafael, IAI, </w:t>
            </w:r>
            <w:proofErr w:type="spellStart"/>
            <w:r w:rsidRPr="00D54182">
              <w:rPr>
                <w:rFonts w:ascii="Calibri" w:hAnsi="Calibri"/>
              </w:rPr>
              <w:t>Elta</w:t>
            </w:r>
            <w:proofErr w:type="spellEnd"/>
            <w:r w:rsidRPr="00D54182">
              <w:rPr>
                <w:rFonts w:ascii="Calibri" w:hAnsi="Calibri"/>
              </w:rPr>
              <w:t xml:space="preserve"> Systems and more.</w:t>
            </w:r>
          </w:p>
          <w:p w:rsidR="00D54182" w:rsidRPr="00D54182" w:rsidRDefault="00D54182" w:rsidP="00D54182">
            <w:pPr>
              <w:pStyle w:val="ListParagraph"/>
              <w:numPr>
                <w:ilvl w:val="0"/>
                <w:numId w:val="23"/>
              </w:numPr>
              <w:bidi w:val="0"/>
              <w:rPr>
                <w:rFonts w:ascii="Calibri" w:hAnsi="Calibri"/>
              </w:rPr>
            </w:pPr>
            <w:r w:rsidRPr="00D54182">
              <w:rPr>
                <w:rFonts w:ascii="Calibri" w:hAnsi="Calibri"/>
                <w:b/>
                <w:bCs/>
              </w:rPr>
              <w:t>Aviation industry</w:t>
            </w:r>
            <w:r w:rsidRPr="00D54182">
              <w:rPr>
                <w:rFonts w:ascii="Calibri" w:hAnsi="Calibri"/>
              </w:rPr>
              <w:t xml:space="preserve"> - creation of systems for testing antennas for radars, satellites and more. Orbit built laboratories To Airbus.</w:t>
            </w:r>
          </w:p>
          <w:p w:rsidR="00D54182" w:rsidRPr="00002C9E" w:rsidRDefault="00D54182" w:rsidP="0090153F">
            <w:pPr>
              <w:pStyle w:val="ListParagraph"/>
              <w:numPr>
                <w:ilvl w:val="0"/>
                <w:numId w:val="23"/>
              </w:numPr>
              <w:bidi w:val="0"/>
              <w:rPr>
                <w:rFonts w:asciiTheme="minorHAnsi" w:hAnsiTheme="minorHAnsi" w:cs="Arial"/>
                <w:color w:val="000000"/>
              </w:rPr>
            </w:pPr>
            <w:r w:rsidRPr="00D54182">
              <w:rPr>
                <w:rFonts w:ascii="Calibri" w:hAnsi="Calibri"/>
                <w:b/>
                <w:bCs/>
              </w:rPr>
              <w:t>The cellular industry</w:t>
            </w:r>
            <w:r w:rsidRPr="00D54182">
              <w:rPr>
                <w:rFonts w:ascii="Calibri" w:hAnsi="Calibri"/>
              </w:rPr>
              <w:t xml:space="preserve"> - with an emphasis on 5G technology. The company works with Ericsson Dodge.</w:t>
            </w:r>
          </w:p>
        </w:tc>
      </w:tr>
      <w:tr w:rsidR="00D54182" w:rsidTr="00146B1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54182" w:rsidRDefault="00D54182" w:rsidP="00DE41AE">
            <w:pPr>
              <w:pStyle w:val="Default"/>
              <w:rPr>
                <w:rFonts w:asciiTheme="minorHAnsi" w:hAnsiTheme="minorHAnsi" w:cs="Arial"/>
              </w:rPr>
            </w:pPr>
            <w:r w:rsidRPr="00D54182">
              <w:rPr>
                <w:rFonts w:eastAsia="Times New Roman" w:cs="Times New Roman"/>
                <w:color w:val="auto"/>
                <w:sz w:val="22"/>
                <w:szCs w:val="22"/>
              </w:rPr>
              <w:t>Defense and Satellite industries</w:t>
            </w:r>
            <w:r w:rsidRPr="004C0E40">
              <w:rPr>
                <w:rFonts w:eastAsia="Times New Roman" w:cs="Times New Roman"/>
                <w:color w:val="auto"/>
                <w:sz w:val="22"/>
                <w:szCs w:val="22"/>
              </w:rPr>
              <w:t>.</w:t>
            </w:r>
            <w:r>
              <w:rPr>
                <w:rFonts w:asciiTheme="minorHAnsi" w:hAnsiTheme="minorHAnsi" w:cs="Arial"/>
              </w:rPr>
              <w:br/>
            </w:r>
          </w:p>
        </w:tc>
      </w:tr>
      <w:tr w:rsidR="00D54182" w:rsidTr="00146B1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54182" w:rsidRDefault="00D54182" w:rsidP="00DE41AE">
            <w:pPr>
              <w:autoSpaceDE/>
              <w:bidi w:val="0"/>
              <w:spacing w:before="100" w:beforeAutospacing="1" w:after="100" w:afterAutospacing="1"/>
              <w:rPr>
                <w:rFonts w:asciiTheme="minorHAnsi" w:hAnsiTheme="minorHAnsi"/>
                <w:color w:val="000000"/>
                <w:szCs w:val="24"/>
              </w:rPr>
            </w:pPr>
            <w:r>
              <w:rPr>
                <w:rFonts w:ascii="Calibri" w:hAnsi="Calibri"/>
              </w:rPr>
              <w:t>Russia, Ukraine</w:t>
            </w:r>
            <w:r>
              <w:rPr>
                <w:rFonts w:asciiTheme="minorHAnsi" w:hAnsiTheme="minorHAnsi"/>
                <w:color w:val="000000"/>
                <w:szCs w:val="24"/>
              </w:rPr>
              <w:t>.</w:t>
            </w:r>
            <w:r>
              <w:rPr>
                <w:rFonts w:asciiTheme="minorHAnsi" w:hAnsiTheme="minorHAnsi"/>
                <w:color w:val="000000"/>
                <w:szCs w:val="24"/>
              </w:rPr>
              <w:br/>
            </w:r>
          </w:p>
        </w:tc>
      </w:tr>
    </w:tbl>
    <w:p w:rsidR="00D54182" w:rsidRDefault="00D54182" w:rsidP="00D54182">
      <w:pPr>
        <w:bidi w:val="0"/>
        <w:jc w:val="center"/>
        <w:rPr>
          <w:rFonts w:asciiTheme="minorHAnsi" w:hAnsiTheme="minorHAnsi" w:cs="Arial"/>
          <w:b/>
          <w:bCs/>
          <w:sz w:val="32"/>
          <w:szCs w:val="32"/>
          <w:u w:val="single"/>
        </w:rPr>
      </w:pPr>
    </w:p>
    <w:p w:rsidR="00FC6461" w:rsidRDefault="00FC6461" w:rsidP="00FC6461">
      <w:pPr>
        <w:bidi w:val="0"/>
        <w:jc w:val="center"/>
        <w:rPr>
          <w:rFonts w:asciiTheme="minorHAnsi" w:hAnsiTheme="minorHAnsi" w:cs="Arial"/>
          <w:b/>
          <w:bCs/>
          <w:sz w:val="32"/>
          <w:szCs w:val="32"/>
          <w:u w:val="single"/>
        </w:rPr>
      </w:pPr>
    </w:p>
    <w:p w:rsidR="00B340A3" w:rsidRDefault="00B340A3" w:rsidP="00B340A3">
      <w:pPr>
        <w:bidi w:val="0"/>
        <w:rPr>
          <w:rFonts w:asciiTheme="minorHAnsi" w:hAnsiTheme="minorHAnsi" w:cs="Arial"/>
          <w:b/>
          <w:bCs/>
          <w:sz w:val="32"/>
          <w:szCs w:val="32"/>
          <w:u w:val="single"/>
        </w:rPr>
      </w:pPr>
      <w:r>
        <w:rPr>
          <w:rFonts w:asciiTheme="minorHAnsi" w:hAnsiTheme="minorHAnsi" w:cs="Arial"/>
          <w:b/>
          <w:bCs/>
          <w:sz w:val="32"/>
          <w:szCs w:val="32"/>
          <w:u w:val="single"/>
        </w:rPr>
        <w:t>I</w:t>
      </w:r>
      <w:r>
        <w:rPr>
          <w:rFonts w:asciiTheme="minorHAnsi" w:hAnsiTheme="minorHAnsi" w:cs="Arial"/>
          <w:b/>
          <w:bCs/>
          <w:sz w:val="32"/>
          <w:szCs w:val="32"/>
          <w:u w:val="single"/>
        </w:rPr>
        <w:t>I</w:t>
      </w:r>
      <w:r>
        <w:rPr>
          <w:rFonts w:asciiTheme="minorHAnsi" w:hAnsiTheme="minorHAnsi" w:cs="Arial"/>
          <w:b/>
          <w:bCs/>
          <w:sz w:val="32"/>
          <w:szCs w:val="32"/>
          <w:u w:val="single"/>
        </w:rPr>
        <w:t xml:space="preserve">. CÔNG TY </w:t>
      </w:r>
      <w:r>
        <w:rPr>
          <w:rFonts w:asciiTheme="minorHAnsi" w:hAnsiTheme="minorHAnsi" w:cs="Arial"/>
          <w:b/>
          <w:bCs/>
          <w:sz w:val="32"/>
          <w:szCs w:val="32"/>
          <w:u w:val="single"/>
        </w:rPr>
        <w:t>NHẬP</w:t>
      </w:r>
      <w:r>
        <w:rPr>
          <w:rFonts w:asciiTheme="minorHAnsi" w:hAnsiTheme="minorHAnsi" w:cs="Arial"/>
          <w:b/>
          <w:bCs/>
          <w:sz w:val="32"/>
          <w:szCs w:val="32"/>
          <w:u w:val="single"/>
        </w:rPr>
        <w:t xml:space="preserve"> KHẨU/</w:t>
      </w:r>
      <w:r>
        <w:rPr>
          <w:rFonts w:asciiTheme="minorHAnsi" w:hAnsiTheme="minorHAnsi" w:cs="Arial"/>
          <w:b/>
          <w:bCs/>
          <w:sz w:val="32"/>
          <w:szCs w:val="32"/>
          <w:u w:val="single"/>
        </w:rPr>
        <w:t>IMP</w:t>
      </w:r>
      <w:r>
        <w:rPr>
          <w:rFonts w:asciiTheme="minorHAnsi" w:hAnsiTheme="minorHAnsi" w:cs="Arial"/>
          <w:b/>
          <w:bCs/>
          <w:sz w:val="32"/>
          <w:szCs w:val="32"/>
          <w:u w:val="single"/>
        </w:rPr>
        <w:t>ORT CỦA ISRAEL</w:t>
      </w:r>
    </w:p>
    <w:p w:rsidR="00B7759D" w:rsidRDefault="00B7759D" w:rsidP="00BE0C1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Pr="008640BE" w:rsidRDefault="008D0E09" w:rsidP="00BE0C1D">
            <w:pPr>
              <w:autoSpaceDE/>
              <w:bidi w:val="0"/>
              <w:spacing w:before="120" w:after="120"/>
              <w:rPr>
                <w:rStyle w:val="Strong"/>
                <w:rFonts w:asciiTheme="minorHAnsi" w:hAnsiTheme="minorHAnsi" w:cs="Arial"/>
                <w:b w:val="0"/>
                <w:bCs w:val="0"/>
                <w:lang w:val="pl-PL"/>
              </w:rPr>
            </w:pPr>
            <w:hyperlink r:id="rId18" w:history="1">
              <w:r w:rsidR="00351B47" w:rsidRPr="00532373">
                <w:rPr>
                  <w:rStyle w:val="Hyperlink"/>
                  <w:rFonts w:ascii="Calibri" w:hAnsi="Calibri" w:hint="cs"/>
                  <w:b/>
                  <w:bCs/>
                  <w:lang w:val="pl-PL"/>
                </w:rPr>
                <w:t>P</w:t>
              </w:r>
              <w:proofErr w:type="spellStart"/>
              <w:r w:rsidR="00351B47" w:rsidRPr="00532373">
                <w:rPr>
                  <w:rStyle w:val="Hyperlink"/>
                  <w:rFonts w:ascii="Calibri" w:hAnsi="Calibri"/>
                  <w:b/>
                  <w:bCs/>
                </w:rPr>
                <w:t>lasson</w:t>
              </w:r>
              <w:proofErr w:type="spellEnd"/>
              <w:r w:rsidR="00351B47" w:rsidRPr="00532373">
                <w:rPr>
                  <w:rStyle w:val="Hyperlink"/>
                  <w:rFonts w:ascii="Calibri" w:hAnsi="Calibri"/>
                  <w:b/>
                  <w:bCs/>
                </w:rPr>
                <w:t xml:space="preserve"> Marketing and </w:t>
              </w:r>
              <w:r w:rsidR="00351B47" w:rsidRPr="00532373">
                <w:rPr>
                  <w:rStyle w:val="Hyperlink"/>
                  <w:rFonts w:ascii="Calibri" w:hAnsi="Calibri"/>
                  <w:b/>
                  <w:bCs/>
                  <w:lang w:val="pl-PL"/>
                </w:rPr>
                <w:t>Distribution Ltd.</w:t>
              </w:r>
            </w:hyperlink>
            <w:r w:rsidR="00351B47">
              <w:rPr>
                <w:rFonts w:ascii="Calibri" w:hAnsi="Calibri"/>
                <w:lang w:val="pl-PL"/>
              </w:rPr>
              <w:t xml:space="preserve"> (72420)</w:t>
            </w:r>
          </w:p>
        </w:tc>
      </w:tr>
      <w:tr w:rsidR="00351B47" w:rsidTr="007E735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351B47" w:rsidRDefault="00351B47" w:rsidP="00BE0C1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9" w:history="1">
              <w:r w:rsidR="00D54182" w:rsidRPr="00026A39">
                <w:rPr>
                  <w:rStyle w:val="Hyperlink"/>
                  <w:rFonts w:asciiTheme="minorHAnsi" w:hAnsiTheme="minorHAnsi" w:cs="Arial"/>
                </w:rPr>
                <w:t>chamber@chamber.org.il</w:t>
              </w:r>
            </w:hyperlink>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8D0E09" w:rsidP="00BE0C1D">
            <w:pPr>
              <w:tabs>
                <w:tab w:val="left" w:pos="311"/>
              </w:tabs>
              <w:bidi w:val="0"/>
              <w:jc w:val="both"/>
              <w:rPr>
                <w:rFonts w:ascii="Calibri" w:hAnsi="Calibri"/>
              </w:rPr>
            </w:pPr>
            <w:hyperlink r:id="rId20" w:history="1">
              <w:r w:rsidR="00351B47" w:rsidRPr="008E0808">
                <w:rPr>
                  <w:rStyle w:val="Hyperlink"/>
                  <w:rFonts w:ascii="Calibri" w:hAnsi="Calibri"/>
                </w:rPr>
                <w:t>www.madgal.co.il</w:t>
              </w:r>
            </w:hyperlink>
          </w:p>
          <w:p w:rsidR="00351B47" w:rsidRDefault="008D0E09" w:rsidP="00BE0C1D">
            <w:pPr>
              <w:tabs>
                <w:tab w:val="left" w:pos="311"/>
              </w:tabs>
              <w:bidi w:val="0"/>
              <w:jc w:val="both"/>
              <w:rPr>
                <w:rFonts w:asciiTheme="minorHAnsi" w:hAnsiTheme="minorHAnsi" w:cs="Arial"/>
                <w:color w:val="000000"/>
                <w:szCs w:val="24"/>
              </w:rPr>
            </w:pPr>
            <w:hyperlink r:id="rId21" w:history="1">
              <w:r w:rsidR="00351B47" w:rsidRPr="008E0808">
                <w:rPr>
                  <w:rStyle w:val="Hyperlink"/>
                  <w:rFonts w:ascii="Calibri" w:hAnsi="Calibri"/>
                </w:rPr>
                <w:t>www.plassondesign.co.il</w:t>
              </w:r>
            </w:hyperlink>
          </w:p>
        </w:tc>
      </w:tr>
      <w:tr w:rsidR="00351B47" w:rsidTr="007E735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351B47" w:rsidP="00BE0C1D">
            <w:pPr>
              <w:tabs>
                <w:tab w:val="left" w:pos="311"/>
              </w:tabs>
              <w:bidi w:val="0"/>
              <w:jc w:val="both"/>
              <w:rPr>
                <w:rFonts w:asciiTheme="minorHAnsi" w:hAnsiTheme="minorHAnsi" w:cs="Arial"/>
                <w:szCs w:val="24"/>
              </w:rPr>
            </w:pPr>
            <w:r>
              <w:rPr>
                <w:rFonts w:asciiTheme="minorHAnsi" w:hAnsiTheme="minorHAnsi" w:cs="Arial"/>
                <w:szCs w:val="24"/>
              </w:rPr>
              <w:t>1980</w:t>
            </w:r>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351B47" w:rsidP="00BE0C1D">
            <w:pPr>
              <w:tabs>
                <w:tab w:val="left" w:pos="311"/>
              </w:tabs>
              <w:bidi w:val="0"/>
              <w:jc w:val="both"/>
              <w:rPr>
                <w:rFonts w:asciiTheme="minorHAnsi" w:hAnsiTheme="minorHAnsi" w:cs="Arial"/>
                <w:szCs w:val="24"/>
              </w:rPr>
            </w:pPr>
            <w:r>
              <w:rPr>
                <w:rFonts w:asciiTheme="minorHAnsi" w:hAnsiTheme="minorHAnsi" w:cs="Arial"/>
                <w:szCs w:val="24"/>
              </w:rPr>
              <w:t>100</w:t>
            </w:r>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2C0D94" w:rsidP="00BE0C1D">
            <w:pPr>
              <w:tabs>
                <w:tab w:val="left" w:pos="311"/>
              </w:tabs>
              <w:bidi w:val="0"/>
              <w:jc w:val="both"/>
              <w:rPr>
                <w:rFonts w:asciiTheme="minorHAnsi" w:hAnsiTheme="minorHAnsi" w:cs="Arial"/>
                <w:i/>
                <w:iCs/>
                <w:szCs w:val="24"/>
              </w:rPr>
            </w:pPr>
            <w:r w:rsidRPr="002C0D94">
              <w:rPr>
                <w:rFonts w:asciiTheme="minorHAnsi" w:hAnsiTheme="minorHAnsi" w:cs="Arial"/>
                <w:i/>
                <w:iCs/>
                <w:szCs w:val="24"/>
              </w:rPr>
              <w:t>123738</w:t>
            </w:r>
          </w:p>
        </w:tc>
      </w:tr>
      <w:tr w:rsidR="00351B47" w:rsidTr="007E7355">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S</w:t>
            </w:r>
            <w:r w:rsidRPr="00351B47">
              <w:rPr>
                <w:rFonts w:asciiTheme="minorHAnsi" w:hAnsiTheme="minorHAnsi" w:cs="Arial"/>
                <w:b/>
                <w:bCs/>
                <w:i/>
                <w:iCs/>
                <w:color w:val="000000"/>
                <w:szCs w:val="24"/>
              </w:rPr>
              <w:t xml:space="preserve">anitary </w:t>
            </w:r>
            <w:r>
              <w:rPr>
                <w:rFonts w:asciiTheme="minorHAnsi" w:hAnsiTheme="minorHAnsi" w:cs="Arial"/>
                <w:b/>
                <w:bCs/>
                <w:i/>
                <w:iCs/>
                <w:color w:val="000000"/>
                <w:szCs w:val="24"/>
              </w:rPr>
              <w:t>W</w:t>
            </w:r>
            <w:r w:rsidRPr="00351B47">
              <w:rPr>
                <w:rFonts w:asciiTheme="minorHAnsi" w:hAnsiTheme="minorHAnsi" w:cs="Arial"/>
                <w:b/>
                <w:bCs/>
                <w:i/>
                <w:iCs/>
                <w:color w:val="000000"/>
                <w:szCs w:val="24"/>
              </w:rPr>
              <w:t xml:space="preserve">are: </w:t>
            </w:r>
            <w:r>
              <w:rPr>
                <w:rFonts w:asciiTheme="minorHAnsi" w:hAnsiTheme="minorHAnsi" w:cs="Arial"/>
                <w:b/>
                <w:bCs/>
                <w:i/>
                <w:iCs/>
                <w:color w:val="000000"/>
                <w:szCs w:val="24"/>
              </w:rPr>
              <w:t>T</w:t>
            </w:r>
            <w:r w:rsidRPr="00351B47">
              <w:rPr>
                <w:rFonts w:asciiTheme="minorHAnsi" w:hAnsiTheme="minorHAnsi" w:cs="Arial"/>
                <w:b/>
                <w:bCs/>
                <w:i/>
                <w:iCs/>
                <w:color w:val="000000"/>
                <w:szCs w:val="24"/>
              </w:rPr>
              <w:t xml:space="preserve">aps, </w:t>
            </w:r>
            <w:r>
              <w:rPr>
                <w:rFonts w:asciiTheme="minorHAnsi" w:hAnsiTheme="minorHAnsi" w:cs="Arial"/>
                <w:b/>
                <w:bCs/>
                <w:i/>
                <w:iCs/>
                <w:color w:val="000000"/>
                <w:szCs w:val="24"/>
              </w:rPr>
              <w:t>K</w:t>
            </w:r>
            <w:r w:rsidRPr="00351B47">
              <w:rPr>
                <w:rFonts w:asciiTheme="minorHAnsi" w:hAnsiTheme="minorHAnsi" w:cs="Arial"/>
                <w:b/>
                <w:bCs/>
                <w:i/>
                <w:iCs/>
                <w:color w:val="000000"/>
                <w:szCs w:val="24"/>
              </w:rPr>
              <w:t xml:space="preserve">itchen </w:t>
            </w:r>
            <w:r>
              <w:rPr>
                <w:rFonts w:asciiTheme="minorHAnsi" w:hAnsiTheme="minorHAnsi" w:cs="Arial"/>
                <w:b/>
                <w:bCs/>
                <w:i/>
                <w:iCs/>
                <w:color w:val="000000"/>
                <w:szCs w:val="24"/>
              </w:rPr>
              <w:t>S</w:t>
            </w:r>
            <w:r w:rsidRPr="00351B47">
              <w:rPr>
                <w:rFonts w:asciiTheme="minorHAnsi" w:hAnsiTheme="minorHAnsi" w:cs="Arial"/>
                <w:b/>
                <w:bCs/>
                <w:i/>
                <w:iCs/>
                <w:color w:val="000000"/>
                <w:szCs w:val="24"/>
              </w:rPr>
              <w:t xml:space="preserve">inks, WC </w:t>
            </w:r>
            <w:r>
              <w:rPr>
                <w:rFonts w:asciiTheme="minorHAnsi" w:hAnsiTheme="minorHAnsi" w:cs="Arial"/>
                <w:b/>
                <w:bCs/>
                <w:i/>
                <w:iCs/>
                <w:color w:val="000000"/>
                <w:szCs w:val="24"/>
              </w:rPr>
              <w:t>P</w:t>
            </w:r>
            <w:r w:rsidRPr="00351B47">
              <w:rPr>
                <w:rFonts w:asciiTheme="minorHAnsi" w:hAnsiTheme="minorHAnsi" w:cs="Arial"/>
                <w:b/>
                <w:bCs/>
                <w:i/>
                <w:iCs/>
                <w:color w:val="000000"/>
                <w:szCs w:val="24"/>
              </w:rPr>
              <w:t xml:space="preserve">ans, WC </w:t>
            </w:r>
            <w:r>
              <w:rPr>
                <w:rFonts w:asciiTheme="minorHAnsi" w:hAnsiTheme="minorHAnsi" w:cs="Arial"/>
                <w:b/>
                <w:bCs/>
                <w:i/>
                <w:iCs/>
                <w:color w:val="000000"/>
                <w:szCs w:val="24"/>
              </w:rPr>
              <w:t>S</w:t>
            </w:r>
            <w:r w:rsidRPr="00351B47">
              <w:rPr>
                <w:rFonts w:asciiTheme="minorHAnsi" w:hAnsiTheme="minorHAnsi" w:cs="Arial"/>
                <w:b/>
                <w:bCs/>
                <w:i/>
                <w:iCs/>
                <w:color w:val="000000"/>
                <w:szCs w:val="24"/>
              </w:rPr>
              <w:t xml:space="preserve">eats, </w:t>
            </w:r>
            <w:r>
              <w:rPr>
                <w:rFonts w:asciiTheme="minorHAnsi" w:hAnsiTheme="minorHAnsi" w:cs="Arial"/>
                <w:b/>
                <w:bCs/>
                <w:i/>
                <w:iCs/>
                <w:color w:val="000000"/>
                <w:szCs w:val="24"/>
              </w:rPr>
              <w:t>S</w:t>
            </w:r>
            <w:r w:rsidRPr="00351B47">
              <w:rPr>
                <w:rFonts w:asciiTheme="minorHAnsi" w:hAnsiTheme="minorHAnsi" w:cs="Arial"/>
                <w:b/>
                <w:bCs/>
                <w:i/>
                <w:iCs/>
                <w:color w:val="000000"/>
                <w:szCs w:val="24"/>
              </w:rPr>
              <w:t xml:space="preserve">hower </w:t>
            </w:r>
            <w:r>
              <w:rPr>
                <w:rFonts w:asciiTheme="minorHAnsi" w:hAnsiTheme="minorHAnsi" w:cs="Arial"/>
                <w:b/>
                <w:bCs/>
                <w:i/>
                <w:iCs/>
                <w:color w:val="000000"/>
                <w:szCs w:val="24"/>
              </w:rPr>
              <w:t>A</w:t>
            </w:r>
            <w:r w:rsidRPr="00351B47">
              <w:rPr>
                <w:rFonts w:asciiTheme="minorHAnsi" w:hAnsiTheme="minorHAnsi" w:cs="Arial"/>
                <w:b/>
                <w:bCs/>
                <w:i/>
                <w:iCs/>
                <w:color w:val="000000"/>
                <w:szCs w:val="24"/>
              </w:rPr>
              <w:t>ccessories</w:t>
            </w:r>
          </w:p>
        </w:tc>
      </w:tr>
      <w:tr w:rsidR="00351B47" w:rsidTr="007E7355">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351B47" w:rsidP="00BE0C1D">
            <w:pPr>
              <w:bidi w:val="0"/>
              <w:rPr>
                <w:rFonts w:ascii="Calibri" w:hAnsi="Calibri"/>
                <w:szCs w:val="24"/>
                <w:lang w:eastAsia="en-GB" w:bidi="ar-SA"/>
              </w:rPr>
            </w:pPr>
          </w:p>
          <w:p w:rsidR="00351B47" w:rsidRDefault="00351B47"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351B47" w:rsidRDefault="00351B47" w:rsidP="00BE0C1D">
            <w:pPr>
              <w:bidi w:val="0"/>
              <w:rPr>
                <w:rFonts w:ascii="Calibri" w:hAnsi="Calibri"/>
                <w:szCs w:val="24"/>
                <w:lang w:val="en-GB" w:eastAsia="en-GB" w:bidi="ar-SA"/>
              </w:rPr>
            </w:pPr>
          </w:p>
          <w:p w:rsidR="00351B47" w:rsidRDefault="00351B47" w:rsidP="00BE0C1D">
            <w:pPr>
              <w:bidi w:val="0"/>
              <w:rPr>
                <w:rFonts w:ascii="Calibri" w:hAnsi="Calibri"/>
              </w:rPr>
            </w:pPr>
            <w:r>
              <w:rPr>
                <w:rFonts w:ascii="Calibri" w:hAnsi="Calibri"/>
              </w:rPr>
              <w:t>The company's main business is flow solutions and sanitary ware products for home and public places.</w:t>
            </w:r>
          </w:p>
          <w:p w:rsidR="00351B47" w:rsidRDefault="00351B47" w:rsidP="00BE0C1D">
            <w:pPr>
              <w:bidi w:val="0"/>
              <w:rPr>
                <w:rFonts w:ascii="Calibri" w:hAnsi="Calibri"/>
              </w:rPr>
            </w:pPr>
          </w:p>
          <w:p w:rsidR="00351B47" w:rsidRDefault="00351B47" w:rsidP="00BE0C1D">
            <w:pPr>
              <w:bidi w:val="0"/>
              <w:rPr>
                <w:rFonts w:ascii="Calibri" w:hAnsi="Calibri"/>
              </w:rPr>
            </w:pPr>
            <w:r>
              <w:rPr>
                <w:rFonts w:ascii="Calibri" w:hAnsi="Calibri"/>
              </w:rPr>
              <w:t>Under our sanitary ware division, we have our own brands which have been well- known on the Israeli market for over ten years. Our products meet all the Israeli standards and regulations.</w:t>
            </w:r>
          </w:p>
          <w:p w:rsidR="00351B47" w:rsidRDefault="00351B47" w:rsidP="00BE0C1D">
            <w:pPr>
              <w:bidi w:val="0"/>
              <w:rPr>
                <w:rFonts w:ascii="Calibri" w:hAnsi="Calibri"/>
              </w:rPr>
            </w:pPr>
          </w:p>
          <w:p w:rsidR="00351B47" w:rsidRDefault="00351B47" w:rsidP="00BE0C1D">
            <w:pPr>
              <w:bidi w:val="0"/>
              <w:rPr>
                <w:rFonts w:ascii="Calibri" w:hAnsi="Calibri"/>
              </w:rPr>
            </w:pPr>
            <w:r>
              <w:rPr>
                <w:rFonts w:ascii="Calibri" w:hAnsi="Calibri"/>
              </w:rPr>
              <w:t>Among our products: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WC pans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Kitchen sinks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Shower sinks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Shower cabinets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Taps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Shower accessories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Shower drains</w:t>
            </w:r>
          </w:p>
          <w:p w:rsidR="00351B47" w:rsidRPr="00351B47" w:rsidRDefault="00351B47" w:rsidP="00BE0C1D">
            <w:pPr>
              <w:pStyle w:val="ListParagraph"/>
              <w:numPr>
                <w:ilvl w:val="0"/>
                <w:numId w:val="17"/>
              </w:numPr>
              <w:bidi w:val="0"/>
              <w:rPr>
                <w:rFonts w:ascii="Calibri" w:hAnsi="Calibri"/>
              </w:rPr>
            </w:pPr>
            <w:r w:rsidRPr="00351B47">
              <w:rPr>
                <w:rFonts w:ascii="Calibri" w:hAnsi="Calibri"/>
              </w:rPr>
              <w:t>Waste disposal units</w:t>
            </w:r>
          </w:p>
          <w:p w:rsidR="00351B47" w:rsidRPr="00351B47" w:rsidRDefault="00351B47" w:rsidP="00BE0C1D">
            <w:pPr>
              <w:pStyle w:val="ListParagraph"/>
              <w:numPr>
                <w:ilvl w:val="0"/>
                <w:numId w:val="17"/>
              </w:numPr>
              <w:bidi w:val="0"/>
              <w:jc w:val="both"/>
              <w:rPr>
                <w:rFonts w:asciiTheme="minorHAnsi" w:hAnsiTheme="minorHAnsi"/>
                <w:lang w:eastAsia="en-GB" w:bidi="ar-SA"/>
              </w:rPr>
            </w:pPr>
            <w:r w:rsidRPr="00351B47">
              <w:rPr>
                <w:rFonts w:ascii="Calibri" w:hAnsi="Calibri"/>
              </w:rPr>
              <w:t>and more</w:t>
            </w:r>
          </w:p>
          <w:p w:rsidR="00351B47" w:rsidRPr="00B91160" w:rsidRDefault="00351B47" w:rsidP="00BE0C1D">
            <w:pPr>
              <w:bidi w:val="0"/>
              <w:jc w:val="both"/>
              <w:rPr>
                <w:rFonts w:ascii="Calibri" w:hAnsi="Calibri"/>
                <w:szCs w:val="24"/>
                <w:lang w:eastAsia="en-GB" w:bidi="ar-SA"/>
              </w:rPr>
            </w:pPr>
          </w:p>
        </w:tc>
      </w:tr>
      <w:tr w:rsidR="00351B47"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pStyle w:val="NormalWeb"/>
              <w:rPr>
                <w:rFonts w:ascii="Calibri" w:hAnsi="Calibri" w:cs="Arial"/>
                <w:color w:val="000000"/>
              </w:rPr>
            </w:pPr>
            <w:r>
              <w:rPr>
                <w:rFonts w:ascii="Calibri" w:hAnsi="Calibri"/>
              </w:rPr>
              <w:t>Manufacturers of taps, sinks and WC</w:t>
            </w:r>
            <w:r>
              <w:rPr>
                <w:rFonts w:ascii="Calibri" w:hAnsi="Calibri" w:cs="Arial"/>
                <w:color w:val="000000"/>
              </w:rPr>
              <w:t>.</w:t>
            </w:r>
            <w:r>
              <w:rPr>
                <w:rFonts w:ascii="Calibri" w:hAnsi="Calibri" w:cs="Arial"/>
                <w:color w:val="000000"/>
              </w:rPr>
              <w:br/>
            </w:r>
            <w:r>
              <w:rPr>
                <w:rFonts w:ascii="Calibri" w:hAnsi="Calibri" w:cs="Arial"/>
                <w:color w:val="000000"/>
              </w:rPr>
              <w:lastRenderedPageBreak/>
              <w:t xml:space="preserve"> </w:t>
            </w:r>
          </w:p>
        </w:tc>
      </w:tr>
      <w:tr w:rsidR="00351B47"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autoSpaceDE/>
              <w:bidi w:val="0"/>
              <w:spacing w:before="100" w:beforeAutospacing="1" w:after="100" w:afterAutospacing="1"/>
              <w:rPr>
                <w:rFonts w:asciiTheme="minorHAnsi" w:hAnsiTheme="minorHAnsi"/>
                <w:color w:val="000000"/>
                <w:szCs w:val="24"/>
              </w:rPr>
            </w:pPr>
            <w:r>
              <w:rPr>
                <w:rFonts w:ascii="Calibri" w:hAnsi="Calibri"/>
              </w:rPr>
              <w:t>India, Turkey, East Europe, Thailand</w:t>
            </w:r>
            <w:r w:rsidR="002C0D94">
              <w:rPr>
                <w:rFonts w:ascii="Calibri" w:hAnsi="Calibri"/>
              </w:rPr>
              <w:t xml:space="preserve">. </w:t>
            </w:r>
            <w:r w:rsidR="002C0D94">
              <w:rPr>
                <w:rFonts w:asciiTheme="minorHAnsi" w:hAnsiTheme="minorHAnsi"/>
                <w:color w:val="000000"/>
                <w:szCs w:val="24"/>
              </w:rPr>
              <w:br/>
            </w:r>
          </w:p>
        </w:tc>
      </w:tr>
    </w:tbl>
    <w:p w:rsidR="00351B47" w:rsidRDefault="00351B47" w:rsidP="00BE0C1D">
      <w:pPr>
        <w:bidi w:val="0"/>
        <w:jc w:val="center"/>
        <w:rPr>
          <w:rFonts w:asciiTheme="minorHAnsi" w:hAnsiTheme="minorHAnsi" w:cs="Arial"/>
          <w:b/>
          <w:bCs/>
          <w:sz w:val="32"/>
          <w:szCs w:val="32"/>
          <w:u w:val="single"/>
        </w:rPr>
      </w:pPr>
    </w:p>
    <w:p w:rsidR="00351B47" w:rsidRDefault="00351B47" w:rsidP="00BE0C1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RPr="004B17A9" w:rsidTr="009015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4B17A9" w:rsidRDefault="008D0E09" w:rsidP="00BE0C1D">
            <w:pPr>
              <w:autoSpaceDE/>
              <w:bidi w:val="0"/>
              <w:spacing w:before="120" w:after="120"/>
              <w:rPr>
                <w:rStyle w:val="Strong"/>
                <w:rFonts w:asciiTheme="minorHAnsi" w:hAnsiTheme="minorHAnsi" w:cs="Arial"/>
                <w:b w:val="0"/>
                <w:bCs w:val="0"/>
              </w:rPr>
            </w:pPr>
            <w:hyperlink r:id="rId22" w:history="1">
              <w:r w:rsidR="00570504" w:rsidRPr="0032234F">
                <w:rPr>
                  <w:rStyle w:val="Hyperlink"/>
                  <w:rFonts w:ascii="Calibri" w:hAnsi="Calibri"/>
                  <w:b/>
                  <w:bCs/>
                  <w:lang w:val="pl-PL"/>
                </w:rPr>
                <w:t>Medipaz Medical Supplies Ltd.</w:t>
              </w:r>
            </w:hyperlink>
            <w:r w:rsidR="007D1EEB">
              <w:rPr>
                <w:rStyle w:val="Strong"/>
                <w:rFonts w:asciiTheme="minorHAnsi" w:hAnsiTheme="minorHAnsi" w:cs="Arial"/>
                <w:b w:val="0"/>
                <w:bCs w:val="0"/>
              </w:rPr>
              <w:t xml:space="preserve"> (</w:t>
            </w:r>
            <w:r w:rsidR="007D1EEB" w:rsidRPr="007D1EEB">
              <w:rPr>
                <w:rStyle w:val="Strong"/>
                <w:rFonts w:asciiTheme="minorHAnsi" w:hAnsiTheme="minorHAnsi" w:cs="Arial"/>
                <w:b w:val="0"/>
                <w:bCs w:val="0"/>
              </w:rPr>
              <w:t>29184</w:t>
            </w:r>
            <w:r w:rsidR="007D1EEB">
              <w:rPr>
                <w:rStyle w:val="Strong"/>
                <w:rFonts w:asciiTheme="minorHAnsi" w:hAnsiTheme="minorHAnsi" w:cs="Arial"/>
                <w:b w:val="0"/>
                <w:bCs w:val="0"/>
              </w:rPr>
              <w:t>)</w:t>
            </w:r>
          </w:p>
        </w:tc>
      </w:tr>
      <w:tr w:rsidR="00B7759D" w:rsidTr="009015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BE0C1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3" w:history="1">
              <w:r w:rsidRPr="000E77CB">
                <w:rPr>
                  <w:rStyle w:val="Hyperlink"/>
                  <w:rFonts w:asciiTheme="minorHAnsi" w:hAnsiTheme="minorHAnsi" w:cs="Arial"/>
                </w:rPr>
                <w:t>chamber@chamber.org.il</w:t>
              </w:r>
            </w:hyperlink>
          </w:p>
        </w:tc>
      </w:tr>
      <w:tr w:rsidR="00B7759D" w:rsidTr="009015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70504" w:rsidRDefault="008D0E09" w:rsidP="00BE0C1D">
            <w:pPr>
              <w:tabs>
                <w:tab w:val="left" w:pos="311"/>
              </w:tabs>
              <w:bidi w:val="0"/>
              <w:jc w:val="both"/>
              <w:rPr>
                <w:rFonts w:asciiTheme="minorHAnsi" w:hAnsiTheme="minorHAnsi" w:cs="Arial"/>
                <w:color w:val="000000"/>
                <w:szCs w:val="24"/>
              </w:rPr>
            </w:pPr>
            <w:hyperlink r:id="rId24" w:history="1">
              <w:r w:rsidR="00570504" w:rsidRPr="008E0808">
                <w:rPr>
                  <w:rStyle w:val="Hyperlink"/>
                  <w:rFonts w:asciiTheme="minorHAnsi" w:hAnsiTheme="minorHAnsi" w:cs="Arial"/>
                  <w:szCs w:val="24"/>
                </w:rPr>
                <w:t>www.medipaz.co.il</w:t>
              </w:r>
            </w:hyperlink>
          </w:p>
        </w:tc>
      </w:tr>
      <w:tr w:rsidR="00B7759D" w:rsidTr="009015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7D1EEB" w:rsidP="00BE0C1D">
            <w:pPr>
              <w:tabs>
                <w:tab w:val="left" w:pos="311"/>
              </w:tabs>
              <w:bidi w:val="0"/>
              <w:jc w:val="both"/>
              <w:rPr>
                <w:rFonts w:asciiTheme="minorHAnsi" w:hAnsiTheme="minorHAnsi" w:cs="Arial"/>
                <w:szCs w:val="24"/>
              </w:rPr>
            </w:pPr>
            <w:r>
              <w:rPr>
                <w:rFonts w:asciiTheme="minorHAnsi" w:hAnsiTheme="minorHAnsi" w:cs="Arial"/>
                <w:szCs w:val="24"/>
              </w:rPr>
              <w:t>1999</w:t>
            </w:r>
          </w:p>
        </w:tc>
      </w:tr>
      <w:tr w:rsidR="00B7759D" w:rsidTr="009015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7D1EEB" w:rsidP="00BE0C1D">
            <w:pPr>
              <w:tabs>
                <w:tab w:val="left" w:pos="311"/>
              </w:tabs>
              <w:bidi w:val="0"/>
              <w:jc w:val="both"/>
              <w:rPr>
                <w:rFonts w:asciiTheme="minorHAnsi" w:hAnsiTheme="minorHAnsi" w:cs="Arial"/>
                <w:szCs w:val="24"/>
              </w:rPr>
            </w:pPr>
            <w:r>
              <w:rPr>
                <w:rFonts w:asciiTheme="minorHAnsi" w:hAnsiTheme="minorHAnsi" w:cs="Arial"/>
                <w:szCs w:val="24"/>
              </w:rPr>
              <w:t>8</w:t>
            </w:r>
          </w:p>
        </w:tc>
      </w:tr>
      <w:tr w:rsidR="00B7759D" w:rsidTr="009015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7D1EEB" w:rsidP="00BE0C1D">
            <w:pPr>
              <w:tabs>
                <w:tab w:val="left" w:pos="311"/>
              </w:tabs>
              <w:bidi w:val="0"/>
              <w:jc w:val="both"/>
              <w:rPr>
                <w:rFonts w:asciiTheme="minorHAnsi" w:hAnsiTheme="minorHAnsi" w:cs="Arial"/>
                <w:i/>
                <w:iCs/>
                <w:szCs w:val="24"/>
              </w:rPr>
            </w:pPr>
            <w:r w:rsidRPr="007D1EEB">
              <w:rPr>
                <w:rFonts w:asciiTheme="minorHAnsi" w:hAnsiTheme="minorHAnsi" w:cs="Arial"/>
                <w:i/>
                <w:iCs/>
                <w:szCs w:val="24"/>
              </w:rPr>
              <w:t>123744</w:t>
            </w:r>
          </w:p>
        </w:tc>
      </w:tr>
      <w:tr w:rsidR="00B7759D" w:rsidTr="0090153F">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267D9F" w:rsidRDefault="007D1EEB" w:rsidP="00BE0C1D">
            <w:pPr>
              <w:bidi w:val="0"/>
              <w:spacing w:before="120" w:after="120"/>
              <w:rPr>
                <w:rFonts w:asciiTheme="minorHAnsi" w:hAnsiTheme="minorHAnsi" w:cs="Arial"/>
                <w:b/>
                <w:bCs/>
                <w:i/>
                <w:iCs/>
                <w:color w:val="000000"/>
                <w:szCs w:val="24"/>
              </w:rPr>
            </w:pPr>
            <w:r w:rsidRPr="007D1EEB">
              <w:rPr>
                <w:rFonts w:asciiTheme="minorHAnsi" w:hAnsiTheme="minorHAnsi" w:cs="Arial"/>
                <w:b/>
                <w:bCs/>
                <w:i/>
                <w:iCs/>
                <w:color w:val="000000"/>
                <w:szCs w:val="24"/>
              </w:rPr>
              <w:t>Gynecology Fertility Labor Room</w:t>
            </w:r>
          </w:p>
        </w:tc>
      </w:tr>
      <w:tr w:rsidR="00B7759D" w:rsidRPr="00002C9E" w:rsidTr="009015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rPr>
                <w:rFonts w:ascii="Calibri" w:hAnsi="Calibri"/>
                <w:szCs w:val="24"/>
                <w:lang w:eastAsia="en-GB" w:bidi="ar-SA"/>
              </w:rPr>
            </w:pPr>
          </w:p>
          <w:p w:rsidR="00B7759D" w:rsidRDefault="00B7759D"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BE0C1D">
            <w:pPr>
              <w:bidi w:val="0"/>
              <w:rPr>
                <w:rFonts w:ascii="Calibri" w:hAnsi="Calibri"/>
                <w:szCs w:val="24"/>
                <w:lang w:val="en-GB" w:eastAsia="en-GB" w:bidi="ar-SA"/>
              </w:rPr>
            </w:pPr>
          </w:p>
          <w:p w:rsidR="007D1EEB" w:rsidRDefault="007D1EEB" w:rsidP="00BE0C1D">
            <w:pPr>
              <w:bidi w:val="0"/>
              <w:rPr>
                <w:rFonts w:ascii="Calibri" w:hAnsi="Calibri"/>
              </w:rPr>
            </w:pPr>
            <w:r>
              <w:rPr>
                <w:rFonts w:ascii="Calibri" w:hAnsi="Calibri"/>
              </w:rPr>
              <w:t>We are a medical supplies company in Israel, distributing medical products, specializing in the gynecology/fertility/labor room and more, throughout Israel.</w:t>
            </w:r>
          </w:p>
          <w:p w:rsidR="007D1EEB" w:rsidRDefault="007D1EEB" w:rsidP="00BE0C1D">
            <w:pPr>
              <w:bidi w:val="0"/>
              <w:rPr>
                <w:rFonts w:ascii="Calibri" w:hAnsi="Calibri"/>
              </w:rPr>
            </w:pPr>
          </w:p>
          <w:p w:rsidR="007D1EEB" w:rsidRDefault="007D1EEB" w:rsidP="00BE0C1D">
            <w:pPr>
              <w:bidi w:val="0"/>
              <w:rPr>
                <w:rFonts w:ascii="Calibri" w:hAnsi="Calibri"/>
              </w:rPr>
            </w:pPr>
            <w:r>
              <w:rPr>
                <w:rFonts w:ascii="Calibri" w:hAnsi="Calibri"/>
              </w:rPr>
              <w:t>We deal with medical disposable and reusable products.</w:t>
            </w:r>
          </w:p>
          <w:p w:rsidR="00D2039B" w:rsidRDefault="00D2039B" w:rsidP="00BE0C1D">
            <w:pPr>
              <w:bidi w:val="0"/>
              <w:rPr>
                <w:rFonts w:ascii="Calibri" w:hAnsi="Calibri"/>
              </w:rPr>
            </w:pPr>
          </w:p>
          <w:p w:rsidR="00D2039B" w:rsidRDefault="00D2039B" w:rsidP="00BE0C1D">
            <w:pPr>
              <w:bidi w:val="0"/>
              <w:rPr>
                <w:rFonts w:ascii="Calibri" w:hAnsi="Calibri"/>
              </w:rPr>
            </w:pPr>
            <w:r>
              <w:rPr>
                <w:rFonts w:ascii="Calibri" w:hAnsi="Calibri"/>
              </w:rPr>
              <w:t>I am interested in finding new products to import and distribute in Israel.</w:t>
            </w:r>
          </w:p>
          <w:p w:rsidR="00B7759D" w:rsidRPr="00002C9E" w:rsidRDefault="00B7759D" w:rsidP="00BE0C1D">
            <w:pPr>
              <w:bidi w:val="0"/>
              <w:jc w:val="both"/>
              <w:rPr>
                <w:rFonts w:ascii="Calibri" w:hAnsi="Calibri"/>
                <w:szCs w:val="24"/>
                <w:lang w:eastAsia="en-GB" w:bidi="ar-SA"/>
              </w:rPr>
            </w:pPr>
          </w:p>
        </w:tc>
      </w:tr>
      <w:tr w:rsidR="00B7759D" w:rsidTr="009015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7D1EEB" w:rsidP="00BE0C1D">
            <w:pPr>
              <w:pStyle w:val="NormalWeb"/>
              <w:ind w:hanging="19"/>
              <w:rPr>
                <w:rFonts w:asciiTheme="minorHAnsi" w:hAnsiTheme="minorHAnsi" w:cs="Arial"/>
                <w:color w:val="000000"/>
              </w:rPr>
            </w:pPr>
            <w:r>
              <w:rPr>
                <w:rFonts w:ascii="Calibri" w:hAnsi="Calibri"/>
              </w:rPr>
              <w:t>Exporters of Gynecology medical products</w:t>
            </w:r>
            <w:r>
              <w:rPr>
                <w:rFonts w:ascii="Calibri" w:hAnsi="Calibri"/>
              </w:rPr>
              <w:br/>
            </w:r>
          </w:p>
        </w:tc>
      </w:tr>
      <w:tr w:rsidR="00B7759D" w:rsidTr="009015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7D1EEB" w:rsidP="00BE0C1D">
            <w:pPr>
              <w:bidi w:val="0"/>
              <w:rPr>
                <w:rFonts w:asciiTheme="minorHAnsi" w:hAnsiTheme="minorHAnsi"/>
                <w:color w:val="000000"/>
                <w:szCs w:val="24"/>
              </w:rPr>
            </w:pPr>
            <w:r>
              <w:rPr>
                <w:rFonts w:asciiTheme="minorHAnsi" w:hAnsiTheme="minorHAnsi"/>
                <w:color w:val="000000"/>
                <w:szCs w:val="24"/>
              </w:rPr>
              <w:t>Worldwide</w:t>
            </w:r>
            <w:r>
              <w:rPr>
                <w:rFonts w:asciiTheme="minorHAnsi" w:hAnsiTheme="minorHAnsi"/>
                <w:color w:val="000000"/>
                <w:szCs w:val="24"/>
              </w:rPr>
              <w:br/>
            </w:r>
          </w:p>
        </w:tc>
      </w:tr>
    </w:tbl>
    <w:p w:rsidR="00B7759D" w:rsidRDefault="00B7759D" w:rsidP="00BE0C1D">
      <w:pPr>
        <w:bidi w:val="0"/>
        <w:jc w:val="center"/>
        <w:rPr>
          <w:rFonts w:asciiTheme="minorHAnsi" w:hAnsiTheme="minorHAnsi" w:cs="Arial"/>
          <w:b/>
          <w:bCs/>
          <w:sz w:val="32"/>
          <w:szCs w:val="32"/>
          <w:u w:val="single"/>
        </w:rPr>
      </w:pPr>
    </w:p>
    <w:p w:rsidR="00B91160" w:rsidRDefault="00B91160" w:rsidP="00BE0C1D">
      <w:pPr>
        <w:bidi w:val="0"/>
        <w:jc w:val="center"/>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B7759D" w:rsidRPr="004B17A9"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09006E" w:rsidRDefault="008D0E09" w:rsidP="00BE0C1D">
            <w:pPr>
              <w:autoSpaceDE/>
              <w:bidi w:val="0"/>
              <w:spacing w:before="120" w:after="120"/>
              <w:rPr>
                <w:rStyle w:val="Strong"/>
                <w:rFonts w:asciiTheme="minorHAnsi" w:hAnsiTheme="minorHAnsi" w:cs="Arial"/>
                <w:b w:val="0"/>
                <w:bCs w:val="0"/>
                <w:lang w:val="pl-PL"/>
              </w:rPr>
            </w:pPr>
            <w:hyperlink r:id="rId25" w:history="1">
              <w:r w:rsidR="0009006E" w:rsidRPr="0032234F">
                <w:rPr>
                  <w:rStyle w:val="Hyperlink"/>
                  <w:rFonts w:asciiTheme="minorHAnsi" w:hAnsiTheme="minorHAnsi" w:cs="Arial"/>
                  <w:b/>
                  <w:bCs/>
                  <w:lang w:val="pl-PL"/>
                </w:rPr>
                <w:t>Avidor Medical Dental Equipment Ltd.</w:t>
              </w:r>
            </w:hyperlink>
            <w:r w:rsidR="0009006E">
              <w:rPr>
                <w:rStyle w:val="Strong"/>
                <w:rFonts w:asciiTheme="minorHAnsi" w:hAnsiTheme="minorHAnsi" w:cs="Arial"/>
                <w:b w:val="0"/>
                <w:bCs w:val="0"/>
                <w:lang w:val="pl-PL"/>
              </w:rPr>
              <w:t xml:space="preserve"> (</w:t>
            </w:r>
            <w:r w:rsidR="00406B0D" w:rsidRPr="00406B0D">
              <w:rPr>
                <w:rStyle w:val="Strong"/>
                <w:rFonts w:asciiTheme="minorHAnsi" w:hAnsiTheme="minorHAnsi" w:cs="Arial"/>
                <w:b w:val="0"/>
                <w:bCs w:val="0"/>
                <w:lang w:val="pl-PL"/>
              </w:rPr>
              <w:t>15581</w:t>
            </w:r>
            <w:r w:rsidR="00406B0D">
              <w:rPr>
                <w:rStyle w:val="Strong"/>
                <w:rFonts w:asciiTheme="minorHAnsi" w:hAnsiTheme="minorHAnsi" w:cs="Arial"/>
                <w:b w:val="0"/>
                <w:bCs w:val="0"/>
                <w:lang w:val="pl-PL"/>
              </w:rPr>
              <w:t>)</w:t>
            </w:r>
          </w:p>
        </w:tc>
      </w:tr>
      <w:tr w:rsidR="00B7759D" w:rsidTr="00B7759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BE0C1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9006E" w:rsidRDefault="008D0E09" w:rsidP="0009006E">
            <w:pPr>
              <w:tabs>
                <w:tab w:val="left" w:pos="311"/>
              </w:tabs>
              <w:bidi w:val="0"/>
              <w:jc w:val="both"/>
              <w:rPr>
                <w:rFonts w:asciiTheme="minorHAnsi" w:hAnsiTheme="minorHAnsi" w:cs="Arial"/>
                <w:color w:val="000000"/>
                <w:szCs w:val="24"/>
              </w:rPr>
            </w:pPr>
            <w:hyperlink r:id="rId27" w:history="1">
              <w:r w:rsidR="0009006E" w:rsidRPr="00026A39">
                <w:rPr>
                  <w:rStyle w:val="Hyperlink"/>
                  <w:rFonts w:asciiTheme="minorHAnsi" w:hAnsiTheme="minorHAnsi" w:cs="Arial"/>
                  <w:szCs w:val="24"/>
                </w:rPr>
                <w:t>www.</w:t>
              </w:r>
              <w:r w:rsidR="0009006E" w:rsidRPr="00026A39">
                <w:rPr>
                  <w:rStyle w:val="Hyperlink"/>
                  <w:rFonts w:ascii="Calibri" w:hAnsi="Calibri"/>
                </w:rPr>
                <w:t>avidor.co.il</w:t>
              </w:r>
            </w:hyperlink>
          </w:p>
        </w:tc>
      </w:tr>
      <w:tr w:rsidR="00B7759D" w:rsidTr="00B7759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9006E" w:rsidP="00BE0C1D">
            <w:pPr>
              <w:tabs>
                <w:tab w:val="left" w:pos="311"/>
              </w:tabs>
              <w:bidi w:val="0"/>
              <w:jc w:val="both"/>
              <w:rPr>
                <w:rFonts w:asciiTheme="minorHAnsi" w:hAnsiTheme="minorHAnsi" w:cs="Arial"/>
                <w:szCs w:val="24"/>
                <w:rtl/>
              </w:rPr>
            </w:pPr>
            <w:r>
              <w:rPr>
                <w:rFonts w:ascii="Calibri" w:hAnsi="Calibri"/>
              </w:rPr>
              <w:t>1977</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9006E" w:rsidP="00BE0C1D">
            <w:pPr>
              <w:tabs>
                <w:tab w:val="left" w:pos="311"/>
              </w:tabs>
              <w:bidi w:val="0"/>
              <w:jc w:val="both"/>
              <w:rPr>
                <w:rFonts w:asciiTheme="minorHAnsi" w:hAnsiTheme="minorHAnsi" w:cs="Arial"/>
                <w:szCs w:val="24"/>
              </w:rPr>
            </w:pPr>
            <w:r>
              <w:rPr>
                <w:rFonts w:asciiTheme="minorHAnsi" w:hAnsiTheme="minorHAnsi" w:cs="Arial"/>
                <w:szCs w:val="24"/>
              </w:rPr>
              <w:t>20</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F4014" w:rsidP="00BE0C1D">
            <w:pPr>
              <w:tabs>
                <w:tab w:val="left" w:pos="311"/>
              </w:tabs>
              <w:bidi w:val="0"/>
              <w:jc w:val="both"/>
              <w:rPr>
                <w:rFonts w:asciiTheme="minorHAnsi" w:hAnsiTheme="minorHAnsi" w:cs="Arial"/>
                <w:i/>
                <w:iCs/>
                <w:szCs w:val="24"/>
              </w:rPr>
            </w:pPr>
            <w:r w:rsidRPr="000F4014">
              <w:rPr>
                <w:rFonts w:asciiTheme="minorHAnsi" w:hAnsiTheme="minorHAnsi" w:cs="Arial"/>
                <w:i/>
                <w:iCs/>
                <w:szCs w:val="24"/>
              </w:rPr>
              <w:t>124019</w:t>
            </w:r>
          </w:p>
        </w:tc>
      </w:tr>
      <w:tr w:rsidR="00B7759D" w:rsidRPr="00455350" w:rsidTr="00351B47">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09006E" w:rsidRDefault="0009006E" w:rsidP="0009006E">
            <w:pPr>
              <w:bidi w:val="0"/>
              <w:spacing w:before="120" w:after="120"/>
              <w:rPr>
                <w:rFonts w:asciiTheme="minorHAnsi" w:hAnsiTheme="minorHAnsi" w:cs="Arial"/>
                <w:b/>
                <w:bCs/>
                <w:i/>
                <w:iCs/>
                <w:color w:val="000000"/>
                <w:szCs w:val="24"/>
              </w:rPr>
            </w:pPr>
            <w:r w:rsidRPr="0009006E">
              <w:rPr>
                <w:rFonts w:ascii="Calibri" w:hAnsi="Calibri"/>
                <w:b/>
                <w:bCs/>
              </w:rPr>
              <w:t>Dental Equipment and Peripheral Equipment</w:t>
            </w:r>
          </w:p>
        </w:tc>
      </w:tr>
      <w:tr w:rsidR="00B7759D" w:rsidRPr="00002C9E" w:rsidTr="00B7759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rPr>
                <w:rFonts w:ascii="Calibri" w:hAnsi="Calibri"/>
                <w:szCs w:val="24"/>
                <w:lang w:eastAsia="en-GB" w:bidi="ar-SA"/>
              </w:rPr>
            </w:pPr>
          </w:p>
          <w:p w:rsidR="00B7759D" w:rsidRDefault="00B7759D"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BE0C1D">
            <w:pPr>
              <w:bidi w:val="0"/>
              <w:rPr>
                <w:rFonts w:ascii="Calibri" w:hAnsi="Calibri"/>
                <w:szCs w:val="24"/>
                <w:lang w:val="en-GB" w:eastAsia="en-GB" w:bidi="ar-SA"/>
              </w:rPr>
            </w:pPr>
          </w:p>
          <w:p w:rsidR="0009006E" w:rsidRDefault="0009006E" w:rsidP="0009006E">
            <w:pPr>
              <w:bidi w:val="0"/>
              <w:rPr>
                <w:rFonts w:ascii="Calibri" w:hAnsi="Calibri"/>
              </w:rPr>
            </w:pPr>
            <w:r>
              <w:rPr>
                <w:rFonts w:ascii="Calibri" w:hAnsi="Calibri"/>
              </w:rPr>
              <w:t>We are importers of dental equipment, including dental units, X-rays, CBCT devices, hand pieces, suctions, compressors and others.</w:t>
            </w:r>
          </w:p>
          <w:p w:rsidR="0009006E" w:rsidRDefault="0009006E" w:rsidP="0009006E">
            <w:pPr>
              <w:bidi w:val="0"/>
              <w:rPr>
                <w:rFonts w:ascii="Calibri" w:hAnsi="Calibri"/>
              </w:rPr>
            </w:pPr>
          </w:p>
          <w:p w:rsidR="00B7759D" w:rsidRDefault="0009006E" w:rsidP="0009006E">
            <w:pPr>
              <w:bidi w:val="0"/>
              <w:jc w:val="both"/>
              <w:rPr>
                <w:rFonts w:ascii="Calibri" w:hAnsi="Calibri"/>
                <w:szCs w:val="24"/>
                <w:lang w:eastAsia="en-GB" w:bidi="ar-SA"/>
              </w:rPr>
            </w:pPr>
            <w:r>
              <w:rPr>
                <w:rFonts w:ascii="Calibri" w:hAnsi="Calibri"/>
              </w:rPr>
              <w:t>We represent some of the biggest names in the field including A-</w:t>
            </w:r>
            <w:proofErr w:type="spellStart"/>
            <w:r>
              <w:rPr>
                <w:rFonts w:ascii="Calibri" w:hAnsi="Calibri"/>
              </w:rPr>
              <w:t>dec</w:t>
            </w:r>
            <w:proofErr w:type="spellEnd"/>
            <w:r>
              <w:rPr>
                <w:rFonts w:ascii="Calibri" w:hAnsi="Calibri"/>
              </w:rPr>
              <w:t xml:space="preserve">, </w:t>
            </w:r>
            <w:proofErr w:type="spellStart"/>
            <w:r>
              <w:rPr>
                <w:rFonts w:ascii="Calibri" w:hAnsi="Calibri"/>
              </w:rPr>
              <w:t>Planmeca</w:t>
            </w:r>
            <w:proofErr w:type="spellEnd"/>
            <w:r>
              <w:rPr>
                <w:rFonts w:ascii="Calibri" w:hAnsi="Calibri"/>
              </w:rPr>
              <w:t xml:space="preserve">, </w:t>
            </w:r>
            <w:proofErr w:type="spellStart"/>
            <w:r>
              <w:rPr>
                <w:rFonts w:ascii="Calibri" w:hAnsi="Calibri"/>
              </w:rPr>
              <w:t>Durr</w:t>
            </w:r>
            <w:proofErr w:type="spellEnd"/>
            <w:r>
              <w:rPr>
                <w:rFonts w:ascii="Calibri" w:hAnsi="Calibri"/>
              </w:rPr>
              <w:t xml:space="preserve"> Dental, NSK, ACTEON, I.C-</w:t>
            </w:r>
            <w:proofErr w:type="spellStart"/>
            <w:r>
              <w:rPr>
                <w:rFonts w:ascii="Calibri" w:hAnsi="Calibri"/>
              </w:rPr>
              <w:t>Lercher</w:t>
            </w:r>
            <w:proofErr w:type="spellEnd"/>
            <w:r>
              <w:rPr>
                <w:rFonts w:ascii="Calibri" w:hAnsi="Calibri"/>
              </w:rPr>
              <w:t xml:space="preserve"> and EKOM air.</w:t>
            </w:r>
          </w:p>
          <w:p w:rsidR="0009006E" w:rsidRPr="00002C9E" w:rsidRDefault="0009006E" w:rsidP="0009006E">
            <w:pPr>
              <w:bidi w:val="0"/>
              <w:jc w:val="both"/>
              <w:rPr>
                <w:rFonts w:ascii="Calibri" w:hAnsi="Calibri"/>
                <w:szCs w:val="24"/>
                <w:lang w:eastAsia="en-GB" w:bidi="ar-SA"/>
              </w:rPr>
            </w:pP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09006E" w:rsidP="00BE0C1D">
            <w:pPr>
              <w:pStyle w:val="NormalWeb"/>
              <w:rPr>
                <w:rFonts w:asciiTheme="minorHAnsi" w:hAnsiTheme="minorHAnsi" w:cs="Arial"/>
                <w:color w:val="000000"/>
              </w:rPr>
            </w:pPr>
            <w:r w:rsidRPr="00487685">
              <w:rPr>
                <w:rFonts w:ascii="Calibri" w:hAnsi="Calibri"/>
              </w:rPr>
              <w:t>Dental equipment manufacturers</w:t>
            </w:r>
            <w:r w:rsidR="002F6B10" w:rsidRPr="002F6B10">
              <w:rPr>
                <w:rFonts w:ascii="Calibri" w:hAnsi="Calibri"/>
                <w:noProof/>
              </w:rPr>
              <w:t>.</w:t>
            </w:r>
            <w:r w:rsidR="00B7759D">
              <w:rPr>
                <w:rFonts w:asciiTheme="minorHAnsi" w:hAnsiTheme="minorHAnsi" w:cs="Arial"/>
                <w:color w:val="000000"/>
              </w:rPr>
              <w:br/>
            </w: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09006E" w:rsidP="0090153F">
            <w:pPr>
              <w:bidi w:val="0"/>
              <w:rPr>
                <w:rFonts w:asciiTheme="minorHAnsi" w:hAnsiTheme="minorHAnsi"/>
                <w:color w:val="000000"/>
                <w:szCs w:val="24"/>
              </w:rPr>
            </w:pPr>
            <w:r>
              <w:rPr>
                <w:rFonts w:ascii="Calibri" w:hAnsi="Calibri"/>
                <w:noProof/>
              </w:rPr>
              <w:t>Worldwide</w:t>
            </w:r>
            <w:r w:rsidR="00B7759D" w:rsidRPr="001228C0">
              <w:rPr>
                <w:rFonts w:ascii="Calibri" w:hAnsi="Calibri"/>
                <w:noProof/>
              </w:rPr>
              <w:t>.</w:t>
            </w:r>
            <w:r w:rsidR="00B7759D" w:rsidRPr="00265B13">
              <w:rPr>
                <w:rFonts w:ascii="Calibri" w:hAnsi="Calibri"/>
              </w:rPr>
              <w:t xml:space="preserve"> </w:t>
            </w:r>
          </w:p>
        </w:tc>
      </w:tr>
    </w:tbl>
    <w:p w:rsidR="00B7759D" w:rsidRDefault="00B7759D" w:rsidP="00BE0C1D">
      <w:pPr>
        <w:bidi w:val="0"/>
        <w:jc w:val="center"/>
        <w:rPr>
          <w:rFonts w:asciiTheme="minorHAnsi" w:hAnsiTheme="minorHAnsi" w:cs="Arial"/>
          <w:b/>
          <w:bCs/>
          <w:sz w:val="32"/>
          <w:szCs w:val="32"/>
          <w:u w:val="single"/>
        </w:rPr>
      </w:pPr>
    </w:p>
    <w:p w:rsidR="00B7759D" w:rsidRDefault="00B7759D" w:rsidP="00BE0C1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112234" w:rsidRDefault="008D0E09" w:rsidP="00BE0C1D">
            <w:pPr>
              <w:autoSpaceDE/>
              <w:bidi w:val="0"/>
              <w:jc w:val="both"/>
              <w:rPr>
                <w:rStyle w:val="Strong"/>
                <w:rFonts w:asciiTheme="minorHAnsi" w:hAnsiTheme="minorHAnsi" w:cs="Arial"/>
                <w:b w:val="0"/>
                <w:bCs w:val="0"/>
                <w:highlight w:val="yellow"/>
              </w:rPr>
            </w:pPr>
            <w:hyperlink r:id="rId28" w:history="1">
              <w:proofErr w:type="spellStart"/>
              <w:r w:rsidR="00F43A7B" w:rsidRPr="0032234F">
                <w:rPr>
                  <w:rStyle w:val="Hyperlink"/>
                  <w:rFonts w:asciiTheme="minorHAnsi" w:hAnsiTheme="minorHAnsi" w:cs="Arial"/>
                  <w:b/>
                  <w:bCs/>
                </w:rPr>
                <w:t>Gutgold</w:t>
              </w:r>
              <w:proofErr w:type="spellEnd"/>
              <w:r w:rsidR="00F43A7B" w:rsidRPr="0032234F">
                <w:rPr>
                  <w:rStyle w:val="Hyperlink"/>
                  <w:rFonts w:asciiTheme="minorHAnsi" w:hAnsiTheme="minorHAnsi" w:cs="Arial"/>
                  <w:b/>
                  <w:bCs/>
                </w:rPr>
                <w:t xml:space="preserve"> Gideon Ltd.</w:t>
              </w:r>
            </w:hyperlink>
            <w:r w:rsidR="00F43A7B">
              <w:rPr>
                <w:rStyle w:val="Strong"/>
                <w:rFonts w:asciiTheme="minorHAnsi" w:hAnsiTheme="minorHAnsi" w:cs="Arial"/>
                <w:b w:val="0"/>
                <w:bCs w:val="0"/>
              </w:rPr>
              <w:t xml:space="preserve"> (</w:t>
            </w:r>
            <w:r w:rsidR="009E24C5" w:rsidRPr="009E24C5">
              <w:rPr>
                <w:rStyle w:val="Strong"/>
                <w:rFonts w:asciiTheme="minorHAnsi" w:hAnsiTheme="minorHAnsi" w:cs="Arial"/>
                <w:b w:val="0"/>
                <w:bCs w:val="0"/>
              </w:rPr>
              <w:t>13664)</w:t>
            </w:r>
          </w:p>
        </w:tc>
      </w:tr>
      <w:tr w:rsidR="00B7759D" w:rsidTr="007E735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9" w:history="1">
              <w:r w:rsidRPr="000E77CB">
                <w:rPr>
                  <w:rStyle w:val="Hyperlink"/>
                  <w:rFonts w:asciiTheme="minorHAnsi" w:hAnsiTheme="minorHAnsi" w:cs="Arial"/>
                </w:rPr>
                <w:t>chamber@chamber.org.il</w:t>
              </w:r>
            </w:hyperlink>
          </w:p>
        </w:tc>
      </w:tr>
      <w:tr w:rsidR="00B7759D" w:rsidTr="007E735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9E24C5" w:rsidP="00BE0C1D">
            <w:pPr>
              <w:bidi w:val="0"/>
              <w:jc w:val="both"/>
              <w:rPr>
                <w:rFonts w:asciiTheme="minorHAnsi" w:hAnsiTheme="minorHAnsi" w:cs="Arial"/>
                <w:szCs w:val="24"/>
              </w:rPr>
            </w:pPr>
            <w:r>
              <w:rPr>
                <w:rFonts w:asciiTheme="minorHAnsi" w:hAnsiTheme="minorHAnsi" w:cs="Arial"/>
                <w:szCs w:val="24"/>
              </w:rPr>
              <w:t>1935</w:t>
            </w:r>
          </w:p>
        </w:tc>
      </w:tr>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9C44BA" w:rsidP="00BE0C1D">
            <w:pPr>
              <w:bidi w:val="0"/>
              <w:jc w:val="both"/>
              <w:rPr>
                <w:rFonts w:asciiTheme="minorHAnsi" w:hAnsiTheme="minorHAnsi" w:cs="Arial"/>
                <w:szCs w:val="24"/>
              </w:rPr>
            </w:pPr>
            <w:r>
              <w:rPr>
                <w:rFonts w:asciiTheme="minorHAnsi" w:hAnsiTheme="minorHAnsi" w:cs="Arial"/>
                <w:szCs w:val="24"/>
              </w:rPr>
              <w:t>5</w:t>
            </w:r>
          </w:p>
        </w:tc>
      </w:tr>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0F4014" w:rsidP="00BE0C1D">
            <w:pPr>
              <w:tabs>
                <w:tab w:val="left" w:pos="311"/>
              </w:tabs>
              <w:bidi w:val="0"/>
              <w:jc w:val="both"/>
              <w:rPr>
                <w:rFonts w:asciiTheme="minorHAnsi" w:hAnsiTheme="minorHAnsi" w:cs="Arial"/>
                <w:i/>
                <w:iCs/>
                <w:szCs w:val="24"/>
              </w:rPr>
            </w:pPr>
            <w:r w:rsidRPr="000F4014">
              <w:rPr>
                <w:rFonts w:asciiTheme="minorHAnsi" w:hAnsiTheme="minorHAnsi" w:cs="Arial"/>
                <w:i/>
                <w:iCs/>
                <w:szCs w:val="24"/>
              </w:rPr>
              <w:t>124020</w:t>
            </w:r>
          </w:p>
        </w:tc>
      </w:tr>
      <w:tr w:rsidR="00B7759D" w:rsidTr="00351B4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9E24C5" w:rsidRDefault="009E24C5" w:rsidP="009E24C5">
            <w:pPr>
              <w:bidi w:val="0"/>
              <w:rPr>
                <w:rFonts w:asciiTheme="minorHAnsi" w:hAnsiTheme="minorHAnsi" w:cs="Arial"/>
                <w:b/>
                <w:bCs/>
                <w:color w:val="000000"/>
                <w:szCs w:val="24"/>
              </w:rPr>
            </w:pPr>
            <w:r w:rsidRPr="009E24C5">
              <w:rPr>
                <w:rFonts w:ascii="Calibri" w:hAnsi="Calibri"/>
                <w:b/>
                <w:bCs/>
              </w:rPr>
              <w:t xml:space="preserve">Prune Juice, Cranberry Nectar, Apple Sauce </w:t>
            </w:r>
          </w:p>
        </w:tc>
      </w:tr>
      <w:tr w:rsidR="00B7759D" w:rsidTr="00B7759D">
        <w:trPr>
          <w:trHeight w:val="69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jc w:val="both"/>
              <w:rPr>
                <w:rFonts w:asciiTheme="minorHAnsi" w:hAnsiTheme="minorHAnsi" w:cs="Arial"/>
                <w:b/>
                <w:bCs/>
                <w:color w:val="000000"/>
                <w:szCs w:val="24"/>
                <w:u w:val="single"/>
              </w:rPr>
            </w:pPr>
          </w:p>
          <w:p w:rsidR="00B7759D" w:rsidRDefault="00B7759D" w:rsidP="00BE0C1D">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BE0C1D">
            <w:pPr>
              <w:bidi w:val="0"/>
              <w:rPr>
                <w:rFonts w:ascii="Calibri" w:hAnsi="Calibri"/>
                <w:szCs w:val="24"/>
              </w:rPr>
            </w:pPr>
          </w:p>
          <w:p w:rsidR="009E24C5" w:rsidRPr="009E24C5" w:rsidRDefault="009E24C5" w:rsidP="009E24C5">
            <w:pPr>
              <w:bidi w:val="0"/>
              <w:jc w:val="both"/>
              <w:rPr>
                <w:rFonts w:ascii="Calibri" w:hAnsi="Calibri"/>
              </w:rPr>
            </w:pPr>
            <w:r w:rsidRPr="009E24C5">
              <w:rPr>
                <w:rFonts w:ascii="Calibri" w:hAnsi="Calibri"/>
              </w:rPr>
              <w:t>The company is a family business since 1935, importing a wide range of food products such as</w:t>
            </w:r>
            <w:r>
              <w:rPr>
                <w:rFonts w:ascii="Calibri" w:hAnsi="Calibri"/>
              </w:rPr>
              <w:t xml:space="preserve">: </w:t>
            </w:r>
            <w:r w:rsidRPr="009E24C5">
              <w:rPr>
                <w:rFonts w:ascii="Calibri" w:hAnsi="Calibri"/>
              </w:rPr>
              <w:t>canned fish products, cereal products, fruit drinks,</w:t>
            </w:r>
            <w:r>
              <w:rPr>
                <w:rFonts w:ascii="Calibri" w:hAnsi="Calibri"/>
              </w:rPr>
              <w:t xml:space="preserve"> </w:t>
            </w:r>
            <w:r w:rsidRPr="009E24C5">
              <w:rPr>
                <w:rFonts w:ascii="Calibri" w:hAnsi="Calibri"/>
              </w:rPr>
              <w:t>canned fruits and vegetables</w:t>
            </w:r>
            <w:r>
              <w:rPr>
                <w:rFonts w:ascii="Calibri" w:hAnsi="Calibri"/>
              </w:rPr>
              <w:t>,</w:t>
            </w:r>
            <w:r w:rsidRPr="009E24C5">
              <w:rPr>
                <w:rFonts w:ascii="Calibri" w:hAnsi="Calibri"/>
              </w:rPr>
              <w:t xml:space="preserve"> </w:t>
            </w:r>
            <w:r w:rsidR="000F4014" w:rsidRPr="009E24C5">
              <w:rPr>
                <w:rFonts w:ascii="Calibri" w:hAnsi="Calibri"/>
              </w:rPr>
              <w:t>etc</w:t>
            </w:r>
            <w:r w:rsidR="000F4014" w:rsidRPr="009E24C5">
              <w:rPr>
                <w:rFonts w:ascii="Calibri" w:hAnsi="Calibri" w:hint="cs"/>
                <w:rtl/>
              </w:rPr>
              <w:t>.</w:t>
            </w:r>
          </w:p>
          <w:p w:rsidR="009E24C5" w:rsidRPr="009E24C5" w:rsidRDefault="009E24C5" w:rsidP="009E24C5">
            <w:pPr>
              <w:bidi w:val="0"/>
              <w:jc w:val="both"/>
              <w:rPr>
                <w:rFonts w:ascii="Calibri" w:hAnsi="Calibri"/>
              </w:rPr>
            </w:pPr>
          </w:p>
          <w:p w:rsidR="009E24C5" w:rsidRPr="009E24C5" w:rsidRDefault="009E24C5" w:rsidP="009E24C5">
            <w:pPr>
              <w:bidi w:val="0"/>
              <w:jc w:val="both"/>
              <w:rPr>
                <w:rFonts w:ascii="Calibri" w:hAnsi="Calibri"/>
              </w:rPr>
            </w:pPr>
            <w:r>
              <w:rPr>
                <w:rFonts w:ascii="Calibri" w:hAnsi="Calibri"/>
              </w:rPr>
              <w:t>The company is interested to import the following products</w:t>
            </w:r>
            <w:r w:rsidRPr="009E24C5">
              <w:rPr>
                <w:rFonts w:ascii="Calibri" w:hAnsi="Calibri"/>
                <w:rtl/>
              </w:rPr>
              <w:t>:</w:t>
            </w:r>
          </w:p>
          <w:p w:rsidR="009E24C5" w:rsidRPr="009E24C5" w:rsidRDefault="009E24C5" w:rsidP="009E24C5">
            <w:pPr>
              <w:bidi w:val="0"/>
              <w:jc w:val="both"/>
              <w:rPr>
                <w:rFonts w:ascii="Calibri" w:hAnsi="Calibri"/>
              </w:rPr>
            </w:pPr>
          </w:p>
          <w:p w:rsidR="009E24C5" w:rsidRPr="009E24C5" w:rsidRDefault="009E24C5" w:rsidP="009E24C5">
            <w:pPr>
              <w:pStyle w:val="ListParagraph"/>
              <w:numPr>
                <w:ilvl w:val="0"/>
                <w:numId w:val="21"/>
              </w:numPr>
              <w:bidi w:val="0"/>
              <w:jc w:val="both"/>
              <w:rPr>
                <w:rFonts w:ascii="Calibri" w:hAnsi="Calibri"/>
              </w:rPr>
            </w:pPr>
            <w:r w:rsidRPr="009E24C5">
              <w:rPr>
                <w:rFonts w:ascii="Calibri" w:hAnsi="Calibri"/>
              </w:rPr>
              <w:t>Prune juice</w:t>
            </w:r>
          </w:p>
          <w:p w:rsidR="009E24C5" w:rsidRDefault="009E24C5" w:rsidP="009E24C5">
            <w:pPr>
              <w:pStyle w:val="ListParagraph"/>
              <w:numPr>
                <w:ilvl w:val="0"/>
                <w:numId w:val="21"/>
              </w:numPr>
              <w:bidi w:val="0"/>
              <w:jc w:val="both"/>
              <w:rPr>
                <w:rFonts w:ascii="Calibri" w:hAnsi="Calibri"/>
              </w:rPr>
            </w:pPr>
            <w:r w:rsidRPr="009E24C5">
              <w:rPr>
                <w:rFonts w:ascii="Calibri" w:hAnsi="Calibri"/>
              </w:rPr>
              <w:t>Cranberry nectar</w:t>
            </w:r>
          </w:p>
          <w:p w:rsidR="00964EB4" w:rsidRPr="009E24C5" w:rsidRDefault="00964EB4" w:rsidP="00964EB4">
            <w:pPr>
              <w:pStyle w:val="ListParagraph"/>
              <w:numPr>
                <w:ilvl w:val="0"/>
                <w:numId w:val="21"/>
              </w:numPr>
              <w:bidi w:val="0"/>
              <w:jc w:val="both"/>
              <w:rPr>
                <w:rFonts w:ascii="Calibri" w:hAnsi="Calibri"/>
              </w:rPr>
            </w:pPr>
            <w:r>
              <w:rPr>
                <w:rFonts w:ascii="Calibri" w:hAnsi="Calibri"/>
              </w:rPr>
              <w:t>Apple sauce</w:t>
            </w:r>
          </w:p>
          <w:p w:rsidR="009E24C5" w:rsidRPr="00002C9E" w:rsidRDefault="009E24C5" w:rsidP="009E24C5">
            <w:pPr>
              <w:bidi w:val="0"/>
              <w:jc w:val="both"/>
              <w:rPr>
                <w:rFonts w:asciiTheme="minorHAnsi" w:hAnsiTheme="minorHAnsi" w:cs="Arial"/>
                <w:b/>
                <w:bCs/>
                <w:color w:val="000000"/>
              </w:rPr>
            </w:pPr>
          </w:p>
        </w:tc>
      </w:tr>
      <w:tr w:rsidR="00B7759D"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81770" w:rsidRDefault="009E24C5" w:rsidP="0090153F">
            <w:pPr>
              <w:pStyle w:val="NormalWeb"/>
              <w:rPr>
                <w:rFonts w:asciiTheme="minorHAnsi" w:hAnsiTheme="minorHAnsi" w:cs="Arial"/>
                <w:color w:val="000000"/>
                <w:rtl/>
              </w:rPr>
            </w:pPr>
            <w:r>
              <w:rPr>
                <w:rFonts w:ascii="Calibri" w:hAnsi="Calibri"/>
              </w:rPr>
              <w:t>Manufacturers and Exporters</w:t>
            </w:r>
            <w:r w:rsidR="0048418B">
              <w:rPr>
                <w:rFonts w:ascii="Calibri" w:hAnsi="Calibri"/>
              </w:rPr>
              <w:t>.</w:t>
            </w:r>
          </w:p>
        </w:tc>
      </w:tr>
      <w:tr w:rsidR="00B7759D"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9E24C5" w:rsidP="0090153F">
            <w:pPr>
              <w:autoSpaceDE/>
              <w:bidi w:val="0"/>
              <w:spacing w:before="100" w:beforeAutospacing="1" w:after="100" w:afterAutospacing="1"/>
              <w:rPr>
                <w:rFonts w:asciiTheme="minorHAnsi" w:hAnsiTheme="minorHAnsi"/>
                <w:color w:val="000000"/>
                <w:szCs w:val="24"/>
              </w:rPr>
            </w:pPr>
            <w:r>
              <w:rPr>
                <w:rFonts w:ascii="Calibri" w:hAnsi="Calibri"/>
              </w:rPr>
              <w:t>USA</w:t>
            </w:r>
          </w:p>
        </w:tc>
      </w:tr>
    </w:tbl>
    <w:p w:rsidR="00B7759D" w:rsidRDefault="00B7759D" w:rsidP="00BE0C1D">
      <w:pPr>
        <w:bidi w:val="0"/>
        <w:jc w:val="center"/>
        <w:rPr>
          <w:rFonts w:asciiTheme="minorHAnsi" w:hAnsiTheme="minorHAnsi" w:cs="Arial"/>
          <w:b/>
          <w:bCs/>
          <w:sz w:val="32"/>
          <w:szCs w:val="32"/>
          <w:u w:val="single"/>
        </w:rPr>
      </w:pPr>
    </w:p>
    <w:p w:rsidR="00BE0C1D" w:rsidRDefault="001F60B1" w:rsidP="001F60B1">
      <w:pPr>
        <w:bidi w:val="0"/>
        <w:rPr>
          <w:rFonts w:asciiTheme="minorHAnsi" w:hAnsiTheme="minorHAnsi" w:cs="Arial"/>
          <w:b/>
          <w:bCs/>
          <w:sz w:val="32"/>
          <w:szCs w:val="32"/>
          <w:u w:val="single"/>
        </w:rPr>
      </w:pPr>
      <w:r>
        <w:rPr>
          <w:rFonts w:asciiTheme="minorHAnsi" w:hAnsiTheme="minorHAnsi" w:cs="Arial"/>
          <w:b/>
          <w:bCs/>
          <w:sz w:val="32"/>
          <w:szCs w:val="32"/>
          <w:u w:val="single"/>
        </w:rPr>
        <w:lastRenderedPageBreak/>
        <w:t>II</w:t>
      </w:r>
      <w:r>
        <w:rPr>
          <w:rFonts w:asciiTheme="minorHAnsi" w:hAnsiTheme="minorHAnsi" w:cs="Arial"/>
          <w:b/>
          <w:bCs/>
          <w:sz w:val="32"/>
          <w:szCs w:val="32"/>
          <w:u w:val="single"/>
        </w:rPr>
        <w:t xml:space="preserve">I. CÔNG TY </w:t>
      </w:r>
      <w:r>
        <w:rPr>
          <w:rFonts w:asciiTheme="minorHAnsi" w:hAnsiTheme="minorHAnsi" w:cs="Arial"/>
          <w:b/>
          <w:bCs/>
          <w:sz w:val="32"/>
          <w:szCs w:val="32"/>
          <w:u w:val="single"/>
        </w:rPr>
        <w:t>KINH DOANH DỊCH VỤ/</w:t>
      </w:r>
      <w:r w:rsidR="00BE0C1D" w:rsidRPr="000F4014">
        <w:rPr>
          <w:rFonts w:asciiTheme="minorHAnsi" w:hAnsiTheme="minorHAnsi" w:cs="Arial"/>
          <w:b/>
          <w:bCs/>
          <w:sz w:val="32"/>
          <w:szCs w:val="32"/>
          <w:u w:val="single"/>
        </w:rPr>
        <w:t>SERVICES</w:t>
      </w:r>
      <w:r w:rsidRPr="001F60B1">
        <w:rPr>
          <w:rFonts w:asciiTheme="minorHAnsi" w:hAnsiTheme="minorHAnsi" w:cs="Arial"/>
          <w:b/>
          <w:bCs/>
          <w:sz w:val="32"/>
          <w:szCs w:val="32"/>
          <w:u w:val="single"/>
        </w:rPr>
        <w:t xml:space="preserve"> </w:t>
      </w:r>
      <w:r>
        <w:rPr>
          <w:rFonts w:asciiTheme="minorHAnsi" w:hAnsiTheme="minorHAnsi" w:cs="Arial"/>
          <w:b/>
          <w:bCs/>
          <w:sz w:val="32"/>
          <w:szCs w:val="32"/>
          <w:u w:val="single"/>
        </w:rPr>
        <w:t>CỦA ISRAEL</w:t>
      </w:r>
      <w:r w:rsidR="00964EB4">
        <w:rPr>
          <w:rFonts w:asciiTheme="minorHAnsi" w:hAnsiTheme="minorHAnsi" w:cs="Arial"/>
          <w:b/>
          <w:bCs/>
          <w:sz w:val="32"/>
          <w:szCs w:val="32"/>
          <w:u w:val="single"/>
        </w:rPr>
        <w:t xml:space="preserve"> </w:t>
      </w:r>
    </w:p>
    <w:p w:rsidR="002B1BF9" w:rsidRDefault="002B1BF9" w:rsidP="00BE0C1D">
      <w:pPr>
        <w:bidi w:val="0"/>
        <w:jc w:val="center"/>
        <w:rPr>
          <w:rFonts w:asciiTheme="minorHAnsi" w:hAnsiTheme="minorHAnsi" w:cs="Arial"/>
          <w:b/>
          <w:bCs/>
          <w:sz w:val="32"/>
          <w:szCs w:val="32"/>
          <w:u w:val="single"/>
        </w:rPr>
      </w:pPr>
      <w:bookmarkStart w:id="0" w:name="_GoBack"/>
      <w:bookmarkEnd w:id="0"/>
    </w:p>
    <w:tbl>
      <w:tblPr>
        <w:tblStyle w:val="TableGrid"/>
        <w:tblW w:w="8974" w:type="dxa"/>
        <w:tblLayout w:type="fixed"/>
        <w:tblLook w:val="04A0" w:firstRow="1" w:lastRow="0" w:firstColumn="1" w:lastColumn="0" w:noHBand="0" w:noVBand="1"/>
      </w:tblPr>
      <w:tblGrid>
        <w:gridCol w:w="2429"/>
        <w:gridCol w:w="6545"/>
      </w:tblGrid>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F3034B" w:rsidRDefault="008D0E09" w:rsidP="00BE0C1D">
            <w:pPr>
              <w:autoSpaceDE/>
              <w:bidi w:val="0"/>
              <w:jc w:val="both"/>
              <w:rPr>
                <w:rStyle w:val="Strong"/>
                <w:rFonts w:asciiTheme="minorHAnsi" w:hAnsiTheme="minorHAnsi" w:cs="Arial"/>
                <w:b w:val="0"/>
                <w:bCs w:val="0"/>
              </w:rPr>
            </w:pPr>
            <w:hyperlink r:id="rId30" w:history="1">
              <w:r w:rsidR="00BE0C1D" w:rsidRPr="00641AFF">
                <w:rPr>
                  <w:rStyle w:val="Hyperlink"/>
                  <w:rFonts w:asciiTheme="minorHAnsi" w:hAnsiTheme="minorHAnsi" w:cs="Arial"/>
                  <w:b/>
                  <w:bCs/>
                  <w:lang w:val="pl-PL"/>
                </w:rPr>
                <w:t xml:space="preserve">Prosolv </w:t>
              </w:r>
              <w:r w:rsidR="000F4014" w:rsidRPr="00641AFF">
                <w:rPr>
                  <w:rStyle w:val="Hyperlink"/>
                  <w:rFonts w:asciiTheme="minorHAnsi" w:hAnsiTheme="minorHAnsi" w:cs="Arial"/>
                  <w:b/>
                  <w:bCs/>
                  <w:lang w:val="pl-PL"/>
                </w:rPr>
                <w:t>Technologies Ltd.</w:t>
              </w:r>
            </w:hyperlink>
            <w:r w:rsidR="000F4014">
              <w:rPr>
                <w:rStyle w:val="Strong"/>
                <w:rFonts w:asciiTheme="minorHAnsi" w:hAnsiTheme="minorHAnsi" w:cs="Arial"/>
                <w:b w:val="0"/>
                <w:bCs w:val="0"/>
                <w:lang w:val="pl-PL"/>
              </w:rPr>
              <w:t xml:space="preserve"> </w:t>
            </w:r>
            <w:r w:rsidR="00BE0C1D">
              <w:rPr>
                <w:rStyle w:val="Strong"/>
                <w:rFonts w:asciiTheme="minorHAnsi" w:hAnsiTheme="minorHAnsi" w:cs="Arial"/>
                <w:b w:val="0"/>
                <w:bCs w:val="0"/>
                <w:lang w:val="pl-PL"/>
              </w:rPr>
              <w:t>(</w:t>
            </w:r>
            <w:r w:rsidR="00F3034B" w:rsidRPr="00F3034B">
              <w:rPr>
                <w:rStyle w:val="Strong"/>
                <w:rFonts w:asciiTheme="minorHAnsi" w:hAnsiTheme="minorHAnsi" w:cs="Arial"/>
                <w:b w:val="0"/>
                <w:bCs w:val="0"/>
              </w:rPr>
              <w:t>74314</w:t>
            </w:r>
            <w:r w:rsidR="00F3034B">
              <w:rPr>
                <w:rStyle w:val="Strong"/>
                <w:rFonts w:asciiTheme="minorHAnsi" w:hAnsiTheme="minorHAnsi" w:cs="Arial"/>
                <w:b w:val="0"/>
                <w:bCs w:val="0"/>
              </w:rPr>
              <w:t>)</w:t>
            </w:r>
          </w:p>
        </w:tc>
      </w:tr>
      <w:tr w:rsidR="00B7759D" w:rsidTr="007E735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1" w:history="1">
              <w:r w:rsidRPr="000E77CB">
                <w:rPr>
                  <w:rStyle w:val="Hyperlink"/>
                  <w:rFonts w:asciiTheme="minorHAnsi" w:hAnsiTheme="minorHAnsi" w:cs="Arial"/>
                </w:rPr>
                <w:t>chamber@chamber.org.il</w:t>
              </w:r>
            </w:hyperlink>
          </w:p>
        </w:tc>
      </w:tr>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E0C1D" w:rsidRDefault="008D0E09" w:rsidP="00BE0C1D">
            <w:pPr>
              <w:tabs>
                <w:tab w:val="left" w:pos="311"/>
              </w:tabs>
              <w:bidi w:val="0"/>
              <w:jc w:val="both"/>
              <w:rPr>
                <w:rFonts w:asciiTheme="minorHAnsi" w:hAnsiTheme="minorHAnsi" w:cs="Arial"/>
                <w:color w:val="000000"/>
                <w:szCs w:val="24"/>
                <w:rtl/>
              </w:rPr>
            </w:pPr>
            <w:hyperlink r:id="rId32" w:history="1">
              <w:r w:rsidR="00BE0C1D" w:rsidRPr="00026A39">
                <w:rPr>
                  <w:rStyle w:val="Hyperlink"/>
                  <w:rFonts w:asciiTheme="minorHAnsi" w:hAnsiTheme="minorHAnsi" w:cs="Arial"/>
                  <w:szCs w:val="24"/>
                </w:rPr>
                <w:t>www.</w:t>
              </w:r>
              <w:r w:rsidR="00BE0C1D" w:rsidRPr="00026A39">
                <w:rPr>
                  <w:rStyle w:val="Hyperlink"/>
                  <w:rFonts w:ascii="Calibri" w:hAnsi="Calibri"/>
                </w:rPr>
                <w:t>prosolv-tech.com</w:t>
              </w:r>
            </w:hyperlink>
          </w:p>
        </w:tc>
      </w:tr>
      <w:tr w:rsidR="00B7759D" w:rsidTr="007E735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E0C1D" w:rsidP="00BE0C1D">
            <w:pPr>
              <w:bidi w:val="0"/>
              <w:jc w:val="both"/>
              <w:rPr>
                <w:rFonts w:asciiTheme="minorHAnsi" w:hAnsiTheme="minorHAnsi" w:cs="Arial"/>
                <w:szCs w:val="24"/>
              </w:rPr>
            </w:pPr>
            <w:r>
              <w:rPr>
                <w:rFonts w:asciiTheme="minorHAnsi" w:hAnsiTheme="minorHAnsi" w:cs="Arial"/>
                <w:szCs w:val="24"/>
              </w:rPr>
              <w:t>2018</w:t>
            </w:r>
          </w:p>
        </w:tc>
      </w:tr>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E0C1D" w:rsidP="00BE0C1D">
            <w:pPr>
              <w:bidi w:val="0"/>
              <w:jc w:val="both"/>
              <w:rPr>
                <w:rFonts w:asciiTheme="minorHAnsi" w:hAnsiTheme="minorHAnsi" w:cs="Arial"/>
                <w:szCs w:val="24"/>
                <w:rtl/>
              </w:rPr>
            </w:pPr>
            <w:r>
              <w:rPr>
                <w:rFonts w:asciiTheme="minorHAnsi" w:hAnsiTheme="minorHAnsi" w:cs="Arial"/>
                <w:szCs w:val="24"/>
              </w:rPr>
              <w:t>12</w:t>
            </w:r>
          </w:p>
        </w:tc>
      </w:tr>
      <w:tr w:rsidR="00B7759D"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1F5C83" w:rsidP="00BE0C1D">
            <w:pPr>
              <w:tabs>
                <w:tab w:val="left" w:pos="311"/>
              </w:tabs>
              <w:bidi w:val="0"/>
              <w:jc w:val="both"/>
              <w:rPr>
                <w:rFonts w:asciiTheme="minorHAnsi" w:hAnsiTheme="minorHAnsi" w:cs="Arial"/>
                <w:i/>
                <w:iCs/>
                <w:szCs w:val="24"/>
              </w:rPr>
            </w:pPr>
            <w:r w:rsidRPr="001F5C83">
              <w:rPr>
                <w:rFonts w:asciiTheme="minorHAnsi" w:hAnsiTheme="minorHAnsi" w:cs="Arial"/>
                <w:i/>
                <w:iCs/>
                <w:szCs w:val="24"/>
              </w:rPr>
              <w:t>124021</w:t>
            </w:r>
          </w:p>
        </w:tc>
      </w:tr>
      <w:tr w:rsidR="00B7759D" w:rsidTr="00351B4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D4761D" w:rsidRDefault="00BE0C1D" w:rsidP="00F3034B">
            <w:pPr>
              <w:bidi w:val="0"/>
              <w:spacing w:before="120" w:after="120"/>
              <w:rPr>
                <w:rFonts w:asciiTheme="minorHAnsi" w:hAnsiTheme="minorHAnsi" w:cs="Arial"/>
                <w:b/>
                <w:bCs/>
                <w:color w:val="000000"/>
                <w:szCs w:val="24"/>
              </w:rPr>
            </w:pPr>
            <w:r w:rsidRPr="00BE0C1D">
              <w:rPr>
                <w:rFonts w:asciiTheme="minorHAnsi" w:hAnsiTheme="minorHAnsi" w:cs="Arial"/>
                <w:b/>
                <w:bCs/>
                <w:color w:val="000000"/>
                <w:szCs w:val="24"/>
              </w:rPr>
              <w:t xml:space="preserve">Guidance Regulation, Food Consulting, Optimization, Marketing Strategy </w:t>
            </w:r>
            <w:r>
              <w:rPr>
                <w:rFonts w:asciiTheme="minorHAnsi" w:hAnsiTheme="minorHAnsi" w:cs="Arial"/>
                <w:b/>
                <w:bCs/>
                <w:color w:val="000000"/>
                <w:szCs w:val="24"/>
              </w:rPr>
              <w:t>A</w:t>
            </w:r>
            <w:r w:rsidRPr="00BE0C1D">
              <w:rPr>
                <w:rFonts w:asciiTheme="minorHAnsi" w:hAnsiTheme="minorHAnsi" w:cs="Arial"/>
                <w:b/>
                <w:bCs/>
                <w:color w:val="000000"/>
                <w:szCs w:val="24"/>
              </w:rPr>
              <w:t>dvice,</w:t>
            </w:r>
            <w:r>
              <w:rPr>
                <w:rFonts w:asciiTheme="minorHAnsi" w:hAnsiTheme="minorHAnsi" w:cs="Arial"/>
                <w:b/>
                <w:bCs/>
                <w:color w:val="000000"/>
                <w:szCs w:val="24"/>
              </w:rPr>
              <w:t xml:space="preserve"> </w:t>
            </w:r>
            <w:r w:rsidRPr="00BE0C1D">
              <w:rPr>
                <w:rFonts w:asciiTheme="minorHAnsi" w:hAnsiTheme="minorHAnsi" w:cs="Arial"/>
                <w:b/>
                <w:bCs/>
                <w:color w:val="000000"/>
                <w:szCs w:val="24"/>
              </w:rPr>
              <w:t xml:space="preserve">Product Development, Packaging improvements. Production </w:t>
            </w:r>
            <w:r>
              <w:rPr>
                <w:rFonts w:asciiTheme="minorHAnsi" w:hAnsiTheme="minorHAnsi" w:cs="Arial"/>
                <w:b/>
                <w:bCs/>
                <w:color w:val="000000"/>
                <w:szCs w:val="24"/>
              </w:rPr>
              <w:t>P</w:t>
            </w:r>
            <w:r w:rsidRPr="00BE0C1D">
              <w:rPr>
                <w:rFonts w:asciiTheme="minorHAnsi" w:hAnsiTheme="minorHAnsi" w:cs="Arial"/>
                <w:b/>
                <w:bCs/>
                <w:color w:val="000000"/>
                <w:szCs w:val="24"/>
              </w:rPr>
              <w:t xml:space="preserve">lanning, </w:t>
            </w:r>
            <w:r>
              <w:rPr>
                <w:rFonts w:asciiTheme="minorHAnsi" w:hAnsiTheme="minorHAnsi" w:cs="Arial"/>
                <w:b/>
                <w:bCs/>
                <w:color w:val="000000"/>
                <w:szCs w:val="24"/>
              </w:rPr>
              <w:t>I</w:t>
            </w:r>
            <w:r w:rsidRPr="00BE0C1D">
              <w:rPr>
                <w:rFonts w:asciiTheme="minorHAnsi" w:hAnsiTheme="minorHAnsi" w:cs="Arial"/>
                <w:b/>
                <w:bCs/>
                <w:color w:val="000000"/>
                <w:szCs w:val="24"/>
              </w:rPr>
              <w:t xml:space="preserve">mport </w:t>
            </w:r>
            <w:r>
              <w:rPr>
                <w:rFonts w:asciiTheme="minorHAnsi" w:hAnsiTheme="minorHAnsi" w:cs="Arial"/>
                <w:b/>
                <w:bCs/>
                <w:color w:val="000000"/>
                <w:szCs w:val="24"/>
              </w:rPr>
              <w:t>G</w:t>
            </w:r>
            <w:r w:rsidRPr="00BE0C1D">
              <w:rPr>
                <w:rFonts w:asciiTheme="minorHAnsi" w:hAnsiTheme="minorHAnsi" w:cs="Arial"/>
                <w:b/>
                <w:bCs/>
                <w:color w:val="000000"/>
                <w:szCs w:val="24"/>
              </w:rPr>
              <w:t>uidance</w:t>
            </w:r>
            <w:r w:rsidR="00F3034B">
              <w:rPr>
                <w:rFonts w:asciiTheme="minorHAnsi" w:hAnsiTheme="minorHAnsi" w:cs="Arial"/>
                <w:b/>
                <w:bCs/>
                <w:color w:val="000000"/>
                <w:szCs w:val="24"/>
              </w:rPr>
              <w:t xml:space="preserve"> and</w:t>
            </w:r>
            <w:r w:rsidRPr="00BE0C1D">
              <w:rPr>
                <w:rFonts w:asciiTheme="minorHAnsi" w:hAnsiTheme="minorHAnsi" w:cs="Arial"/>
                <w:b/>
                <w:bCs/>
                <w:color w:val="000000"/>
                <w:szCs w:val="24"/>
              </w:rPr>
              <w:t xml:space="preserve"> </w:t>
            </w:r>
            <w:r>
              <w:rPr>
                <w:rFonts w:asciiTheme="minorHAnsi" w:hAnsiTheme="minorHAnsi" w:cs="Arial"/>
                <w:b/>
                <w:bCs/>
                <w:color w:val="000000"/>
                <w:szCs w:val="24"/>
              </w:rPr>
              <w:t>B</w:t>
            </w:r>
            <w:r w:rsidRPr="00BE0C1D">
              <w:rPr>
                <w:rFonts w:asciiTheme="minorHAnsi" w:hAnsiTheme="minorHAnsi" w:cs="Arial"/>
                <w:b/>
                <w:bCs/>
                <w:color w:val="000000"/>
                <w:szCs w:val="24"/>
              </w:rPr>
              <w:t xml:space="preserve">usiness </w:t>
            </w:r>
            <w:r>
              <w:rPr>
                <w:rFonts w:asciiTheme="minorHAnsi" w:hAnsiTheme="minorHAnsi" w:cs="Arial"/>
                <w:b/>
                <w:bCs/>
                <w:color w:val="000000"/>
                <w:szCs w:val="24"/>
              </w:rPr>
              <w:t>L</w:t>
            </w:r>
            <w:r w:rsidRPr="00BE0C1D">
              <w:rPr>
                <w:rFonts w:asciiTheme="minorHAnsi" w:hAnsiTheme="minorHAnsi" w:cs="Arial"/>
                <w:b/>
                <w:bCs/>
                <w:color w:val="000000"/>
                <w:szCs w:val="24"/>
              </w:rPr>
              <w:t>icensing</w:t>
            </w:r>
          </w:p>
        </w:tc>
      </w:tr>
      <w:tr w:rsidR="00B7759D" w:rsidTr="007E7355">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BE0C1D">
            <w:pPr>
              <w:bidi w:val="0"/>
              <w:jc w:val="both"/>
              <w:rPr>
                <w:rFonts w:asciiTheme="minorHAnsi" w:hAnsiTheme="minorHAnsi" w:cs="Arial"/>
                <w:b/>
                <w:bCs/>
                <w:color w:val="000000"/>
                <w:szCs w:val="24"/>
                <w:u w:val="single"/>
              </w:rPr>
            </w:pPr>
          </w:p>
          <w:p w:rsidR="00B7759D" w:rsidRDefault="00B7759D" w:rsidP="00BE0C1D">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BE0C1D">
            <w:pPr>
              <w:bidi w:val="0"/>
              <w:jc w:val="both"/>
              <w:rPr>
                <w:rFonts w:ascii="Calibri" w:hAnsi="Calibri"/>
                <w:szCs w:val="24"/>
              </w:rPr>
            </w:pPr>
          </w:p>
          <w:p w:rsidR="00BE0C1D" w:rsidRDefault="00BE0C1D" w:rsidP="00BE0C1D">
            <w:pPr>
              <w:bidi w:val="0"/>
              <w:rPr>
                <w:rFonts w:ascii="Calibri" w:hAnsi="Calibri"/>
              </w:rPr>
            </w:pPr>
            <w:r>
              <w:rPr>
                <w:rFonts w:ascii="Calibri" w:hAnsi="Calibri"/>
              </w:rPr>
              <w:t>The company d</w:t>
            </w:r>
            <w:r w:rsidRPr="00967A70">
              <w:rPr>
                <w:rFonts w:ascii="Calibri" w:hAnsi="Calibri"/>
              </w:rPr>
              <w:t>evelop</w:t>
            </w:r>
            <w:r>
              <w:rPr>
                <w:rFonts w:ascii="Calibri" w:hAnsi="Calibri"/>
              </w:rPr>
              <w:t>s</w:t>
            </w:r>
            <w:r w:rsidRPr="00967A70">
              <w:rPr>
                <w:rFonts w:ascii="Calibri" w:hAnsi="Calibri"/>
              </w:rPr>
              <w:t xml:space="preserve"> new food products – from conception to shelf</w:t>
            </w:r>
            <w:r>
              <w:rPr>
                <w:rFonts w:ascii="Calibri" w:hAnsi="Calibri"/>
              </w:rPr>
              <w:t xml:space="preserve"> with nutritional-scientific support for product development. </w:t>
            </w:r>
          </w:p>
          <w:p w:rsidR="00BE0C1D" w:rsidRDefault="00BE0C1D" w:rsidP="00BE0C1D">
            <w:pPr>
              <w:bidi w:val="0"/>
              <w:rPr>
                <w:rFonts w:ascii="Calibri" w:hAnsi="Calibri"/>
              </w:rPr>
            </w:pPr>
          </w:p>
          <w:p w:rsidR="00BE0C1D" w:rsidRPr="00F3034B" w:rsidRDefault="00BE0C1D" w:rsidP="00F3034B">
            <w:pPr>
              <w:pStyle w:val="ListParagraph"/>
              <w:numPr>
                <w:ilvl w:val="0"/>
                <w:numId w:val="19"/>
              </w:numPr>
              <w:bidi w:val="0"/>
              <w:rPr>
                <w:rFonts w:ascii="Calibri" w:hAnsi="Calibri"/>
              </w:rPr>
            </w:pPr>
            <w:r w:rsidRPr="00F3034B">
              <w:rPr>
                <w:rFonts w:ascii="Calibri" w:hAnsi="Calibri"/>
              </w:rPr>
              <w:t>Improvement and upgrading of existing food products</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Assimilation of regulatory changes and updates</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Drafting and writing marketing and communications strategy – the “Story of the Product”</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Planning and establishment of production lines in plants</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Preparing export enterprises</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Packaging systems and technologies experts</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Know-how and purchasing experience of raw materials worldwide</w:t>
            </w:r>
          </w:p>
          <w:p w:rsidR="00BE0C1D" w:rsidRPr="00F3034B" w:rsidRDefault="00BE0C1D" w:rsidP="00F3034B">
            <w:pPr>
              <w:pStyle w:val="ListParagraph"/>
              <w:numPr>
                <w:ilvl w:val="0"/>
                <w:numId w:val="19"/>
              </w:numPr>
              <w:bidi w:val="0"/>
              <w:rPr>
                <w:rFonts w:ascii="Calibri" w:hAnsi="Calibri"/>
              </w:rPr>
            </w:pPr>
            <w:r w:rsidRPr="00F3034B">
              <w:rPr>
                <w:rFonts w:ascii="Calibri" w:hAnsi="Calibri"/>
              </w:rPr>
              <w:t>Preparation for accreditation for Q.A. International Standards Certification (ISO, HACCP, BRC, GMP, etc.)</w:t>
            </w:r>
          </w:p>
          <w:p w:rsidR="00B7759D" w:rsidRPr="00F3034B" w:rsidRDefault="00BE0C1D" w:rsidP="00F3034B">
            <w:pPr>
              <w:pStyle w:val="ListParagraph"/>
              <w:numPr>
                <w:ilvl w:val="0"/>
                <w:numId w:val="19"/>
              </w:numPr>
              <w:bidi w:val="0"/>
              <w:rPr>
                <w:rFonts w:ascii="Calibri" w:hAnsi="Calibri"/>
                <w:noProof/>
              </w:rPr>
            </w:pPr>
            <w:r w:rsidRPr="00F3034B">
              <w:rPr>
                <w:rFonts w:ascii="Calibri" w:hAnsi="Calibri"/>
              </w:rPr>
              <w:t>Preparation of factories for export including regulatory requirements.</w:t>
            </w:r>
          </w:p>
          <w:p w:rsidR="00B7759D" w:rsidRPr="00D4761D" w:rsidRDefault="00B7759D" w:rsidP="00BE0C1D">
            <w:pPr>
              <w:bidi w:val="0"/>
              <w:jc w:val="both"/>
              <w:rPr>
                <w:rFonts w:asciiTheme="minorHAnsi" w:hAnsiTheme="minorHAnsi" w:cs="Arial"/>
                <w:b/>
                <w:bCs/>
                <w:color w:val="000000"/>
              </w:rPr>
            </w:pPr>
          </w:p>
        </w:tc>
      </w:tr>
      <w:tr w:rsidR="00B7759D"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E0C1D" w:rsidP="004319CC">
            <w:pPr>
              <w:pStyle w:val="NormalWeb"/>
              <w:rPr>
                <w:rFonts w:asciiTheme="minorHAnsi" w:hAnsiTheme="minorHAnsi" w:cs="Arial"/>
                <w:color w:val="000000"/>
              </w:rPr>
            </w:pPr>
            <w:r w:rsidRPr="00B65B26">
              <w:rPr>
                <w:rFonts w:ascii="Calibri" w:hAnsi="Calibri"/>
              </w:rPr>
              <w:t>Start-up companies and entrepreneurs</w:t>
            </w:r>
            <w:r>
              <w:rPr>
                <w:rFonts w:ascii="Calibri" w:hAnsi="Calibri"/>
              </w:rPr>
              <w:t>,</w:t>
            </w:r>
            <w:r w:rsidRPr="00B65B26">
              <w:rPr>
                <w:rFonts w:ascii="Calibri" w:hAnsi="Calibri"/>
              </w:rPr>
              <w:t xml:space="preserve"> Traditional food companies looking for innovation</w:t>
            </w:r>
            <w:r>
              <w:rPr>
                <w:rFonts w:ascii="Calibri" w:hAnsi="Calibri"/>
              </w:rPr>
              <w:t xml:space="preserve">, </w:t>
            </w:r>
            <w:r w:rsidRPr="00B65B26">
              <w:rPr>
                <w:rFonts w:ascii="Calibri" w:hAnsi="Calibri"/>
              </w:rPr>
              <w:t>Restaurants and Catering</w:t>
            </w:r>
            <w:r w:rsidR="004319CC">
              <w:rPr>
                <w:rFonts w:ascii="Calibri" w:hAnsi="Calibri"/>
              </w:rPr>
              <w:t xml:space="preserve">, </w:t>
            </w:r>
            <w:r w:rsidRPr="00B65B26">
              <w:rPr>
                <w:rFonts w:ascii="Calibri" w:hAnsi="Calibri"/>
              </w:rPr>
              <w:t>Companies that produce raw materials.</w:t>
            </w:r>
            <w:r>
              <w:rPr>
                <w:rFonts w:asciiTheme="minorHAnsi" w:hAnsiTheme="minorHAnsi" w:cs="Arial"/>
                <w:color w:val="000000"/>
              </w:rPr>
              <w:br/>
            </w:r>
          </w:p>
        </w:tc>
      </w:tr>
      <w:tr w:rsidR="00B7759D"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E0C1D" w:rsidP="00BE0C1D">
            <w:pPr>
              <w:autoSpaceDE/>
              <w:bidi w:val="0"/>
              <w:spacing w:before="100" w:beforeAutospacing="1" w:after="100" w:afterAutospacing="1"/>
              <w:rPr>
                <w:rFonts w:asciiTheme="minorHAnsi" w:hAnsiTheme="minorHAnsi"/>
                <w:color w:val="000000"/>
                <w:szCs w:val="24"/>
              </w:rPr>
            </w:pPr>
            <w:r w:rsidRPr="00B65B26">
              <w:rPr>
                <w:rFonts w:ascii="Calibri" w:hAnsi="Calibri"/>
              </w:rPr>
              <w:t>Ethiopia, Spain, Georgia, Greece, Singapore.</w:t>
            </w:r>
            <w:r>
              <w:rPr>
                <w:rFonts w:asciiTheme="minorHAnsi" w:hAnsiTheme="minorHAnsi"/>
                <w:color w:val="000000"/>
                <w:szCs w:val="24"/>
              </w:rPr>
              <w:br/>
            </w:r>
          </w:p>
        </w:tc>
      </w:tr>
    </w:tbl>
    <w:p w:rsidR="00B7759D" w:rsidRDefault="00B7759D" w:rsidP="0090153F">
      <w:pPr>
        <w:bidi w:val="0"/>
        <w:rPr>
          <w:rFonts w:asciiTheme="minorHAnsi" w:hAnsiTheme="minorHAnsi" w:cs="Arial"/>
          <w:szCs w:val="24"/>
        </w:rPr>
      </w:pPr>
    </w:p>
    <w:sectPr w:rsidR="00B7759D" w:rsidSect="005A0884">
      <w:footerReference w:type="default" r:id="rId3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E09" w:rsidRDefault="008D0E09" w:rsidP="00660049">
      <w:r>
        <w:separator/>
      </w:r>
    </w:p>
  </w:endnote>
  <w:endnote w:type="continuationSeparator" w:id="0">
    <w:p w:rsidR="008D0E09" w:rsidRDefault="008D0E09"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7E7355" w:rsidRDefault="004319CC">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7E7355" w:rsidRPr="006045F6" w:rsidRDefault="007E7355">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F60B1" w:rsidRPr="001F60B1">
                                        <w:rPr>
                                          <w:rFonts w:asciiTheme="majorHAnsi" w:hAnsiTheme="majorHAnsi" w:cs="Cambria"/>
                                          <w:noProof/>
                                          <w:szCs w:val="24"/>
                                          <w:lang w:val="he-IL"/>
                                        </w:rPr>
                                        <w:t>8</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7E7355" w:rsidRPr="006045F6" w:rsidRDefault="007E7355">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F60B1" w:rsidRPr="001F60B1">
                                  <w:rPr>
                                    <w:rFonts w:asciiTheme="majorHAnsi" w:hAnsiTheme="majorHAnsi" w:cs="Cambria"/>
                                    <w:noProof/>
                                    <w:szCs w:val="24"/>
                                    <w:lang w:val="he-IL"/>
                                  </w:rPr>
                                  <w:t>8</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E09" w:rsidRDefault="008D0E09" w:rsidP="00660049">
      <w:r>
        <w:separator/>
      </w:r>
    </w:p>
  </w:footnote>
  <w:footnote w:type="continuationSeparator" w:id="0">
    <w:p w:rsidR="008D0E09" w:rsidRDefault="008D0E09"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31063"/>
    <w:multiLevelType w:val="hybridMultilevel"/>
    <w:tmpl w:val="8F8EB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D5426"/>
    <w:multiLevelType w:val="hybridMultilevel"/>
    <w:tmpl w:val="1CE4A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AE2C2B"/>
    <w:multiLevelType w:val="hybridMultilevel"/>
    <w:tmpl w:val="C8FE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EB5BEE"/>
    <w:multiLevelType w:val="hybridMultilevel"/>
    <w:tmpl w:val="24DA0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5C1E76"/>
    <w:multiLevelType w:val="hybridMultilevel"/>
    <w:tmpl w:val="AEF0D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5737DA9"/>
    <w:multiLevelType w:val="hybridMultilevel"/>
    <w:tmpl w:val="2F926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A06314"/>
    <w:multiLevelType w:val="hybridMultilevel"/>
    <w:tmpl w:val="7768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5C1489"/>
    <w:multiLevelType w:val="hybridMultilevel"/>
    <w:tmpl w:val="E2883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FE4C80"/>
    <w:multiLevelType w:val="hybridMultilevel"/>
    <w:tmpl w:val="28B61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C036B3"/>
    <w:multiLevelType w:val="hybridMultilevel"/>
    <w:tmpl w:val="47D63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6"/>
  </w:num>
  <w:num w:numId="4">
    <w:abstractNumId w:val="1"/>
  </w:num>
  <w:num w:numId="5">
    <w:abstractNumId w:val="2"/>
  </w:num>
  <w:num w:numId="6">
    <w:abstractNumId w:val="19"/>
  </w:num>
  <w:num w:numId="7">
    <w:abstractNumId w:val="5"/>
  </w:num>
  <w:num w:numId="8">
    <w:abstractNumId w:val="12"/>
  </w:num>
  <w:num w:numId="9">
    <w:abstractNumId w:val="18"/>
  </w:num>
  <w:num w:numId="10">
    <w:abstractNumId w:val="13"/>
  </w:num>
  <w:num w:numId="11">
    <w:abstractNumId w:val="3"/>
  </w:num>
  <w:num w:numId="12">
    <w:abstractNumId w:val="8"/>
  </w:num>
  <w:num w:numId="13">
    <w:abstractNumId w:val="10"/>
  </w:num>
  <w:num w:numId="14">
    <w:abstractNumId w:val="14"/>
  </w:num>
  <w:num w:numId="15">
    <w:abstractNumId w:val="15"/>
  </w:num>
  <w:num w:numId="16">
    <w:abstractNumId w:val="20"/>
  </w:num>
  <w:num w:numId="17">
    <w:abstractNumId w:val="6"/>
  </w:num>
  <w:num w:numId="18">
    <w:abstractNumId w:val="17"/>
  </w:num>
  <w:num w:numId="19">
    <w:abstractNumId w:val="4"/>
  </w:num>
  <w:num w:numId="20">
    <w:abstractNumId w:val="0"/>
  </w:num>
  <w:num w:numId="21">
    <w:abstractNumId w:val="22"/>
  </w:num>
  <w:num w:numId="22">
    <w:abstractNumId w:val="7"/>
  </w:num>
  <w:num w:numId="23">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qgUAr/8syy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115F"/>
    <w:rsid w:val="000422F2"/>
    <w:rsid w:val="0004285B"/>
    <w:rsid w:val="00043500"/>
    <w:rsid w:val="00043816"/>
    <w:rsid w:val="00044BC5"/>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0A30"/>
    <w:rsid w:val="000626BF"/>
    <w:rsid w:val="00062FF4"/>
    <w:rsid w:val="000635DA"/>
    <w:rsid w:val="00064312"/>
    <w:rsid w:val="00064D2D"/>
    <w:rsid w:val="00066204"/>
    <w:rsid w:val="00066A16"/>
    <w:rsid w:val="00067218"/>
    <w:rsid w:val="00067CD6"/>
    <w:rsid w:val="0007034A"/>
    <w:rsid w:val="000715DD"/>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006E"/>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4CE9"/>
    <w:rsid w:val="000B59EA"/>
    <w:rsid w:val="000B7BCB"/>
    <w:rsid w:val="000B7D50"/>
    <w:rsid w:val="000B7EA9"/>
    <w:rsid w:val="000C05B7"/>
    <w:rsid w:val="000C05D8"/>
    <w:rsid w:val="000C0B0C"/>
    <w:rsid w:val="000C1207"/>
    <w:rsid w:val="000C1574"/>
    <w:rsid w:val="000C1693"/>
    <w:rsid w:val="000C1A76"/>
    <w:rsid w:val="000C2D83"/>
    <w:rsid w:val="000C2E59"/>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15B"/>
    <w:rsid w:val="000D429C"/>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2549"/>
    <w:rsid w:val="000F38E3"/>
    <w:rsid w:val="000F4014"/>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59"/>
    <w:rsid w:val="00103291"/>
    <w:rsid w:val="001036D2"/>
    <w:rsid w:val="00103F13"/>
    <w:rsid w:val="00104366"/>
    <w:rsid w:val="0010450B"/>
    <w:rsid w:val="00106FB1"/>
    <w:rsid w:val="00107473"/>
    <w:rsid w:val="001102D9"/>
    <w:rsid w:val="00110BA4"/>
    <w:rsid w:val="00110D0C"/>
    <w:rsid w:val="001111E7"/>
    <w:rsid w:val="00112224"/>
    <w:rsid w:val="00112234"/>
    <w:rsid w:val="0011248F"/>
    <w:rsid w:val="00116EB5"/>
    <w:rsid w:val="00120378"/>
    <w:rsid w:val="00121C41"/>
    <w:rsid w:val="001228C0"/>
    <w:rsid w:val="0012456A"/>
    <w:rsid w:val="00125015"/>
    <w:rsid w:val="00126057"/>
    <w:rsid w:val="00127033"/>
    <w:rsid w:val="0012796D"/>
    <w:rsid w:val="00127990"/>
    <w:rsid w:val="00130739"/>
    <w:rsid w:val="001311F4"/>
    <w:rsid w:val="00133356"/>
    <w:rsid w:val="00133754"/>
    <w:rsid w:val="0013396B"/>
    <w:rsid w:val="00133B90"/>
    <w:rsid w:val="00134BA5"/>
    <w:rsid w:val="00134DCF"/>
    <w:rsid w:val="00135313"/>
    <w:rsid w:val="001361F9"/>
    <w:rsid w:val="001378D1"/>
    <w:rsid w:val="00137D30"/>
    <w:rsid w:val="0014189D"/>
    <w:rsid w:val="00141BAC"/>
    <w:rsid w:val="0014269E"/>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6BB4"/>
    <w:rsid w:val="001571F3"/>
    <w:rsid w:val="00157B0D"/>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427"/>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768"/>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589E"/>
    <w:rsid w:val="001F5C83"/>
    <w:rsid w:val="001F60B1"/>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0B5"/>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32F"/>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BF9"/>
    <w:rsid w:val="002B1DFC"/>
    <w:rsid w:val="002B1F64"/>
    <w:rsid w:val="002B3609"/>
    <w:rsid w:val="002B3D73"/>
    <w:rsid w:val="002B43E2"/>
    <w:rsid w:val="002B4E17"/>
    <w:rsid w:val="002B574B"/>
    <w:rsid w:val="002B68D1"/>
    <w:rsid w:val="002B72AA"/>
    <w:rsid w:val="002B79B4"/>
    <w:rsid w:val="002C07B9"/>
    <w:rsid w:val="002C0D94"/>
    <w:rsid w:val="002C0ED1"/>
    <w:rsid w:val="002C1B80"/>
    <w:rsid w:val="002C303C"/>
    <w:rsid w:val="002C3978"/>
    <w:rsid w:val="002C3F0C"/>
    <w:rsid w:val="002C45EC"/>
    <w:rsid w:val="002C5C66"/>
    <w:rsid w:val="002C60D1"/>
    <w:rsid w:val="002C6714"/>
    <w:rsid w:val="002C6A9D"/>
    <w:rsid w:val="002C6C2E"/>
    <w:rsid w:val="002C7E73"/>
    <w:rsid w:val="002D04F7"/>
    <w:rsid w:val="002D05A2"/>
    <w:rsid w:val="002D0DF6"/>
    <w:rsid w:val="002D5DAA"/>
    <w:rsid w:val="002D77A2"/>
    <w:rsid w:val="002D7CB6"/>
    <w:rsid w:val="002D7E4A"/>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6B10"/>
    <w:rsid w:val="002F77CB"/>
    <w:rsid w:val="003010AF"/>
    <w:rsid w:val="00302428"/>
    <w:rsid w:val="003026EC"/>
    <w:rsid w:val="00303DCA"/>
    <w:rsid w:val="00303FE9"/>
    <w:rsid w:val="003041B5"/>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34F"/>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4F88"/>
    <w:rsid w:val="003459C8"/>
    <w:rsid w:val="003472EC"/>
    <w:rsid w:val="00347EDE"/>
    <w:rsid w:val="00347F6E"/>
    <w:rsid w:val="003507CB"/>
    <w:rsid w:val="00350E9D"/>
    <w:rsid w:val="00350F14"/>
    <w:rsid w:val="00351875"/>
    <w:rsid w:val="00351B47"/>
    <w:rsid w:val="0035231F"/>
    <w:rsid w:val="00354054"/>
    <w:rsid w:val="003540B8"/>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2989"/>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3969"/>
    <w:rsid w:val="003F3C27"/>
    <w:rsid w:val="003F4EED"/>
    <w:rsid w:val="003F56DA"/>
    <w:rsid w:val="003F583E"/>
    <w:rsid w:val="003F6E3C"/>
    <w:rsid w:val="003F73D8"/>
    <w:rsid w:val="003F76B0"/>
    <w:rsid w:val="00400344"/>
    <w:rsid w:val="00400ADA"/>
    <w:rsid w:val="00400FB5"/>
    <w:rsid w:val="00400FC4"/>
    <w:rsid w:val="00401907"/>
    <w:rsid w:val="00401F34"/>
    <w:rsid w:val="00402F41"/>
    <w:rsid w:val="00403481"/>
    <w:rsid w:val="00404DE1"/>
    <w:rsid w:val="00406B0D"/>
    <w:rsid w:val="00410E90"/>
    <w:rsid w:val="00411028"/>
    <w:rsid w:val="004120A6"/>
    <w:rsid w:val="00412506"/>
    <w:rsid w:val="00412AFE"/>
    <w:rsid w:val="0041304F"/>
    <w:rsid w:val="00413232"/>
    <w:rsid w:val="004133FB"/>
    <w:rsid w:val="004135BE"/>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23B"/>
    <w:rsid w:val="00427583"/>
    <w:rsid w:val="00427B6D"/>
    <w:rsid w:val="00430323"/>
    <w:rsid w:val="0043174D"/>
    <w:rsid w:val="004319CC"/>
    <w:rsid w:val="00431F6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025"/>
    <w:rsid w:val="004776DF"/>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6365"/>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0E40"/>
    <w:rsid w:val="004C2B3F"/>
    <w:rsid w:val="004C2BEC"/>
    <w:rsid w:val="004C2C4E"/>
    <w:rsid w:val="004C3B7E"/>
    <w:rsid w:val="004C4305"/>
    <w:rsid w:val="004C5171"/>
    <w:rsid w:val="004C53C2"/>
    <w:rsid w:val="004C7065"/>
    <w:rsid w:val="004C7EBC"/>
    <w:rsid w:val="004C7FFB"/>
    <w:rsid w:val="004D3039"/>
    <w:rsid w:val="004D3C51"/>
    <w:rsid w:val="004D455B"/>
    <w:rsid w:val="004D5797"/>
    <w:rsid w:val="004D6D2E"/>
    <w:rsid w:val="004D6D3A"/>
    <w:rsid w:val="004D7943"/>
    <w:rsid w:val="004D7AA5"/>
    <w:rsid w:val="004E0040"/>
    <w:rsid w:val="004E0943"/>
    <w:rsid w:val="004E0F32"/>
    <w:rsid w:val="004E1629"/>
    <w:rsid w:val="004E3B1A"/>
    <w:rsid w:val="004E4423"/>
    <w:rsid w:val="004E4F90"/>
    <w:rsid w:val="004E50C2"/>
    <w:rsid w:val="004E53C7"/>
    <w:rsid w:val="004E5928"/>
    <w:rsid w:val="004E5CB0"/>
    <w:rsid w:val="004E6B46"/>
    <w:rsid w:val="004E6B4D"/>
    <w:rsid w:val="004E7564"/>
    <w:rsid w:val="004F05B5"/>
    <w:rsid w:val="004F21A3"/>
    <w:rsid w:val="004F2F67"/>
    <w:rsid w:val="004F3AF8"/>
    <w:rsid w:val="004F53FC"/>
    <w:rsid w:val="004F5F77"/>
    <w:rsid w:val="004F6802"/>
    <w:rsid w:val="004F70D5"/>
    <w:rsid w:val="004F720E"/>
    <w:rsid w:val="004F77E1"/>
    <w:rsid w:val="00501B0C"/>
    <w:rsid w:val="00504986"/>
    <w:rsid w:val="0050547D"/>
    <w:rsid w:val="005058F8"/>
    <w:rsid w:val="00505AFA"/>
    <w:rsid w:val="00505E0B"/>
    <w:rsid w:val="00506A51"/>
    <w:rsid w:val="005107DA"/>
    <w:rsid w:val="00511862"/>
    <w:rsid w:val="00511CF5"/>
    <w:rsid w:val="00511D76"/>
    <w:rsid w:val="00512CCC"/>
    <w:rsid w:val="00512DF7"/>
    <w:rsid w:val="0051317F"/>
    <w:rsid w:val="00514487"/>
    <w:rsid w:val="0051488A"/>
    <w:rsid w:val="005154EA"/>
    <w:rsid w:val="005155A9"/>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3D3B"/>
    <w:rsid w:val="00523E27"/>
    <w:rsid w:val="00524624"/>
    <w:rsid w:val="00524EA2"/>
    <w:rsid w:val="00525187"/>
    <w:rsid w:val="005260A8"/>
    <w:rsid w:val="005275E3"/>
    <w:rsid w:val="00527947"/>
    <w:rsid w:val="00530B51"/>
    <w:rsid w:val="00531BC9"/>
    <w:rsid w:val="00532373"/>
    <w:rsid w:val="0053253C"/>
    <w:rsid w:val="005336A9"/>
    <w:rsid w:val="005336E6"/>
    <w:rsid w:val="00533D3A"/>
    <w:rsid w:val="005342F6"/>
    <w:rsid w:val="00534B04"/>
    <w:rsid w:val="00535FC4"/>
    <w:rsid w:val="005369FA"/>
    <w:rsid w:val="00537A09"/>
    <w:rsid w:val="00540137"/>
    <w:rsid w:val="005405A0"/>
    <w:rsid w:val="00544284"/>
    <w:rsid w:val="00544D06"/>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B21"/>
    <w:rsid w:val="00566C3F"/>
    <w:rsid w:val="00567965"/>
    <w:rsid w:val="00567DA2"/>
    <w:rsid w:val="00567F14"/>
    <w:rsid w:val="005700B2"/>
    <w:rsid w:val="00570504"/>
    <w:rsid w:val="0057085E"/>
    <w:rsid w:val="00570CF7"/>
    <w:rsid w:val="00574328"/>
    <w:rsid w:val="00574C7D"/>
    <w:rsid w:val="00574E3A"/>
    <w:rsid w:val="005757C9"/>
    <w:rsid w:val="00575D23"/>
    <w:rsid w:val="005766CB"/>
    <w:rsid w:val="00576D1C"/>
    <w:rsid w:val="00577A61"/>
    <w:rsid w:val="005809F2"/>
    <w:rsid w:val="00582345"/>
    <w:rsid w:val="0058292B"/>
    <w:rsid w:val="00582A16"/>
    <w:rsid w:val="00582D2A"/>
    <w:rsid w:val="005830DD"/>
    <w:rsid w:val="00583307"/>
    <w:rsid w:val="005833DA"/>
    <w:rsid w:val="00583627"/>
    <w:rsid w:val="0058366C"/>
    <w:rsid w:val="005840BF"/>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17"/>
    <w:rsid w:val="005C0A79"/>
    <w:rsid w:val="005C1CD4"/>
    <w:rsid w:val="005C230F"/>
    <w:rsid w:val="005C52B9"/>
    <w:rsid w:val="005C54D9"/>
    <w:rsid w:val="005C58C2"/>
    <w:rsid w:val="005C73FD"/>
    <w:rsid w:val="005D0662"/>
    <w:rsid w:val="005D1AC0"/>
    <w:rsid w:val="005D2266"/>
    <w:rsid w:val="005D26E1"/>
    <w:rsid w:val="005D2890"/>
    <w:rsid w:val="005D2B51"/>
    <w:rsid w:val="005D2B69"/>
    <w:rsid w:val="005D2C8F"/>
    <w:rsid w:val="005D3FFC"/>
    <w:rsid w:val="005D4D1C"/>
    <w:rsid w:val="005D6DC5"/>
    <w:rsid w:val="005D7F2C"/>
    <w:rsid w:val="005E0A59"/>
    <w:rsid w:val="005E0B3F"/>
    <w:rsid w:val="005E13BC"/>
    <w:rsid w:val="005E16F2"/>
    <w:rsid w:val="005E1EB9"/>
    <w:rsid w:val="005E3410"/>
    <w:rsid w:val="005E36AB"/>
    <w:rsid w:val="005E720F"/>
    <w:rsid w:val="005F34B7"/>
    <w:rsid w:val="006001F0"/>
    <w:rsid w:val="006009AA"/>
    <w:rsid w:val="006018A2"/>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08D5"/>
    <w:rsid w:val="00681DB5"/>
    <w:rsid w:val="00682DE9"/>
    <w:rsid w:val="006832B9"/>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5C15"/>
    <w:rsid w:val="006A68D0"/>
    <w:rsid w:val="006A6A2A"/>
    <w:rsid w:val="006A6DBA"/>
    <w:rsid w:val="006A7A24"/>
    <w:rsid w:val="006B08B0"/>
    <w:rsid w:val="006B1B94"/>
    <w:rsid w:val="006B1C9B"/>
    <w:rsid w:val="006B2B22"/>
    <w:rsid w:val="006B3D00"/>
    <w:rsid w:val="006B4743"/>
    <w:rsid w:val="006B4FA0"/>
    <w:rsid w:val="006B508C"/>
    <w:rsid w:val="006B547E"/>
    <w:rsid w:val="006B5C47"/>
    <w:rsid w:val="006B76F3"/>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0F94"/>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1F02"/>
    <w:rsid w:val="007020FE"/>
    <w:rsid w:val="00702B22"/>
    <w:rsid w:val="00702CD6"/>
    <w:rsid w:val="007033F6"/>
    <w:rsid w:val="007037C0"/>
    <w:rsid w:val="00703A18"/>
    <w:rsid w:val="00706035"/>
    <w:rsid w:val="007066A0"/>
    <w:rsid w:val="00706E85"/>
    <w:rsid w:val="00710A9C"/>
    <w:rsid w:val="00710C3F"/>
    <w:rsid w:val="00712F24"/>
    <w:rsid w:val="00713F40"/>
    <w:rsid w:val="00714386"/>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47E1"/>
    <w:rsid w:val="00745A8A"/>
    <w:rsid w:val="00746B34"/>
    <w:rsid w:val="007506BC"/>
    <w:rsid w:val="00750A04"/>
    <w:rsid w:val="00751EF7"/>
    <w:rsid w:val="007531DC"/>
    <w:rsid w:val="00753306"/>
    <w:rsid w:val="00756427"/>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259"/>
    <w:rsid w:val="00773D6A"/>
    <w:rsid w:val="00773DF2"/>
    <w:rsid w:val="00774968"/>
    <w:rsid w:val="00774EA6"/>
    <w:rsid w:val="007757C4"/>
    <w:rsid w:val="007765CF"/>
    <w:rsid w:val="00780C06"/>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3CF"/>
    <w:rsid w:val="007C2FE4"/>
    <w:rsid w:val="007C3354"/>
    <w:rsid w:val="007C3479"/>
    <w:rsid w:val="007C6AD1"/>
    <w:rsid w:val="007C707F"/>
    <w:rsid w:val="007C7205"/>
    <w:rsid w:val="007D1EEB"/>
    <w:rsid w:val="007D2064"/>
    <w:rsid w:val="007D27FF"/>
    <w:rsid w:val="007D2824"/>
    <w:rsid w:val="007D3164"/>
    <w:rsid w:val="007D392F"/>
    <w:rsid w:val="007D41E2"/>
    <w:rsid w:val="007D47A4"/>
    <w:rsid w:val="007D4C90"/>
    <w:rsid w:val="007D611D"/>
    <w:rsid w:val="007D7ADF"/>
    <w:rsid w:val="007E0EFA"/>
    <w:rsid w:val="007E104B"/>
    <w:rsid w:val="007E128C"/>
    <w:rsid w:val="007E21FB"/>
    <w:rsid w:val="007E2215"/>
    <w:rsid w:val="007E4217"/>
    <w:rsid w:val="007E5563"/>
    <w:rsid w:val="007E55E6"/>
    <w:rsid w:val="007E7355"/>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D0E"/>
    <w:rsid w:val="008228DD"/>
    <w:rsid w:val="00823B86"/>
    <w:rsid w:val="00823EF8"/>
    <w:rsid w:val="00824157"/>
    <w:rsid w:val="00824251"/>
    <w:rsid w:val="0082446B"/>
    <w:rsid w:val="00824D21"/>
    <w:rsid w:val="0082557D"/>
    <w:rsid w:val="00825F51"/>
    <w:rsid w:val="00826DB4"/>
    <w:rsid w:val="0082715F"/>
    <w:rsid w:val="0082728B"/>
    <w:rsid w:val="008272E6"/>
    <w:rsid w:val="00827416"/>
    <w:rsid w:val="008277D5"/>
    <w:rsid w:val="0083011F"/>
    <w:rsid w:val="00830D6F"/>
    <w:rsid w:val="00830E5A"/>
    <w:rsid w:val="0083110D"/>
    <w:rsid w:val="00831285"/>
    <w:rsid w:val="00831B90"/>
    <w:rsid w:val="00832A1F"/>
    <w:rsid w:val="00834A22"/>
    <w:rsid w:val="00835057"/>
    <w:rsid w:val="00835320"/>
    <w:rsid w:val="008353D4"/>
    <w:rsid w:val="00835503"/>
    <w:rsid w:val="00835B0D"/>
    <w:rsid w:val="00835CAF"/>
    <w:rsid w:val="00837BAE"/>
    <w:rsid w:val="0084073F"/>
    <w:rsid w:val="008409A9"/>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083F"/>
    <w:rsid w:val="00861EDF"/>
    <w:rsid w:val="00862CA8"/>
    <w:rsid w:val="00863763"/>
    <w:rsid w:val="00863B3B"/>
    <w:rsid w:val="00863F94"/>
    <w:rsid w:val="00864066"/>
    <w:rsid w:val="008640BE"/>
    <w:rsid w:val="008642F3"/>
    <w:rsid w:val="00865A12"/>
    <w:rsid w:val="008674B9"/>
    <w:rsid w:val="008712EF"/>
    <w:rsid w:val="008726A4"/>
    <w:rsid w:val="00872ED1"/>
    <w:rsid w:val="00872F84"/>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0E09"/>
    <w:rsid w:val="008D101D"/>
    <w:rsid w:val="008D242A"/>
    <w:rsid w:val="008D28F7"/>
    <w:rsid w:val="008D2A21"/>
    <w:rsid w:val="008D369E"/>
    <w:rsid w:val="008D5217"/>
    <w:rsid w:val="008D64A7"/>
    <w:rsid w:val="008D6C38"/>
    <w:rsid w:val="008D719D"/>
    <w:rsid w:val="008D7A2A"/>
    <w:rsid w:val="008E0A8E"/>
    <w:rsid w:val="008E0E38"/>
    <w:rsid w:val="008E10AF"/>
    <w:rsid w:val="008E182A"/>
    <w:rsid w:val="008E1856"/>
    <w:rsid w:val="008E1A6A"/>
    <w:rsid w:val="008E2731"/>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53F"/>
    <w:rsid w:val="00901B7B"/>
    <w:rsid w:val="00901D25"/>
    <w:rsid w:val="00901F3F"/>
    <w:rsid w:val="0090364D"/>
    <w:rsid w:val="0090438D"/>
    <w:rsid w:val="00904BC6"/>
    <w:rsid w:val="00905268"/>
    <w:rsid w:val="0090587E"/>
    <w:rsid w:val="00905B2B"/>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0ABA"/>
    <w:rsid w:val="00942082"/>
    <w:rsid w:val="0094267B"/>
    <w:rsid w:val="00943016"/>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4EB4"/>
    <w:rsid w:val="00965572"/>
    <w:rsid w:val="0096613A"/>
    <w:rsid w:val="009665B8"/>
    <w:rsid w:val="009665FB"/>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471"/>
    <w:rsid w:val="009A4427"/>
    <w:rsid w:val="009A488E"/>
    <w:rsid w:val="009A490E"/>
    <w:rsid w:val="009A4EE4"/>
    <w:rsid w:val="009A4FBB"/>
    <w:rsid w:val="009A5102"/>
    <w:rsid w:val="009A63D4"/>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4BA"/>
    <w:rsid w:val="009C4958"/>
    <w:rsid w:val="009C54DB"/>
    <w:rsid w:val="009C66E8"/>
    <w:rsid w:val="009C7EE8"/>
    <w:rsid w:val="009D01FA"/>
    <w:rsid w:val="009D0FD1"/>
    <w:rsid w:val="009D229E"/>
    <w:rsid w:val="009D24F0"/>
    <w:rsid w:val="009D3547"/>
    <w:rsid w:val="009D363A"/>
    <w:rsid w:val="009D39AB"/>
    <w:rsid w:val="009D516B"/>
    <w:rsid w:val="009D51E9"/>
    <w:rsid w:val="009D56BA"/>
    <w:rsid w:val="009D65D1"/>
    <w:rsid w:val="009E0409"/>
    <w:rsid w:val="009E0FE2"/>
    <w:rsid w:val="009E212B"/>
    <w:rsid w:val="009E2136"/>
    <w:rsid w:val="009E24C5"/>
    <w:rsid w:val="009E27CA"/>
    <w:rsid w:val="009E29E3"/>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66E6"/>
    <w:rsid w:val="00A07500"/>
    <w:rsid w:val="00A07653"/>
    <w:rsid w:val="00A10CAC"/>
    <w:rsid w:val="00A115F5"/>
    <w:rsid w:val="00A12107"/>
    <w:rsid w:val="00A12441"/>
    <w:rsid w:val="00A12E89"/>
    <w:rsid w:val="00A15068"/>
    <w:rsid w:val="00A153E5"/>
    <w:rsid w:val="00A15DDD"/>
    <w:rsid w:val="00A166D7"/>
    <w:rsid w:val="00A16E6F"/>
    <w:rsid w:val="00A1739F"/>
    <w:rsid w:val="00A2001B"/>
    <w:rsid w:val="00A20D7E"/>
    <w:rsid w:val="00A21579"/>
    <w:rsid w:val="00A21606"/>
    <w:rsid w:val="00A22CFB"/>
    <w:rsid w:val="00A239C2"/>
    <w:rsid w:val="00A24160"/>
    <w:rsid w:val="00A250D9"/>
    <w:rsid w:val="00A25AE3"/>
    <w:rsid w:val="00A262E1"/>
    <w:rsid w:val="00A26CD2"/>
    <w:rsid w:val="00A26DF7"/>
    <w:rsid w:val="00A31B2F"/>
    <w:rsid w:val="00A32C74"/>
    <w:rsid w:val="00A33DD9"/>
    <w:rsid w:val="00A358A5"/>
    <w:rsid w:val="00A4051D"/>
    <w:rsid w:val="00A4130F"/>
    <w:rsid w:val="00A41723"/>
    <w:rsid w:val="00A42096"/>
    <w:rsid w:val="00A43748"/>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4F21"/>
    <w:rsid w:val="00AB5834"/>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27B5"/>
    <w:rsid w:val="00B052F7"/>
    <w:rsid w:val="00B0551A"/>
    <w:rsid w:val="00B06770"/>
    <w:rsid w:val="00B077A1"/>
    <w:rsid w:val="00B118AA"/>
    <w:rsid w:val="00B12063"/>
    <w:rsid w:val="00B123EB"/>
    <w:rsid w:val="00B12A02"/>
    <w:rsid w:val="00B13043"/>
    <w:rsid w:val="00B1312C"/>
    <w:rsid w:val="00B13512"/>
    <w:rsid w:val="00B14EEA"/>
    <w:rsid w:val="00B1559A"/>
    <w:rsid w:val="00B15D16"/>
    <w:rsid w:val="00B166DE"/>
    <w:rsid w:val="00B16E64"/>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0A3"/>
    <w:rsid w:val="00B34185"/>
    <w:rsid w:val="00B34655"/>
    <w:rsid w:val="00B347A3"/>
    <w:rsid w:val="00B35659"/>
    <w:rsid w:val="00B36B65"/>
    <w:rsid w:val="00B37527"/>
    <w:rsid w:val="00B37695"/>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10"/>
    <w:rsid w:val="00B602E0"/>
    <w:rsid w:val="00B6056B"/>
    <w:rsid w:val="00B620FA"/>
    <w:rsid w:val="00B62F13"/>
    <w:rsid w:val="00B6454A"/>
    <w:rsid w:val="00B64691"/>
    <w:rsid w:val="00B6486D"/>
    <w:rsid w:val="00B64A82"/>
    <w:rsid w:val="00B657B7"/>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C8"/>
    <w:rsid w:val="00B7704B"/>
    <w:rsid w:val="00B7759D"/>
    <w:rsid w:val="00B80E1C"/>
    <w:rsid w:val="00B8167F"/>
    <w:rsid w:val="00B81732"/>
    <w:rsid w:val="00B81770"/>
    <w:rsid w:val="00B821EA"/>
    <w:rsid w:val="00B828DA"/>
    <w:rsid w:val="00B82D87"/>
    <w:rsid w:val="00B8417D"/>
    <w:rsid w:val="00B847D5"/>
    <w:rsid w:val="00B87146"/>
    <w:rsid w:val="00B87259"/>
    <w:rsid w:val="00B874CD"/>
    <w:rsid w:val="00B87D28"/>
    <w:rsid w:val="00B90307"/>
    <w:rsid w:val="00B91160"/>
    <w:rsid w:val="00B913AF"/>
    <w:rsid w:val="00B9171A"/>
    <w:rsid w:val="00B91A6A"/>
    <w:rsid w:val="00B94791"/>
    <w:rsid w:val="00B9595B"/>
    <w:rsid w:val="00B95F50"/>
    <w:rsid w:val="00B9712E"/>
    <w:rsid w:val="00B9716B"/>
    <w:rsid w:val="00B97621"/>
    <w:rsid w:val="00BA0956"/>
    <w:rsid w:val="00BA0C3F"/>
    <w:rsid w:val="00BA26B5"/>
    <w:rsid w:val="00BA342B"/>
    <w:rsid w:val="00BA362B"/>
    <w:rsid w:val="00BA4373"/>
    <w:rsid w:val="00BA4380"/>
    <w:rsid w:val="00BA5645"/>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943"/>
    <w:rsid w:val="00BC5C7D"/>
    <w:rsid w:val="00BC6142"/>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1F75"/>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85E"/>
    <w:rsid w:val="00C52EFF"/>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B4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21E"/>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F4C"/>
    <w:rsid w:val="00D02DD3"/>
    <w:rsid w:val="00D02E48"/>
    <w:rsid w:val="00D03E77"/>
    <w:rsid w:val="00D03F8B"/>
    <w:rsid w:val="00D0418B"/>
    <w:rsid w:val="00D04316"/>
    <w:rsid w:val="00D056DD"/>
    <w:rsid w:val="00D0680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219B"/>
    <w:rsid w:val="00D2287C"/>
    <w:rsid w:val="00D2297E"/>
    <w:rsid w:val="00D229BE"/>
    <w:rsid w:val="00D23AAD"/>
    <w:rsid w:val="00D23EAC"/>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4761D"/>
    <w:rsid w:val="00D50959"/>
    <w:rsid w:val="00D50E10"/>
    <w:rsid w:val="00D510C2"/>
    <w:rsid w:val="00D511CC"/>
    <w:rsid w:val="00D518E8"/>
    <w:rsid w:val="00D5236D"/>
    <w:rsid w:val="00D5318B"/>
    <w:rsid w:val="00D53AED"/>
    <w:rsid w:val="00D53C3E"/>
    <w:rsid w:val="00D54182"/>
    <w:rsid w:val="00D54F14"/>
    <w:rsid w:val="00D55751"/>
    <w:rsid w:val="00D56423"/>
    <w:rsid w:val="00D57079"/>
    <w:rsid w:val="00D5707F"/>
    <w:rsid w:val="00D5736B"/>
    <w:rsid w:val="00D57D14"/>
    <w:rsid w:val="00D623A3"/>
    <w:rsid w:val="00D6252F"/>
    <w:rsid w:val="00D62606"/>
    <w:rsid w:val="00D62829"/>
    <w:rsid w:val="00D629C7"/>
    <w:rsid w:val="00D62A79"/>
    <w:rsid w:val="00D62A8F"/>
    <w:rsid w:val="00D62F85"/>
    <w:rsid w:val="00D63E9B"/>
    <w:rsid w:val="00D649AF"/>
    <w:rsid w:val="00D65C15"/>
    <w:rsid w:val="00D66D0C"/>
    <w:rsid w:val="00D671C8"/>
    <w:rsid w:val="00D672E2"/>
    <w:rsid w:val="00D6773E"/>
    <w:rsid w:val="00D70332"/>
    <w:rsid w:val="00D70FA1"/>
    <w:rsid w:val="00D73E01"/>
    <w:rsid w:val="00D74963"/>
    <w:rsid w:val="00D74ABA"/>
    <w:rsid w:val="00D75322"/>
    <w:rsid w:val="00D77F82"/>
    <w:rsid w:val="00D80754"/>
    <w:rsid w:val="00D80F80"/>
    <w:rsid w:val="00D81285"/>
    <w:rsid w:val="00D818AC"/>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799"/>
    <w:rsid w:val="00DA6FBA"/>
    <w:rsid w:val="00DB0742"/>
    <w:rsid w:val="00DB35AF"/>
    <w:rsid w:val="00DB3C8B"/>
    <w:rsid w:val="00DB4D20"/>
    <w:rsid w:val="00DB4F83"/>
    <w:rsid w:val="00DB65EF"/>
    <w:rsid w:val="00DB6886"/>
    <w:rsid w:val="00DB7205"/>
    <w:rsid w:val="00DC1A00"/>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1D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57B"/>
    <w:rsid w:val="00DF46D1"/>
    <w:rsid w:val="00DF4861"/>
    <w:rsid w:val="00DF57E4"/>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5C5D"/>
    <w:rsid w:val="00E25EDD"/>
    <w:rsid w:val="00E26037"/>
    <w:rsid w:val="00E26473"/>
    <w:rsid w:val="00E2675C"/>
    <w:rsid w:val="00E32241"/>
    <w:rsid w:val="00E32363"/>
    <w:rsid w:val="00E32F7F"/>
    <w:rsid w:val="00E35BFE"/>
    <w:rsid w:val="00E377A7"/>
    <w:rsid w:val="00E37949"/>
    <w:rsid w:val="00E403B6"/>
    <w:rsid w:val="00E40B6F"/>
    <w:rsid w:val="00E41E3F"/>
    <w:rsid w:val="00E42D64"/>
    <w:rsid w:val="00E42F0E"/>
    <w:rsid w:val="00E45978"/>
    <w:rsid w:val="00E46942"/>
    <w:rsid w:val="00E477D6"/>
    <w:rsid w:val="00E5046C"/>
    <w:rsid w:val="00E511D4"/>
    <w:rsid w:val="00E5319F"/>
    <w:rsid w:val="00E53263"/>
    <w:rsid w:val="00E552B0"/>
    <w:rsid w:val="00E5572E"/>
    <w:rsid w:val="00E5673A"/>
    <w:rsid w:val="00E56893"/>
    <w:rsid w:val="00E56A31"/>
    <w:rsid w:val="00E5791E"/>
    <w:rsid w:val="00E57B92"/>
    <w:rsid w:val="00E57B9C"/>
    <w:rsid w:val="00E603B6"/>
    <w:rsid w:val="00E61343"/>
    <w:rsid w:val="00E62C35"/>
    <w:rsid w:val="00E62D82"/>
    <w:rsid w:val="00E62FA0"/>
    <w:rsid w:val="00E63059"/>
    <w:rsid w:val="00E64091"/>
    <w:rsid w:val="00E6413C"/>
    <w:rsid w:val="00E643D7"/>
    <w:rsid w:val="00E64A1B"/>
    <w:rsid w:val="00E655E7"/>
    <w:rsid w:val="00E6682B"/>
    <w:rsid w:val="00E670EF"/>
    <w:rsid w:val="00E67759"/>
    <w:rsid w:val="00E704E8"/>
    <w:rsid w:val="00E7170F"/>
    <w:rsid w:val="00E71C5C"/>
    <w:rsid w:val="00E7332D"/>
    <w:rsid w:val="00E73B58"/>
    <w:rsid w:val="00E743AD"/>
    <w:rsid w:val="00E747F6"/>
    <w:rsid w:val="00E74833"/>
    <w:rsid w:val="00E749A1"/>
    <w:rsid w:val="00E75EA3"/>
    <w:rsid w:val="00E75F78"/>
    <w:rsid w:val="00E76018"/>
    <w:rsid w:val="00E763EA"/>
    <w:rsid w:val="00E76776"/>
    <w:rsid w:val="00E76DE7"/>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42D"/>
    <w:rsid w:val="00E96628"/>
    <w:rsid w:val="00E96FB1"/>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3F7F"/>
    <w:rsid w:val="00EB49C1"/>
    <w:rsid w:val="00EB4B1D"/>
    <w:rsid w:val="00EB5780"/>
    <w:rsid w:val="00EB653D"/>
    <w:rsid w:val="00EB73D0"/>
    <w:rsid w:val="00EC2891"/>
    <w:rsid w:val="00EC3292"/>
    <w:rsid w:val="00EC3AC0"/>
    <w:rsid w:val="00EC3C80"/>
    <w:rsid w:val="00EC46BF"/>
    <w:rsid w:val="00EC4AAF"/>
    <w:rsid w:val="00EC4C64"/>
    <w:rsid w:val="00EC4EA0"/>
    <w:rsid w:val="00EC53A8"/>
    <w:rsid w:val="00EC7A0B"/>
    <w:rsid w:val="00EC7B73"/>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25B8"/>
    <w:rsid w:val="00EE270A"/>
    <w:rsid w:val="00EE28BB"/>
    <w:rsid w:val="00EE3504"/>
    <w:rsid w:val="00EE38C1"/>
    <w:rsid w:val="00EE440B"/>
    <w:rsid w:val="00EE45D7"/>
    <w:rsid w:val="00EE48BD"/>
    <w:rsid w:val="00EE526B"/>
    <w:rsid w:val="00EE59B9"/>
    <w:rsid w:val="00EE78B5"/>
    <w:rsid w:val="00EF025C"/>
    <w:rsid w:val="00EF0D7B"/>
    <w:rsid w:val="00EF1070"/>
    <w:rsid w:val="00EF14F1"/>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91"/>
    <w:rsid w:val="00F26AE3"/>
    <w:rsid w:val="00F273EA"/>
    <w:rsid w:val="00F27DEE"/>
    <w:rsid w:val="00F30279"/>
    <w:rsid w:val="00F3034B"/>
    <w:rsid w:val="00F32728"/>
    <w:rsid w:val="00F32AA2"/>
    <w:rsid w:val="00F3421C"/>
    <w:rsid w:val="00F35136"/>
    <w:rsid w:val="00F35A55"/>
    <w:rsid w:val="00F35C09"/>
    <w:rsid w:val="00F36391"/>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4E44"/>
    <w:rsid w:val="00F85513"/>
    <w:rsid w:val="00F87AD8"/>
    <w:rsid w:val="00F90F2D"/>
    <w:rsid w:val="00F90F37"/>
    <w:rsid w:val="00F932CE"/>
    <w:rsid w:val="00F939B3"/>
    <w:rsid w:val="00F9412F"/>
    <w:rsid w:val="00F950B5"/>
    <w:rsid w:val="00F9532C"/>
    <w:rsid w:val="00FA08D3"/>
    <w:rsid w:val="00FA0B58"/>
    <w:rsid w:val="00FA0C1C"/>
    <w:rsid w:val="00FA0C7B"/>
    <w:rsid w:val="00FA1257"/>
    <w:rsid w:val="00FA1C29"/>
    <w:rsid w:val="00FA4BE8"/>
    <w:rsid w:val="00FA5947"/>
    <w:rsid w:val="00FA6EB9"/>
    <w:rsid w:val="00FA7847"/>
    <w:rsid w:val="00FA7A4E"/>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461"/>
    <w:rsid w:val="00FC6697"/>
    <w:rsid w:val="00FC68B0"/>
    <w:rsid w:val="00FC69BD"/>
    <w:rsid w:val="00FC721C"/>
    <w:rsid w:val="00FC7529"/>
    <w:rsid w:val="00FD00DF"/>
    <w:rsid w:val="00FD04B2"/>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mailto:https://www.chamber.org.il/37679/40433/52076/?id=123738"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http://www.plassondesign.co.il"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https://www.chamber.org.il/37679/40433/52076/?id=124016" TargetMode="External"/><Relationship Id="rId17" Type="http://schemas.openxmlformats.org/officeDocument/2006/relationships/hyperlink" Target="http://www.mvg-world.com/en/orbitfr" TargetMode="External"/><Relationship Id="rId25" Type="http://schemas.openxmlformats.org/officeDocument/2006/relationships/hyperlink" Target="mailto:https://www.chamber.org.il/37679/40433/52076/?id=124019"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madgal.co.il" TargetMode="External"/><Relationship Id="rId29" Type="http://schemas.openxmlformats.org/officeDocument/2006/relationships/hyperlink" Target="mailto:chamber@chamber.org.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yax.com" TargetMode="External"/><Relationship Id="rId24" Type="http://schemas.openxmlformats.org/officeDocument/2006/relationships/hyperlink" Target="http://www.medipaz.co.il" TargetMode="External"/><Relationship Id="rId32" Type="http://schemas.openxmlformats.org/officeDocument/2006/relationships/hyperlink" Target="http://www.prosolv-tech.com" TargetMode="External"/><Relationship Id="rId5" Type="http://schemas.openxmlformats.org/officeDocument/2006/relationships/settings" Target="settings.xml"/><Relationship Id="rId15" Type="http://schemas.openxmlformats.org/officeDocument/2006/relationships/hyperlink" Target="mailto:https://www.chamber.org.il/37679/40433/52076/?id=124017" TargetMode="External"/><Relationship Id="rId23" Type="http://schemas.openxmlformats.org/officeDocument/2006/relationships/hyperlink" Target="mailto:chamber@chamber.org.il" TargetMode="External"/><Relationship Id="rId28" Type="http://schemas.openxmlformats.org/officeDocument/2006/relationships/hyperlink" Target="mailto:https://www.chamber.org.il/37679/40433/52076/?id=124020"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mailto:https://www.chamber.org.il/37679/40433/52076/?id=123747" TargetMode="External"/><Relationship Id="rId14" Type="http://schemas.openxmlformats.org/officeDocument/2006/relationships/hyperlink" Target="http://www.hydrostar.co.il" TargetMode="External"/><Relationship Id="rId22" Type="http://schemas.openxmlformats.org/officeDocument/2006/relationships/hyperlink" Target="mailto:https://www.chamber.org.il/37679/40433/52076/?id=123744" TargetMode="External"/><Relationship Id="rId27" Type="http://schemas.openxmlformats.org/officeDocument/2006/relationships/hyperlink" Target="http://www.avidor.co.il" TargetMode="External"/><Relationship Id="rId30" Type="http://schemas.openxmlformats.org/officeDocument/2006/relationships/hyperlink" Target="mailto:https://www.chamber.org.il/37679/40433/52076/?id=124021" TargetMode="External"/><Relationship Id="rId35"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EF7D18-D793-4AA4-AC97-F14451FF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1873</Words>
  <Characters>10678</Characters>
  <Application>Microsoft Office Word</Application>
  <DocSecurity>0</DocSecurity>
  <Lines>88</Lines>
  <Paragraphs>25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יולי 2021</vt:lpstr>
      <vt:lpstr>הזדמנויות עסקיות של חברים -  יולי 2021</vt:lpstr>
    </vt:vector>
  </TitlesOfParts>
  <Company/>
  <LinksUpToDate>false</LinksUpToDate>
  <CharactersWithSpaces>12526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יולי 2021</dc:title>
  <dc:subject>יונת</dc:subject>
  <dc:creator>yonatk</dc:creator>
  <cp:keywords>תפוצה</cp:keywords>
  <cp:lastModifiedBy>Vietnam Trade Office in Israel</cp:lastModifiedBy>
  <cp:revision>14</cp:revision>
  <cp:lastPrinted>2021-07-20T08:33:00Z</cp:lastPrinted>
  <dcterms:created xsi:type="dcterms:W3CDTF">2021-07-22T18:42:00Z</dcterms:created>
  <dcterms:modified xsi:type="dcterms:W3CDTF">2021-07-22T18:47:00Z</dcterms:modified>
</cp:coreProperties>
</file>