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4F3D" w:rsidRPr="00F01036" w:rsidRDefault="005A3073" w:rsidP="00F01036">
      <w:pPr>
        <w:pStyle w:val="Standard"/>
        <w:spacing w:after="0" w:line="240" w:lineRule="auto"/>
        <w:jc w:val="center"/>
        <w:rPr>
          <w:rFonts w:ascii="Times New Roman" w:hAnsi="Times New Roman" w:cs="Times New Roman"/>
          <w:b/>
          <w:bCs/>
          <w:sz w:val="26"/>
          <w:szCs w:val="26"/>
        </w:rPr>
      </w:pPr>
      <w:r w:rsidRPr="00F01036">
        <w:rPr>
          <w:rFonts w:ascii="Times New Roman" w:hAnsi="Times New Roman" w:cs="Times New Roman"/>
          <w:b/>
          <w:bCs/>
          <w:sz w:val="26"/>
          <w:szCs w:val="26"/>
        </w:rPr>
        <w:t>DOANH NGHIỆP ISRAEL T</w:t>
      </w:r>
      <w:r w:rsidR="005B66DE" w:rsidRPr="00F01036">
        <w:rPr>
          <w:rFonts w:ascii="Times New Roman" w:hAnsi="Times New Roman" w:cs="Times New Roman"/>
          <w:b/>
          <w:bCs/>
          <w:sz w:val="26"/>
          <w:szCs w:val="26"/>
        </w:rPr>
        <w:t>ĂNG CƯỜNG T</w:t>
      </w:r>
      <w:r w:rsidRPr="00F01036">
        <w:rPr>
          <w:rFonts w:ascii="Times New Roman" w:hAnsi="Times New Roman" w:cs="Times New Roman"/>
          <w:b/>
          <w:bCs/>
          <w:sz w:val="26"/>
          <w:szCs w:val="26"/>
        </w:rPr>
        <w:t>ÌM NGUỒN CUNG ỨNG HÀNG HÓA TỪ VIỆT NAM: CƠ HỘI ĐẨY MẠNH XUẤT KHẨU</w:t>
      </w:r>
    </w:p>
    <w:p w:rsidR="005A3073" w:rsidRPr="00F01036" w:rsidRDefault="005A3073" w:rsidP="00F01036">
      <w:pPr>
        <w:pStyle w:val="Standard"/>
        <w:spacing w:after="0" w:line="240" w:lineRule="auto"/>
        <w:jc w:val="both"/>
        <w:rPr>
          <w:rFonts w:ascii="Times New Roman" w:hAnsi="Times New Roman" w:cs="Times New Roman"/>
          <w:bCs/>
          <w:sz w:val="26"/>
          <w:szCs w:val="26"/>
        </w:rPr>
      </w:pPr>
    </w:p>
    <w:p w:rsidR="00411121" w:rsidRPr="00F01036" w:rsidRDefault="00380102" w:rsidP="00F01036">
      <w:pPr>
        <w:spacing w:after="120" w:line="240" w:lineRule="auto"/>
        <w:ind w:firstLine="720"/>
        <w:jc w:val="both"/>
        <w:rPr>
          <w:rFonts w:ascii="Times New Roman" w:hAnsi="Times New Roman" w:cs="Times New Roman"/>
          <w:sz w:val="26"/>
          <w:szCs w:val="26"/>
        </w:rPr>
      </w:pPr>
      <w:r w:rsidRPr="00F01036">
        <w:rPr>
          <w:rFonts w:ascii="Times New Roman" w:hAnsi="Times New Roman" w:cs="Times New Roman"/>
          <w:sz w:val="26"/>
          <w:szCs w:val="26"/>
        </w:rPr>
        <w:t xml:space="preserve">Thời gian qua, </w:t>
      </w:r>
      <w:r w:rsidR="009E2073" w:rsidRPr="00F01036">
        <w:rPr>
          <w:rFonts w:ascii="Times New Roman" w:hAnsi="Times New Roman" w:cs="Times New Roman"/>
          <w:sz w:val="26"/>
          <w:szCs w:val="26"/>
        </w:rPr>
        <w:t>thị trường Israel có nhiều biến động phức tạp. T</w:t>
      </w:r>
      <w:r w:rsidR="00CF5186" w:rsidRPr="00F01036">
        <w:rPr>
          <w:rFonts w:ascii="Times New Roman" w:hAnsi="Times New Roman" w:cs="Times New Roman"/>
          <w:sz w:val="26"/>
          <w:szCs w:val="26"/>
        </w:rPr>
        <w:t xml:space="preserve">rong bối cảnh </w:t>
      </w:r>
      <w:r w:rsidR="009E2073" w:rsidRPr="00F01036">
        <w:rPr>
          <w:rFonts w:ascii="Times New Roman" w:hAnsi="Times New Roman" w:cs="Times New Roman"/>
          <w:sz w:val="26"/>
          <w:szCs w:val="26"/>
        </w:rPr>
        <w:t xml:space="preserve">cuộc chiến tranh </w:t>
      </w:r>
      <w:r w:rsidR="00CF5186" w:rsidRPr="00F01036">
        <w:rPr>
          <w:rFonts w:ascii="Times New Roman" w:hAnsi="Times New Roman" w:cs="Times New Roman"/>
          <w:sz w:val="26"/>
          <w:szCs w:val="26"/>
        </w:rPr>
        <w:t xml:space="preserve">giữa Israel và </w:t>
      </w:r>
      <w:r w:rsidR="009E2073" w:rsidRPr="00F01036">
        <w:rPr>
          <w:rFonts w:ascii="Times New Roman" w:hAnsi="Times New Roman" w:cs="Times New Roman"/>
          <w:sz w:val="26"/>
          <w:szCs w:val="26"/>
        </w:rPr>
        <w:t xml:space="preserve">phía Hamas ở </w:t>
      </w:r>
      <w:r w:rsidR="00CF5186" w:rsidRPr="00F01036">
        <w:rPr>
          <w:rFonts w:ascii="Times New Roman" w:hAnsi="Times New Roman" w:cs="Times New Roman"/>
          <w:sz w:val="26"/>
          <w:szCs w:val="26"/>
        </w:rPr>
        <w:t xml:space="preserve">dải Gaza </w:t>
      </w:r>
      <w:r w:rsidR="009E2073" w:rsidRPr="00F01036">
        <w:rPr>
          <w:rFonts w:ascii="Times New Roman" w:hAnsi="Times New Roman" w:cs="Times New Roman"/>
          <w:sz w:val="26"/>
          <w:szCs w:val="26"/>
        </w:rPr>
        <w:t xml:space="preserve">diễn ra </w:t>
      </w:r>
      <w:r w:rsidR="009E2073" w:rsidRPr="00F01036">
        <w:rPr>
          <w:rFonts w:ascii="Times New Roman" w:hAnsi="Times New Roman" w:cs="Times New Roman"/>
          <w:sz w:val="26"/>
          <w:szCs w:val="26"/>
        </w:rPr>
        <w:t xml:space="preserve">khốc liệt, việc nhóm vũ trang Houthis ở Yemen kiểm soát và tấn công các tầu hàng trên </w:t>
      </w:r>
      <w:r w:rsidR="00411121" w:rsidRPr="00F01036">
        <w:rPr>
          <w:rFonts w:ascii="Times New Roman" w:hAnsi="Times New Roman" w:cs="Times New Roman"/>
          <w:sz w:val="26"/>
          <w:szCs w:val="26"/>
        </w:rPr>
        <w:t xml:space="preserve">tuyến hàng hải ở </w:t>
      </w:r>
      <w:r w:rsidR="009E2073" w:rsidRPr="00F01036">
        <w:rPr>
          <w:rFonts w:ascii="Times New Roman" w:hAnsi="Times New Roman" w:cs="Times New Roman"/>
          <w:sz w:val="26"/>
          <w:szCs w:val="26"/>
        </w:rPr>
        <w:t>Biển Đỏ</w:t>
      </w:r>
      <w:r w:rsidR="00D66960" w:rsidRPr="00F01036">
        <w:rPr>
          <w:rFonts w:ascii="Times New Roman" w:hAnsi="Times New Roman" w:cs="Times New Roman"/>
          <w:sz w:val="26"/>
          <w:szCs w:val="26"/>
        </w:rPr>
        <w:t xml:space="preserve"> đã</w:t>
      </w:r>
      <w:r w:rsidR="009E2073" w:rsidRPr="00F01036">
        <w:rPr>
          <w:rFonts w:ascii="Times New Roman" w:hAnsi="Times New Roman" w:cs="Times New Roman"/>
          <w:sz w:val="26"/>
          <w:szCs w:val="26"/>
        </w:rPr>
        <w:t xml:space="preserve"> khiến cho nguồn cung ứng hàng hóa </w:t>
      </w:r>
      <w:r w:rsidR="00D66960" w:rsidRPr="00F01036">
        <w:rPr>
          <w:rFonts w:ascii="Times New Roman" w:hAnsi="Times New Roman" w:cs="Times New Roman"/>
          <w:sz w:val="26"/>
          <w:szCs w:val="26"/>
        </w:rPr>
        <w:t xml:space="preserve">từ bên ngoài </w:t>
      </w:r>
      <w:r w:rsidR="009E2073" w:rsidRPr="00F01036">
        <w:rPr>
          <w:rFonts w:ascii="Times New Roman" w:hAnsi="Times New Roman" w:cs="Times New Roman"/>
          <w:sz w:val="26"/>
          <w:szCs w:val="26"/>
        </w:rPr>
        <w:t xml:space="preserve">của Israel </w:t>
      </w:r>
      <w:r w:rsidR="00D66960" w:rsidRPr="00F01036">
        <w:rPr>
          <w:rFonts w:ascii="Times New Roman" w:hAnsi="Times New Roman" w:cs="Times New Roman"/>
          <w:sz w:val="26"/>
          <w:szCs w:val="26"/>
        </w:rPr>
        <w:t xml:space="preserve">gặp nhiều khó khăn và </w:t>
      </w:r>
      <w:r w:rsidR="009E2073" w:rsidRPr="00F01036">
        <w:rPr>
          <w:rFonts w:ascii="Times New Roman" w:hAnsi="Times New Roman" w:cs="Times New Roman"/>
          <w:sz w:val="26"/>
          <w:szCs w:val="26"/>
        </w:rPr>
        <w:t>bị hạn chế.</w:t>
      </w:r>
      <w:r w:rsidR="00653986" w:rsidRPr="00F01036">
        <w:rPr>
          <w:rFonts w:ascii="Times New Roman" w:hAnsi="Times New Roman" w:cs="Times New Roman"/>
          <w:sz w:val="26"/>
          <w:szCs w:val="26"/>
        </w:rPr>
        <w:t xml:space="preserve"> </w:t>
      </w:r>
      <w:r w:rsidR="009D6074" w:rsidRPr="00F01036">
        <w:rPr>
          <w:rFonts w:ascii="Times New Roman" w:hAnsi="Times New Roman" w:cs="Times New Roman"/>
          <w:sz w:val="26"/>
          <w:szCs w:val="26"/>
        </w:rPr>
        <w:t xml:space="preserve">Gần </w:t>
      </w:r>
      <w:r w:rsidR="009E2073" w:rsidRPr="00F01036">
        <w:rPr>
          <w:rFonts w:ascii="Times New Roman" w:hAnsi="Times New Roman" w:cs="Times New Roman"/>
          <w:sz w:val="26"/>
          <w:szCs w:val="26"/>
        </w:rPr>
        <w:t>đây</w:t>
      </w:r>
      <w:r w:rsidR="00005212" w:rsidRPr="00F01036">
        <w:rPr>
          <w:rFonts w:ascii="Times New Roman" w:hAnsi="Times New Roman" w:cs="Times New Roman"/>
          <w:sz w:val="26"/>
          <w:szCs w:val="26"/>
        </w:rPr>
        <w:t xml:space="preserve"> nhất đã </w:t>
      </w:r>
      <w:r w:rsidR="005D07E3" w:rsidRPr="00F01036">
        <w:rPr>
          <w:rFonts w:ascii="Times New Roman" w:hAnsi="Times New Roman" w:cs="Times New Roman"/>
          <w:sz w:val="26"/>
          <w:szCs w:val="26"/>
        </w:rPr>
        <w:t xml:space="preserve">xảy ra chiến tranh thương mại giữa Israel và Thổ Nhĩ Kỳ, với việc </w:t>
      </w:r>
      <w:r w:rsidR="003E7618" w:rsidRPr="00F01036">
        <w:rPr>
          <w:rFonts w:ascii="Times New Roman" w:hAnsi="Times New Roman" w:cs="Times New Roman"/>
          <w:sz w:val="26"/>
          <w:szCs w:val="26"/>
        </w:rPr>
        <w:t xml:space="preserve">Thổ Nhĩ Kỳ </w:t>
      </w:r>
      <w:r w:rsidR="005D07E3" w:rsidRPr="00F01036">
        <w:rPr>
          <w:rFonts w:ascii="Times New Roman" w:hAnsi="Times New Roman" w:cs="Times New Roman"/>
          <w:sz w:val="26"/>
          <w:szCs w:val="26"/>
        </w:rPr>
        <w:t xml:space="preserve">gia tăng các động thái </w:t>
      </w:r>
      <w:r w:rsidR="00784195" w:rsidRPr="00F01036">
        <w:rPr>
          <w:rFonts w:ascii="Times New Roman" w:hAnsi="Times New Roman" w:cs="Times New Roman"/>
          <w:sz w:val="26"/>
          <w:szCs w:val="26"/>
        </w:rPr>
        <w:t>nhằm gây áp lực và phản đối Israel</w:t>
      </w:r>
      <w:r w:rsidR="00784195" w:rsidRPr="00F01036">
        <w:rPr>
          <w:rFonts w:ascii="Times New Roman" w:hAnsi="Times New Roman" w:cs="Times New Roman"/>
          <w:sz w:val="26"/>
          <w:szCs w:val="26"/>
        </w:rPr>
        <w:t xml:space="preserve">, </w:t>
      </w:r>
      <w:r w:rsidR="009D6074" w:rsidRPr="00F01036">
        <w:rPr>
          <w:rFonts w:ascii="Times New Roman" w:hAnsi="Times New Roman" w:cs="Times New Roman"/>
          <w:sz w:val="26"/>
          <w:szCs w:val="26"/>
        </w:rPr>
        <w:t xml:space="preserve">bắt đầu </w:t>
      </w:r>
      <w:r w:rsidR="00A82011" w:rsidRPr="00F01036">
        <w:rPr>
          <w:rFonts w:ascii="Times New Roman" w:hAnsi="Times New Roman" w:cs="Times New Roman"/>
          <w:sz w:val="26"/>
          <w:szCs w:val="26"/>
        </w:rPr>
        <w:t>bằng</w:t>
      </w:r>
      <w:r w:rsidR="005D07E3" w:rsidRPr="00F01036">
        <w:rPr>
          <w:rFonts w:ascii="Times New Roman" w:hAnsi="Times New Roman" w:cs="Times New Roman"/>
          <w:sz w:val="26"/>
          <w:szCs w:val="26"/>
        </w:rPr>
        <w:t xml:space="preserve"> </w:t>
      </w:r>
      <w:r w:rsidR="003E7618" w:rsidRPr="00F01036">
        <w:rPr>
          <w:rFonts w:ascii="Times New Roman" w:hAnsi="Times New Roman" w:cs="Times New Roman"/>
          <w:sz w:val="26"/>
          <w:szCs w:val="26"/>
        </w:rPr>
        <w:t>phong tỏa các lô hàng xuất khẩu sang Israel</w:t>
      </w:r>
      <w:r w:rsidR="009D6074" w:rsidRPr="00F01036">
        <w:rPr>
          <w:rFonts w:ascii="Times New Roman" w:hAnsi="Times New Roman" w:cs="Times New Roman"/>
          <w:sz w:val="26"/>
          <w:szCs w:val="26"/>
        </w:rPr>
        <w:t xml:space="preserve"> tiến tới hạn chế xuất khẩu </w:t>
      </w:r>
      <w:r w:rsidR="001D2680" w:rsidRPr="00F01036">
        <w:rPr>
          <w:rFonts w:ascii="Times New Roman" w:hAnsi="Times New Roman" w:cs="Times New Roman"/>
          <w:sz w:val="26"/>
          <w:szCs w:val="26"/>
        </w:rPr>
        <w:t xml:space="preserve">54 mặt hàng </w:t>
      </w:r>
      <w:r w:rsidR="009D6074" w:rsidRPr="00F01036">
        <w:rPr>
          <w:rFonts w:ascii="Times New Roman" w:hAnsi="Times New Roman" w:cs="Times New Roman"/>
          <w:sz w:val="26"/>
          <w:szCs w:val="26"/>
        </w:rPr>
        <w:t xml:space="preserve">sang Israel </w:t>
      </w:r>
      <w:r w:rsidR="002F7AF4" w:rsidRPr="00F01036">
        <w:rPr>
          <w:rFonts w:ascii="Times New Roman" w:hAnsi="Times New Roman" w:cs="Times New Roman"/>
          <w:sz w:val="26"/>
          <w:szCs w:val="26"/>
        </w:rPr>
        <w:t>là</w:t>
      </w:r>
      <w:r w:rsidR="00A82011" w:rsidRPr="00F01036">
        <w:rPr>
          <w:rFonts w:ascii="Times New Roman" w:hAnsi="Times New Roman" w:cs="Times New Roman"/>
          <w:sz w:val="26"/>
          <w:szCs w:val="26"/>
        </w:rPr>
        <w:t>m</w:t>
      </w:r>
      <w:r w:rsidR="002F7AF4" w:rsidRPr="00F01036">
        <w:rPr>
          <w:rFonts w:ascii="Times New Roman" w:hAnsi="Times New Roman" w:cs="Times New Roman"/>
          <w:sz w:val="26"/>
          <w:szCs w:val="26"/>
        </w:rPr>
        <w:t xml:space="preserve"> nguyên vật liệu đầu vào cho </w:t>
      </w:r>
      <w:r w:rsidR="00D34465" w:rsidRPr="00F01036">
        <w:rPr>
          <w:rFonts w:ascii="Times New Roman" w:hAnsi="Times New Roman" w:cs="Times New Roman"/>
          <w:sz w:val="26"/>
          <w:szCs w:val="26"/>
        </w:rPr>
        <w:t xml:space="preserve">hoạt động </w:t>
      </w:r>
      <w:r w:rsidR="002F7AF4" w:rsidRPr="00F01036">
        <w:rPr>
          <w:rFonts w:ascii="Times New Roman" w:hAnsi="Times New Roman" w:cs="Times New Roman"/>
          <w:sz w:val="26"/>
          <w:szCs w:val="26"/>
        </w:rPr>
        <w:t>sản xuất</w:t>
      </w:r>
      <w:r w:rsidR="009D6074" w:rsidRPr="00F01036">
        <w:rPr>
          <w:rFonts w:ascii="Times New Roman" w:hAnsi="Times New Roman" w:cs="Times New Roman"/>
          <w:sz w:val="26"/>
          <w:szCs w:val="26"/>
        </w:rPr>
        <w:t xml:space="preserve"> và cuối cùng là </w:t>
      </w:r>
      <w:r w:rsidR="009D6074" w:rsidRPr="00F01036">
        <w:rPr>
          <w:rFonts w:ascii="Times New Roman" w:hAnsi="Times New Roman" w:cs="Times New Roman"/>
          <w:sz w:val="26"/>
          <w:szCs w:val="26"/>
        </w:rPr>
        <w:t>ngừng tất cả các hoạt động trao đổi thương mại với Israel</w:t>
      </w:r>
      <w:r w:rsidR="002E1108" w:rsidRPr="00F01036">
        <w:rPr>
          <w:rFonts w:ascii="Times New Roman" w:hAnsi="Times New Roman" w:cs="Times New Roman"/>
          <w:sz w:val="26"/>
          <w:szCs w:val="26"/>
        </w:rPr>
        <w:t xml:space="preserve">. </w:t>
      </w:r>
      <w:r w:rsidR="00F40CC5" w:rsidRPr="00F01036">
        <w:rPr>
          <w:rFonts w:ascii="Times New Roman" w:hAnsi="Times New Roman" w:cs="Times New Roman"/>
          <w:sz w:val="26"/>
          <w:szCs w:val="26"/>
        </w:rPr>
        <w:t>Thổ Nhĩ Kỳ hiện là một trong những đối tác thương mại lớn của Israel.</w:t>
      </w:r>
      <w:r w:rsidR="00F40CC5" w:rsidRPr="00F01036">
        <w:rPr>
          <w:rFonts w:ascii="Times New Roman" w:hAnsi="Times New Roman" w:cs="Times New Roman"/>
          <w:sz w:val="26"/>
          <w:szCs w:val="26"/>
        </w:rPr>
        <w:t xml:space="preserve"> </w:t>
      </w:r>
    </w:p>
    <w:p w:rsidR="00200F71" w:rsidRPr="00F01036" w:rsidRDefault="00F40CC5" w:rsidP="00F01036">
      <w:pPr>
        <w:spacing w:after="120" w:line="240" w:lineRule="auto"/>
        <w:ind w:firstLine="720"/>
        <w:jc w:val="both"/>
        <w:rPr>
          <w:rFonts w:ascii="Times New Roman" w:hAnsi="Times New Roman" w:cs="Times New Roman"/>
          <w:sz w:val="26"/>
          <w:szCs w:val="26"/>
        </w:rPr>
      </w:pPr>
      <w:r w:rsidRPr="00F01036">
        <w:rPr>
          <w:rFonts w:ascii="Times New Roman" w:hAnsi="Times New Roman" w:cs="Times New Roman"/>
          <w:sz w:val="26"/>
          <w:szCs w:val="26"/>
        </w:rPr>
        <w:t>Trước tình hình trên,</w:t>
      </w:r>
      <w:r w:rsidR="00411121" w:rsidRPr="00F01036">
        <w:rPr>
          <w:rFonts w:ascii="Times New Roman" w:hAnsi="Times New Roman" w:cs="Times New Roman"/>
          <w:sz w:val="26"/>
          <w:szCs w:val="26"/>
        </w:rPr>
        <w:t xml:space="preserve"> để đáp ứng nhu cầu tiêu dùng và </w:t>
      </w:r>
      <w:r w:rsidR="00411121" w:rsidRPr="00F01036">
        <w:rPr>
          <w:rFonts w:ascii="Times New Roman" w:hAnsi="Times New Roman" w:cs="Times New Roman"/>
          <w:sz w:val="26"/>
          <w:szCs w:val="26"/>
        </w:rPr>
        <w:t>phục vụ sản xuấ</w:t>
      </w:r>
      <w:r w:rsidR="00411121" w:rsidRPr="00F01036">
        <w:rPr>
          <w:rFonts w:ascii="Times New Roman" w:hAnsi="Times New Roman" w:cs="Times New Roman"/>
          <w:sz w:val="26"/>
          <w:szCs w:val="26"/>
        </w:rPr>
        <w:t xml:space="preserve">t ở trong nước, Israel đã và đang </w:t>
      </w:r>
      <w:r w:rsidR="00411121" w:rsidRPr="00F01036">
        <w:rPr>
          <w:rFonts w:ascii="Times New Roman" w:hAnsi="Times New Roman" w:cs="Times New Roman"/>
          <w:sz w:val="26"/>
          <w:szCs w:val="26"/>
        </w:rPr>
        <w:t>nỗ lực tìm nguồn nhập khẩu từ các nước khác</w:t>
      </w:r>
      <w:r w:rsidR="00187348" w:rsidRPr="00F01036">
        <w:rPr>
          <w:rFonts w:ascii="Times New Roman" w:hAnsi="Times New Roman" w:cs="Times New Roman"/>
          <w:sz w:val="26"/>
          <w:szCs w:val="26"/>
        </w:rPr>
        <w:t xml:space="preserve"> </w:t>
      </w:r>
      <w:r w:rsidR="00411121" w:rsidRPr="00F01036">
        <w:rPr>
          <w:rFonts w:ascii="Times New Roman" w:hAnsi="Times New Roman" w:cs="Times New Roman"/>
          <w:sz w:val="26"/>
          <w:szCs w:val="26"/>
        </w:rPr>
        <w:t xml:space="preserve">để thay thế cho </w:t>
      </w:r>
      <w:r w:rsidR="00187348" w:rsidRPr="00F01036">
        <w:rPr>
          <w:rFonts w:ascii="Times New Roman" w:hAnsi="Times New Roman" w:cs="Times New Roman"/>
          <w:sz w:val="26"/>
          <w:szCs w:val="26"/>
        </w:rPr>
        <w:t xml:space="preserve">nguồn từ </w:t>
      </w:r>
      <w:r w:rsidR="00411121" w:rsidRPr="00F01036">
        <w:rPr>
          <w:rFonts w:ascii="Times New Roman" w:hAnsi="Times New Roman" w:cs="Times New Roman"/>
          <w:sz w:val="26"/>
          <w:szCs w:val="26"/>
        </w:rPr>
        <w:t>Thổ Nhĩ Kỳ</w:t>
      </w:r>
      <w:r w:rsidR="00AC2ADC" w:rsidRPr="00F01036">
        <w:rPr>
          <w:rFonts w:ascii="Times New Roman" w:hAnsi="Times New Roman" w:cs="Times New Roman"/>
          <w:sz w:val="26"/>
          <w:szCs w:val="26"/>
        </w:rPr>
        <w:t>, trong đó có việc</w:t>
      </w:r>
      <w:r w:rsidR="00AD678B" w:rsidRPr="00F01036">
        <w:rPr>
          <w:rFonts w:ascii="Times New Roman" w:hAnsi="Times New Roman" w:cs="Times New Roman"/>
          <w:sz w:val="26"/>
          <w:szCs w:val="26"/>
        </w:rPr>
        <w:t xml:space="preserve"> </w:t>
      </w:r>
      <w:r w:rsidR="00AC2ADC" w:rsidRPr="00F01036">
        <w:rPr>
          <w:rFonts w:ascii="Times New Roman" w:hAnsi="Times New Roman" w:cs="Times New Roman"/>
          <w:sz w:val="26"/>
          <w:szCs w:val="26"/>
        </w:rPr>
        <w:t xml:space="preserve">tăng cường tìm nguồn cung ứng hàng hóa từ </w:t>
      </w:r>
      <w:r w:rsidR="00187348" w:rsidRPr="00F01036">
        <w:rPr>
          <w:rFonts w:ascii="Times New Roman" w:hAnsi="Times New Roman" w:cs="Times New Roman"/>
          <w:sz w:val="26"/>
          <w:szCs w:val="26"/>
        </w:rPr>
        <w:t>Việt</w:t>
      </w:r>
      <w:r w:rsidR="00AC2ADC" w:rsidRPr="00F01036">
        <w:rPr>
          <w:rFonts w:ascii="Times New Roman" w:hAnsi="Times New Roman" w:cs="Times New Roman"/>
          <w:sz w:val="26"/>
          <w:szCs w:val="26"/>
        </w:rPr>
        <w:t xml:space="preserve"> Nam. </w:t>
      </w:r>
      <w:r w:rsidR="00F359E4" w:rsidRPr="00F01036">
        <w:rPr>
          <w:rFonts w:ascii="Times New Roman" w:hAnsi="Times New Roman" w:cs="Times New Roman"/>
          <w:sz w:val="26"/>
          <w:szCs w:val="26"/>
        </w:rPr>
        <w:t>T</w:t>
      </w:r>
      <w:r w:rsidR="00AC2ADC" w:rsidRPr="00F01036">
        <w:rPr>
          <w:rFonts w:ascii="Times New Roman" w:hAnsi="Times New Roman" w:cs="Times New Roman"/>
          <w:sz w:val="26"/>
          <w:szCs w:val="26"/>
        </w:rPr>
        <w:t xml:space="preserve">heo </w:t>
      </w:r>
      <w:r w:rsidR="00AC2ADC" w:rsidRPr="00F01036">
        <w:rPr>
          <w:rFonts w:ascii="Times New Roman" w:hAnsi="Times New Roman" w:cs="Times New Roman"/>
          <w:sz w:val="26"/>
          <w:szCs w:val="26"/>
        </w:rPr>
        <w:t>Liên đoàn các Phòng Thương mại Israel (FICC)</w:t>
      </w:r>
      <w:r w:rsidR="00F359E4" w:rsidRPr="00F01036">
        <w:rPr>
          <w:rFonts w:ascii="Times New Roman" w:hAnsi="Times New Roman" w:cs="Times New Roman"/>
          <w:sz w:val="26"/>
          <w:szCs w:val="26"/>
        </w:rPr>
        <w:t>,</w:t>
      </w:r>
      <w:r w:rsidR="00AC2ADC" w:rsidRPr="00F01036">
        <w:rPr>
          <w:rFonts w:ascii="Times New Roman" w:hAnsi="Times New Roman" w:cs="Times New Roman"/>
          <w:sz w:val="26"/>
          <w:szCs w:val="26"/>
        </w:rPr>
        <w:t xml:space="preserve"> các doanh nghiệp Israel đang </w:t>
      </w:r>
      <w:r w:rsidR="0097492B" w:rsidRPr="00F01036">
        <w:rPr>
          <w:rFonts w:ascii="Times New Roman" w:hAnsi="Times New Roman" w:cs="Times New Roman"/>
          <w:sz w:val="26"/>
          <w:szCs w:val="26"/>
        </w:rPr>
        <w:t xml:space="preserve">tích cực </w:t>
      </w:r>
      <w:r w:rsidR="00AC2ADC" w:rsidRPr="00F01036">
        <w:rPr>
          <w:rFonts w:ascii="Times New Roman" w:hAnsi="Times New Roman" w:cs="Times New Roman"/>
          <w:sz w:val="26"/>
          <w:szCs w:val="26"/>
        </w:rPr>
        <w:t>tìm kiếm nguồn hàng từ Việt Nam</w:t>
      </w:r>
      <w:r w:rsidR="002D4966">
        <w:rPr>
          <w:rFonts w:ascii="Times New Roman" w:hAnsi="Times New Roman" w:cs="Times New Roman"/>
          <w:sz w:val="26"/>
          <w:szCs w:val="26"/>
        </w:rPr>
        <w:t xml:space="preserve">, một số doanh nghiệp nhập khẩu Israel đã </w:t>
      </w:r>
      <w:r w:rsidR="00E52427">
        <w:rPr>
          <w:rFonts w:ascii="Times New Roman" w:hAnsi="Times New Roman" w:cs="Times New Roman"/>
          <w:sz w:val="26"/>
          <w:szCs w:val="26"/>
        </w:rPr>
        <w:t xml:space="preserve">và đang </w:t>
      </w:r>
      <w:r w:rsidR="002D4966">
        <w:rPr>
          <w:rFonts w:ascii="Times New Roman" w:hAnsi="Times New Roman" w:cs="Times New Roman"/>
          <w:sz w:val="26"/>
          <w:szCs w:val="26"/>
        </w:rPr>
        <w:t>vào Việt Nam tham dự các hội chợ triển lãm để trực tiếp gặp gỡ trao đổi với nhà cung cấp và giao dịch ký kết hợp đồng mua hàng</w:t>
      </w:r>
      <w:r w:rsidR="00F359E4" w:rsidRPr="00F01036">
        <w:rPr>
          <w:rFonts w:ascii="Times New Roman" w:hAnsi="Times New Roman" w:cs="Times New Roman"/>
          <w:sz w:val="26"/>
          <w:szCs w:val="26"/>
        </w:rPr>
        <w:t>.</w:t>
      </w:r>
      <w:r w:rsidR="00C521D0" w:rsidRPr="00F01036">
        <w:rPr>
          <w:rFonts w:ascii="Times New Roman" w:hAnsi="Times New Roman" w:cs="Times New Roman"/>
          <w:sz w:val="26"/>
          <w:szCs w:val="26"/>
        </w:rPr>
        <w:t xml:space="preserve"> </w:t>
      </w:r>
      <w:r w:rsidR="00D528F0">
        <w:rPr>
          <w:rFonts w:ascii="Times New Roman" w:hAnsi="Times New Roman" w:cs="Times New Roman"/>
          <w:sz w:val="26"/>
          <w:szCs w:val="26"/>
        </w:rPr>
        <w:t>C</w:t>
      </w:r>
      <w:r w:rsidR="0097492B" w:rsidRPr="00F01036">
        <w:rPr>
          <w:rFonts w:ascii="Times New Roman" w:hAnsi="Times New Roman" w:cs="Times New Roman"/>
          <w:sz w:val="26"/>
          <w:szCs w:val="26"/>
        </w:rPr>
        <w:t xml:space="preserve">ụ thể, FICC cho biết các doanh nghiệp Israel hiện đang tìm kiếm nhập khẩu các nhóm mặt hàng/sản phẩm sau đây từ các nhà cung cấp Việt Nam: </w:t>
      </w:r>
      <w:r w:rsidR="007770A8" w:rsidRPr="00F01036">
        <w:rPr>
          <w:rFonts w:ascii="Times New Roman" w:hAnsi="Times New Roman" w:cs="Times New Roman"/>
          <w:sz w:val="26"/>
          <w:szCs w:val="26"/>
        </w:rPr>
        <w:t>Sản phẩm sắt thép các loại, máy móc và thiết bị điện,</w:t>
      </w:r>
      <w:r w:rsidR="004F1D67" w:rsidRPr="00F01036">
        <w:rPr>
          <w:rFonts w:ascii="Times New Roman" w:hAnsi="Times New Roman" w:cs="Times New Roman"/>
          <w:sz w:val="26"/>
          <w:szCs w:val="26"/>
        </w:rPr>
        <w:t xml:space="preserve"> dây cáp điện,</w:t>
      </w:r>
      <w:r w:rsidR="007770A8" w:rsidRPr="00F01036">
        <w:rPr>
          <w:rFonts w:ascii="Times New Roman" w:hAnsi="Times New Roman" w:cs="Times New Roman"/>
          <w:sz w:val="26"/>
          <w:szCs w:val="26"/>
        </w:rPr>
        <w:t xml:space="preserve"> sản phẩm nhựa và chất dẻo, cao su và các sản phẩm liên quan đến cao su, </w:t>
      </w:r>
      <w:r w:rsidR="00200F71" w:rsidRPr="00F01036">
        <w:rPr>
          <w:rFonts w:ascii="Times New Roman" w:hAnsi="Times New Roman" w:cs="Times New Roman"/>
          <w:sz w:val="26"/>
          <w:szCs w:val="26"/>
        </w:rPr>
        <w:t xml:space="preserve">sản phẩm thủy tinh các loại, vật liệu xây dựng, </w:t>
      </w:r>
      <w:r w:rsidR="004F1D67" w:rsidRPr="00F01036">
        <w:rPr>
          <w:rFonts w:ascii="Times New Roman" w:hAnsi="Times New Roman" w:cs="Times New Roman"/>
          <w:sz w:val="26"/>
          <w:szCs w:val="26"/>
        </w:rPr>
        <w:t xml:space="preserve">xi măng, thạch cao, </w:t>
      </w:r>
      <w:r w:rsidR="00EB4E59" w:rsidRPr="00F01036">
        <w:rPr>
          <w:rFonts w:ascii="Times New Roman" w:hAnsi="Times New Roman" w:cs="Times New Roman"/>
          <w:sz w:val="26"/>
          <w:szCs w:val="26"/>
        </w:rPr>
        <w:t xml:space="preserve">kính xây dựng, </w:t>
      </w:r>
      <w:r w:rsidR="004F1D67" w:rsidRPr="00F01036">
        <w:rPr>
          <w:rFonts w:ascii="Times New Roman" w:hAnsi="Times New Roman" w:cs="Times New Roman"/>
          <w:sz w:val="26"/>
          <w:szCs w:val="26"/>
        </w:rPr>
        <w:t xml:space="preserve">đá ốp marble và granite, </w:t>
      </w:r>
      <w:r w:rsidR="00200F71" w:rsidRPr="00F01036">
        <w:rPr>
          <w:rFonts w:ascii="Times New Roman" w:hAnsi="Times New Roman" w:cs="Times New Roman"/>
          <w:sz w:val="26"/>
          <w:szCs w:val="26"/>
        </w:rPr>
        <w:t xml:space="preserve">gạch ốp lát, thiết bị vệ sinh, oto và phụ tùng oto, khoáng sản, </w:t>
      </w:r>
      <w:r w:rsidR="00135F47" w:rsidRPr="00F01036">
        <w:rPr>
          <w:rFonts w:ascii="Times New Roman" w:hAnsi="Times New Roman" w:cs="Times New Roman"/>
          <w:sz w:val="26"/>
          <w:szCs w:val="26"/>
        </w:rPr>
        <w:t>nông sản các loại (</w:t>
      </w:r>
      <w:r w:rsidR="00135F47" w:rsidRPr="00F01036">
        <w:rPr>
          <w:rFonts w:ascii="Times New Roman" w:hAnsi="Times New Roman" w:cs="Times New Roman"/>
          <w:sz w:val="26"/>
          <w:szCs w:val="26"/>
        </w:rPr>
        <w:t>cà phê, hạt điều, hạt tiêu, gia vị</w:t>
      </w:r>
      <w:r w:rsidR="00135F47" w:rsidRPr="00F01036">
        <w:rPr>
          <w:rFonts w:ascii="Times New Roman" w:hAnsi="Times New Roman" w:cs="Times New Roman"/>
          <w:sz w:val="26"/>
          <w:szCs w:val="26"/>
        </w:rPr>
        <w:t xml:space="preserve">...), </w:t>
      </w:r>
      <w:r w:rsidR="00200F71" w:rsidRPr="00F01036">
        <w:rPr>
          <w:rFonts w:ascii="Times New Roman" w:hAnsi="Times New Roman" w:cs="Times New Roman"/>
          <w:sz w:val="26"/>
          <w:szCs w:val="26"/>
        </w:rPr>
        <w:t xml:space="preserve">thủy </w:t>
      </w:r>
      <w:r w:rsidR="00135F47" w:rsidRPr="00F01036">
        <w:rPr>
          <w:rFonts w:ascii="Times New Roman" w:hAnsi="Times New Roman" w:cs="Times New Roman"/>
          <w:sz w:val="26"/>
          <w:szCs w:val="26"/>
        </w:rPr>
        <w:t xml:space="preserve">hải </w:t>
      </w:r>
      <w:r w:rsidR="00200F71" w:rsidRPr="00F01036">
        <w:rPr>
          <w:rFonts w:ascii="Times New Roman" w:hAnsi="Times New Roman" w:cs="Times New Roman"/>
          <w:sz w:val="26"/>
          <w:szCs w:val="26"/>
        </w:rPr>
        <w:t>sản các loại</w:t>
      </w:r>
      <w:r w:rsidR="00135F47" w:rsidRPr="00F01036">
        <w:rPr>
          <w:rFonts w:ascii="Times New Roman" w:hAnsi="Times New Roman" w:cs="Times New Roman"/>
          <w:sz w:val="26"/>
          <w:szCs w:val="26"/>
        </w:rPr>
        <w:t xml:space="preserve"> (</w:t>
      </w:r>
      <w:r w:rsidR="00135F47" w:rsidRPr="00F01036">
        <w:rPr>
          <w:rFonts w:ascii="Times New Roman" w:hAnsi="Times New Roman" w:cs="Times New Roman"/>
          <w:sz w:val="26"/>
          <w:szCs w:val="26"/>
        </w:rPr>
        <w:t>tôm, cá, mực</w:t>
      </w:r>
      <w:r w:rsidR="00200F71" w:rsidRPr="00F01036">
        <w:rPr>
          <w:rFonts w:ascii="Times New Roman" w:hAnsi="Times New Roman" w:cs="Times New Roman"/>
          <w:sz w:val="26"/>
          <w:szCs w:val="26"/>
        </w:rPr>
        <w:t>, cá đóng hộp</w:t>
      </w:r>
      <w:r w:rsidR="00135F47" w:rsidRPr="00F01036">
        <w:rPr>
          <w:rFonts w:ascii="Times New Roman" w:hAnsi="Times New Roman" w:cs="Times New Roman"/>
          <w:sz w:val="26"/>
          <w:szCs w:val="26"/>
        </w:rPr>
        <w:t>...)</w:t>
      </w:r>
      <w:r w:rsidR="00200F71" w:rsidRPr="00F01036">
        <w:rPr>
          <w:rFonts w:ascii="Times New Roman" w:hAnsi="Times New Roman" w:cs="Times New Roman"/>
          <w:sz w:val="26"/>
          <w:szCs w:val="26"/>
        </w:rPr>
        <w:t xml:space="preserve">, </w:t>
      </w:r>
      <w:r w:rsidR="00507277" w:rsidRPr="00F01036">
        <w:rPr>
          <w:rFonts w:ascii="Times New Roman" w:hAnsi="Times New Roman" w:cs="Times New Roman"/>
          <w:sz w:val="26"/>
          <w:szCs w:val="26"/>
        </w:rPr>
        <w:t xml:space="preserve">đồ uống các loại (nước giải khát), </w:t>
      </w:r>
      <w:r w:rsidR="00200F71" w:rsidRPr="00F01036">
        <w:rPr>
          <w:rFonts w:ascii="Times New Roman" w:hAnsi="Times New Roman" w:cs="Times New Roman"/>
          <w:sz w:val="26"/>
          <w:szCs w:val="26"/>
        </w:rPr>
        <w:t xml:space="preserve">rau củ quả, </w:t>
      </w:r>
      <w:r w:rsidR="00507277" w:rsidRPr="00F01036">
        <w:rPr>
          <w:rFonts w:ascii="Times New Roman" w:hAnsi="Times New Roman" w:cs="Times New Roman"/>
          <w:sz w:val="26"/>
          <w:szCs w:val="26"/>
        </w:rPr>
        <w:t xml:space="preserve">hàng tiêu dùng (dệt may các loại như quần áo, giày dép, đồ thể thao...), sản phẩm điện tử và </w:t>
      </w:r>
      <w:r w:rsidR="00200F71" w:rsidRPr="00F01036">
        <w:rPr>
          <w:rFonts w:ascii="Times New Roman" w:hAnsi="Times New Roman" w:cs="Times New Roman"/>
          <w:sz w:val="26"/>
          <w:szCs w:val="26"/>
        </w:rPr>
        <w:t>thiết bị gia dụng</w:t>
      </w:r>
      <w:r w:rsidR="00507277" w:rsidRPr="00F01036">
        <w:rPr>
          <w:rFonts w:ascii="Times New Roman" w:hAnsi="Times New Roman" w:cs="Times New Roman"/>
          <w:sz w:val="26"/>
          <w:szCs w:val="26"/>
        </w:rPr>
        <w:t xml:space="preserve"> các loại</w:t>
      </w:r>
      <w:r w:rsidR="00200F71" w:rsidRPr="00F01036">
        <w:rPr>
          <w:rFonts w:ascii="Times New Roman" w:hAnsi="Times New Roman" w:cs="Times New Roman"/>
          <w:sz w:val="26"/>
          <w:szCs w:val="26"/>
        </w:rPr>
        <w:t>....</w:t>
      </w:r>
    </w:p>
    <w:p w:rsidR="00A658B7" w:rsidRPr="00F01036" w:rsidRDefault="003A36FC" w:rsidP="00F01036">
      <w:pPr>
        <w:spacing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Trong 3 tháng đầu năm 2024, xuất khẩu của Việt Nam sang Israel đạt 231 triệu USD, tăng 23,7%; trong khi nhập khẩu từ thị trường này đạt 330,6 triệu USD, tăng 27,7% so với cùng kỳ năm ngoái. Tính đến hết tháng 4 năm 2024, xuất khẩu của Việt Nam sang Israel đạt </w:t>
      </w:r>
      <w:r w:rsidR="00217279">
        <w:rPr>
          <w:rFonts w:ascii="Times New Roman" w:hAnsi="Times New Roman" w:cs="Times New Roman"/>
          <w:sz w:val="26"/>
          <w:szCs w:val="26"/>
        </w:rPr>
        <w:t>trên 310 triệu USD</w:t>
      </w:r>
      <w:r>
        <w:rPr>
          <w:rFonts w:ascii="Times New Roman" w:hAnsi="Times New Roman" w:cs="Times New Roman"/>
          <w:sz w:val="26"/>
          <w:szCs w:val="26"/>
        </w:rPr>
        <w:t xml:space="preserve"> và nhập khẩu từ thị trường này đạt </w:t>
      </w:r>
      <w:r w:rsidR="00217279">
        <w:rPr>
          <w:rFonts w:ascii="Times New Roman" w:hAnsi="Times New Roman" w:cs="Times New Roman"/>
          <w:sz w:val="26"/>
          <w:szCs w:val="26"/>
        </w:rPr>
        <w:t xml:space="preserve">trên 440 triệu USD. </w:t>
      </w:r>
      <w:bookmarkStart w:id="0" w:name="_GoBack"/>
      <w:bookmarkEnd w:id="0"/>
      <w:r w:rsidR="00200F71" w:rsidRPr="00F01036">
        <w:rPr>
          <w:rFonts w:ascii="Times New Roman" w:hAnsi="Times New Roman" w:cs="Times New Roman"/>
          <w:sz w:val="26"/>
          <w:szCs w:val="26"/>
        </w:rPr>
        <w:t xml:space="preserve">FICC mong muốn tận dụng cơ hội này để tăng cường mở rộng và phát triển quan hệ hợp tác kinh doanh giữa các doanh nghiệp Israel với các đối tác Việt Nam, nhằm góp phần thúc đẩy hơn nữa trao đổi thương mại song phương giữa hai nước. </w:t>
      </w:r>
      <w:proofErr w:type="spellStart"/>
      <w:r w:rsidR="0097492B" w:rsidRPr="00F01036">
        <w:rPr>
          <w:rFonts w:ascii="Times New Roman" w:eastAsia="Times New Roman" w:hAnsi="Times New Roman" w:cs="Times New Roman"/>
          <w:kern w:val="0"/>
          <w:sz w:val="26"/>
          <w:szCs w:val="26"/>
          <w:lang w:val="en-US" w:eastAsia="en-US"/>
        </w:rPr>
        <w:t>Đây</w:t>
      </w:r>
      <w:proofErr w:type="spellEnd"/>
      <w:r w:rsidR="0097492B" w:rsidRPr="00F01036">
        <w:rPr>
          <w:rFonts w:ascii="Times New Roman" w:eastAsia="Times New Roman" w:hAnsi="Times New Roman" w:cs="Times New Roman"/>
          <w:kern w:val="0"/>
          <w:sz w:val="26"/>
          <w:szCs w:val="26"/>
          <w:lang w:val="en-US" w:eastAsia="en-US"/>
        </w:rPr>
        <w:t xml:space="preserve"> </w:t>
      </w:r>
      <w:proofErr w:type="spellStart"/>
      <w:r w:rsidR="0097492B" w:rsidRPr="00F01036">
        <w:rPr>
          <w:rFonts w:ascii="Times New Roman" w:eastAsia="Times New Roman" w:hAnsi="Times New Roman" w:cs="Times New Roman"/>
          <w:kern w:val="0"/>
          <w:sz w:val="26"/>
          <w:szCs w:val="26"/>
          <w:lang w:val="en-US" w:eastAsia="en-US"/>
        </w:rPr>
        <w:t>là</w:t>
      </w:r>
      <w:proofErr w:type="spellEnd"/>
      <w:r w:rsidR="0097492B" w:rsidRPr="00F01036">
        <w:rPr>
          <w:rFonts w:ascii="Times New Roman" w:eastAsia="Times New Roman" w:hAnsi="Times New Roman" w:cs="Times New Roman"/>
          <w:kern w:val="0"/>
          <w:sz w:val="26"/>
          <w:szCs w:val="26"/>
          <w:lang w:val="en-US" w:eastAsia="en-US"/>
        </w:rPr>
        <w:t xml:space="preserve"> </w:t>
      </w:r>
      <w:proofErr w:type="spellStart"/>
      <w:r w:rsidR="0097492B" w:rsidRPr="00F01036">
        <w:rPr>
          <w:rFonts w:ascii="Times New Roman" w:eastAsia="Times New Roman" w:hAnsi="Times New Roman" w:cs="Times New Roman"/>
          <w:kern w:val="0"/>
          <w:sz w:val="26"/>
          <w:szCs w:val="26"/>
          <w:lang w:val="en-US" w:eastAsia="en-US"/>
        </w:rPr>
        <w:t>cơ</w:t>
      </w:r>
      <w:proofErr w:type="spellEnd"/>
      <w:r w:rsidR="0097492B" w:rsidRPr="00F01036">
        <w:rPr>
          <w:rFonts w:ascii="Times New Roman" w:eastAsia="Times New Roman" w:hAnsi="Times New Roman" w:cs="Times New Roman"/>
          <w:kern w:val="0"/>
          <w:sz w:val="26"/>
          <w:szCs w:val="26"/>
          <w:lang w:val="en-US" w:eastAsia="en-US"/>
        </w:rPr>
        <w:t xml:space="preserve"> </w:t>
      </w:r>
      <w:proofErr w:type="spellStart"/>
      <w:r w:rsidR="0097492B" w:rsidRPr="00F01036">
        <w:rPr>
          <w:rFonts w:ascii="Times New Roman" w:eastAsia="Times New Roman" w:hAnsi="Times New Roman" w:cs="Times New Roman"/>
          <w:kern w:val="0"/>
          <w:sz w:val="26"/>
          <w:szCs w:val="26"/>
          <w:lang w:val="en-US" w:eastAsia="en-US"/>
        </w:rPr>
        <w:t>hội</w:t>
      </w:r>
      <w:proofErr w:type="spellEnd"/>
      <w:r w:rsidR="0097492B" w:rsidRPr="00F01036">
        <w:rPr>
          <w:rFonts w:ascii="Times New Roman" w:eastAsia="Times New Roman" w:hAnsi="Times New Roman" w:cs="Times New Roman"/>
          <w:kern w:val="0"/>
          <w:sz w:val="26"/>
          <w:szCs w:val="26"/>
          <w:lang w:val="en-US" w:eastAsia="en-US"/>
        </w:rPr>
        <w:t xml:space="preserve"> </w:t>
      </w:r>
      <w:proofErr w:type="spellStart"/>
      <w:r w:rsidR="0097492B" w:rsidRPr="00F01036">
        <w:rPr>
          <w:rFonts w:ascii="Times New Roman" w:eastAsia="Times New Roman" w:hAnsi="Times New Roman" w:cs="Times New Roman"/>
          <w:kern w:val="0"/>
          <w:sz w:val="26"/>
          <w:szCs w:val="26"/>
          <w:lang w:val="en-US" w:eastAsia="en-US"/>
        </w:rPr>
        <w:t>tốt</w:t>
      </w:r>
      <w:proofErr w:type="spellEnd"/>
      <w:r w:rsidR="0097492B" w:rsidRPr="00F01036">
        <w:rPr>
          <w:rFonts w:ascii="Times New Roman" w:eastAsia="Times New Roman" w:hAnsi="Times New Roman" w:cs="Times New Roman"/>
          <w:kern w:val="0"/>
          <w:sz w:val="26"/>
          <w:szCs w:val="26"/>
          <w:lang w:val="en-US" w:eastAsia="en-US"/>
        </w:rPr>
        <w:t xml:space="preserve"> </w:t>
      </w:r>
      <w:proofErr w:type="spellStart"/>
      <w:r w:rsidR="0097492B" w:rsidRPr="00F01036">
        <w:rPr>
          <w:rFonts w:ascii="Times New Roman" w:eastAsia="Times New Roman" w:hAnsi="Times New Roman" w:cs="Times New Roman"/>
          <w:kern w:val="0"/>
          <w:sz w:val="26"/>
          <w:szCs w:val="26"/>
          <w:lang w:val="en-US" w:eastAsia="en-US"/>
        </w:rPr>
        <w:t>để</w:t>
      </w:r>
      <w:proofErr w:type="spellEnd"/>
      <w:r w:rsidR="0097492B" w:rsidRPr="00F01036">
        <w:rPr>
          <w:rFonts w:ascii="Times New Roman" w:eastAsia="Times New Roman" w:hAnsi="Times New Roman" w:cs="Times New Roman"/>
          <w:kern w:val="0"/>
          <w:sz w:val="26"/>
          <w:szCs w:val="26"/>
          <w:lang w:val="en-US" w:eastAsia="en-US"/>
        </w:rPr>
        <w:t xml:space="preserve"> </w:t>
      </w:r>
      <w:proofErr w:type="spellStart"/>
      <w:r w:rsidR="0097492B" w:rsidRPr="00F01036">
        <w:rPr>
          <w:rFonts w:ascii="Times New Roman" w:eastAsia="Times New Roman" w:hAnsi="Times New Roman" w:cs="Times New Roman"/>
          <w:kern w:val="0"/>
          <w:sz w:val="26"/>
          <w:szCs w:val="26"/>
          <w:lang w:val="en-US" w:eastAsia="en-US"/>
        </w:rPr>
        <w:t>các</w:t>
      </w:r>
      <w:proofErr w:type="spellEnd"/>
      <w:r w:rsidR="0097492B" w:rsidRPr="00F01036">
        <w:rPr>
          <w:rFonts w:ascii="Times New Roman" w:eastAsia="Times New Roman" w:hAnsi="Times New Roman" w:cs="Times New Roman"/>
          <w:kern w:val="0"/>
          <w:sz w:val="26"/>
          <w:szCs w:val="26"/>
          <w:lang w:val="en-US" w:eastAsia="en-US"/>
        </w:rPr>
        <w:t xml:space="preserve"> </w:t>
      </w:r>
      <w:proofErr w:type="spellStart"/>
      <w:r w:rsidR="0097492B" w:rsidRPr="00F01036">
        <w:rPr>
          <w:rFonts w:ascii="Times New Roman" w:eastAsia="Times New Roman" w:hAnsi="Times New Roman" w:cs="Times New Roman"/>
          <w:kern w:val="0"/>
          <w:sz w:val="26"/>
          <w:szCs w:val="26"/>
          <w:lang w:val="en-US" w:eastAsia="en-US"/>
        </w:rPr>
        <w:t>doanh</w:t>
      </w:r>
      <w:proofErr w:type="spellEnd"/>
      <w:r w:rsidR="0097492B" w:rsidRPr="00F01036">
        <w:rPr>
          <w:rFonts w:ascii="Times New Roman" w:eastAsia="Times New Roman" w:hAnsi="Times New Roman" w:cs="Times New Roman"/>
          <w:kern w:val="0"/>
          <w:sz w:val="26"/>
          <w:szCs w:val="26"/>
          <w:lang w:val="en-US" w:eastAsia="en-US"/>
        </w:rPr>
        <w:t xml:space="preserve"> </w:t>
      </w:r>
      <w:proofErr w:type="spellStart"/>
      <w:r w:rsidR="0097492B" w:rsidRPr="00F01036">
        <w:rPr>
          <w:rFonts w:ascii="Times New Roman" w:eastAsia="Times New Roman" w:hAnsi="Times New Roman" w:cs="Times New Roman"/>
          <w:kern w:val="0"/>
          <w:sz w:val="26"/>
          <w:szCs w:val="26"/>
          <w:lang w:val="en-US" w:eastAsia="en-US"/>
        </w:rPr>
        <w:t>nghiệp</w:t>
      </w:r>
      <w:proofErr w:type="spellEnd"/>
      <w:r w:rsidR="0097492B" w:rsidRPr="00F01036">
        <w:rPr>
          <w:rFonts w:ascii="Times New Roman" w:eastAsia="Times New Roman" w:hAnsi="Times New Roman" w:cs="Times New Roman"/>
          <w:kern w:val="0"/>
          <w:sz w:val="26"/>
          <w:szCs w:val="26"/>
          <w:lang w:val="en-US" w:eastAsia="en-US"/>
        </w:rPr>
        <w:t xml:space="preserve"> </w:t>
      </w:r>
      <w:proofErr w:type="spellStart"/>
      <w:r w:rsidR="0097492B" w:rsidRPr="00F01036">
        <w:rPr>
          <w:rFonts w:ascii="Times New Roman" w:eastAsia="Times New Roman" w:hAnsi="Times New Roman" w:cs="Times New Roman"/>
          <w:kern w:val="0"/>
          <w:sz w:val="26"/>
          <w:szCs w:val="26"/>
          <w:lang w:val="en-US" w:eastAsia="en-US"/>
        </w:rPr>
        <w:t>Việt</w:t>
      </w:r>
      <w:proofErr w:type="spellEnd"/>
      <w:r w:rsidR="0097492B" w:rsidRPr="00F01036">
        <w:rPr>
          <w:rFonts w:ascii="Times New Roman" w:eastAsia="Times New Roman" w:hAnsi="Times New Roman" w:cs="Times New Roman"/>
          <w:kern w:val="0"/>
          <w:sz w:val="26"/>
          <w:szCs w:val="26"/>
          <w:lang w:val="en-US" w:eastAsia="en-US"/>
        </w:rPr>
        <w:t xml:space="preserve"> Nam </w:t>
      </w:r>
      <w:proofErr w:type="spellStart"/>
      <w:r w:rsidR="0097492B" w:rsidRPr="00F01036">
        <w:rPr>
          <w:rFonts w:ascii="Times New Roman" w:eastAsia="Times New Roman" w:hAnsi="Times New Roman" w:cs="Times New Roman"/>
          <w:kern w:val="0"/>
          <w:sz w:val="26"/>
          <w:szCs w:val="26"/>
          <w:lang w:val="en-US" w:eastAsia="en-US"/>
        </w:rPr>
        <w:t>tranh</w:t>
      </w:r>
      <w:proofErr w:type="spellEnd"/>
      <w:r w:rsidR="0097492B" w:rsidRPr="00F01036">
        <w:rPr>
          <w:rFonts w:ascii="Times New Roman" w:eastAsia="Times New Roman" w:hAnsi="Times New Roman" w:cs="Times New Roman"/>
          <w:kern w:val="0"/>
          <w:sz w:val="26"/>
          <w:szCs w:val="26"/>
          <w:lang w:val="en-US" w:eastAsia="en-US"/>
        </w:rPr>
        <w:t xml:space="preserve"> </w:t>
      </w:r>
      <w:proofErr w:type="spellStart"/>
      <w:r w:rsidR="0097492B" w:rsidRPr="00F01036">
        <w:rPr>
          <w:rFonts w:ascii="Times New Roman" w:eastAsia="Times New Roman" w:hAnsi="Times New Roman" w:cs="Times New Roman"/>
          <w:kern w:val="0"/>
          <w:sz w:val="26"/>
          <w:szCs w:val="26"/>
          <w:lang w:val="en-US" w:eastAsia="en-US"/>
        </w:rPr>
        <w:t>thủ</w:t>
      </w:r>
      <w:proofErr w:type="spellEnd"/>
      <w:r w:rsidR="0097492B" w:rsidRPr="00F01036">
        <w:rPr>
          <w:rFonts w:ascii="Times New Roman" w:eastAsia="Times New Roman" w:hAnsi="Times New Roman" w:cs="Times New Roman"/>
          <w:kern w:val="0"/>
          <w:sz w:val="26"/>
          <w:szCs w:val="26"/>
          <w:lang w:val="en-US" w:eastAsia="en-US"/>
        </w:rPr>
        <w:t xml:space="preserve"> </w:t>
      </w:r>
      <w:proofErr w:type="spellStart"/>
      <w:r w:rsidR="0097492B" w:rsidRPr="00F01036">
        <w:rPr>
          <w:rFonts w:ascii="Times New Roman" w:eastAsia="Times New Roman" w:hAnsi="Times New Roman" w:cs="Times New Roman"/>
          <w:kern w:val="0"/>
          <w:sz w:val="26"/>
          <w:szCs w:val="26"/>
          <w:lang w:val="en-US" w:eastAsia="en-US"/>
        </w:rPr>
        <w:t>đẩy</w:t>
      </w:r>
      <w:proofErr w:type="spellEnd"/>
      <w:r w:rsidR="0097492B" w:rsidRPr="00F01036">
        <w:rPr>
          <w:rFonts w:ascii="Times New Roman" w:eastAsia="Times New Roman" w:hAnsi="Times New Roman" w:cs="Times New Roman"/>
          <w:kern w:val="0"/>
          <w:sz w:val="26"/>
          <w:szCs w:val="26"/>
          <w:lang w:val="en-US" w:eastAsia="en-US"/>
        </w:rPr>
        <w:t xml:space="preserve"> </w:t>
      </w:r>
      <w:proofErr w:type="spellStart"/>
      <w:r w:rsidR="0097492B" w:rsidRPr="00F01036">
        <w:rPr>
          <w:rFonts w:ascii="Times New Roman" w:eastAsia="Times New Roman" w:hAnsi="Times New Roman" w:cs="Times New Roman"/>
          <w:kern w:val="0"/>
          <w:sz w:val="26"/>
          <w:szCs w:val="26"/>
          <w:lang w:val="en-US" w:eastAsia="en-US"/>
        </w:rPr>
        <w:t>mạnh</w:t>
      </w:r>
      <w:proofErr w:type="spellEnd"/>
      <w:r w:rsidR="0097492B" w:rsidRPr="00F01036">
        <w:rPr>
          <w:rFonts w:ascii="Times New Roman" w:eastAsia="Times New Roman" w:hAnsi="Times New Roman" w:cs="Times New Roman"/>
          <w:kern w:val="0"/>
          <w:sz w:val="26"/>
          <w:szCs w:val="26"/>
          <w:lang w:val="en-US" w:eastAsia="en-US"/>
        </w:rPr>
        <w:t xml:space="preserve"> </w:t>
      </w:r>
      <w:proofErr w:type="spellStart"/>
      <w:r w:rsidR="0097492B" w:rsidRPr="00F01036">
        <w:rPr>
          <w:rFonts w:ascii="Times New Roman" w:eastAsia="Times New Roman" w:hAnsi="Times New Roman" w:cs="Times New Roman"/>
          <w:kern w:val="0"/>
          <w:sz w:val="26"/>
          <w:szCs w:val="26"/>
          <w:lang w:val="en-US" w:eastAsia="en-US"/>
        </w:rPr>
        <w:t>xuất</w:t>
      </w:r>
      <w:proofErr w:type="spellEnd"/>
      <w:r w:rsidR="0097492B" w:rsidRPr="00F01036">
        <w:rPr>
          <w:rFonts w:ascii="Times New Roman" w:eastAsia="Times New Roman" w:hAnsi="Times New Roman" w:cs="Times New Roman"/>
          <w:kern w:val="0"/>
          <w:sz w:val="26"/>
          <w:szCs w:val="26"/>
          <w:lang w:val="en-US" w:eastAsia="en-US"/>
        </w:rPr>
        <w:t xml:space="preserve"> </w:t>
      </w:r>
      <w:proofErr w:type="spellStart"/>
      <w:r w:rsidR="0097492B" w:rsidRPr="00F01036">
        <w:rPr>
          <w:rFonts w:ascii="Times New Roman" w:eastAsia="Times New Roman" w:hAnsi="Times New Roman" w:cs="Times New Roman"/>
          <w:kern w:val="0"/>
          <w:sz w:val="26"/>
          <w:szCs w:val="26"/>
          <w:lang w:val="en-US" w:eastAsia="en-US"/>
        </w:rPr>
        <w:t>khẩu</w:t>
      </w:r>
      <w:proofErr w:type="spellEnd"/>
      <w:r w:rsidR="0097492B" w:rsidRPr="00F01036">
        <w:rPr>
          <w:rFonts w:ascii="Times New Roman" w:eastAsia="Times New Roman" w:hAnsi="Times New Roman" w:cs="Times New Roman"/>
          <w:kern w:val="0"/>
          <w:sz w:val="26"/>
          <w:szCs w:val="26"/>
          <w:lang w:val="en-US" w:eastAsia="en-US"/>
        </w:rPr>
        <w:t xml:space="preserve"> </w:t>
      </w:r>
      <w:proofErr w:type="spellStart"/>
      <w:r w:rsidR="00A658B7" w:rsidRPr="00F01036">
        <w:rPr>
          <w:rFonts w:ascii="Times New Roman" w:eastAsia="Times New Roman" w:hAnsi="Times New Roman" w:cs="Times New Roman"/>
          <w:kern w:val="0"/>
          <w:sz w:val="26"/>
          <w:szCs w:val="26"/>
          <w:lang w:val="en-US" w:eastAsia="en-US"/>
        </w:rPr>
        <w:t>hàng</w:t>
      </w:r>
      <w:proofErr w:type="spellEnd"/>
      <w:r w:rsidR="00A658B7" w:rsidRPr="00F01036">
        <w:rPr>
          <w:rFonts w:ascii="Times New Roman" w:eastAsia="Times New Roman" w:hAnsi="Times New Roman" w:cs="Times New Roman"/>
          <w:kern w:val="0"/>
          <w:sz w:val="26"/>
          <w:szCs w:val="26"/>
          <w:lang w:val="en-US" w:eastAsia="en-US"/>
        </w:rPr>
        <w:t xml:space="preserve"> </w:t>
      </w:r>
      <w:proofErr w:type="spellStart"/>
      <w:r w:rsidR="00A658B7" w:rsidRPr="00F01036">
        <w:rPr>
          <w:rFonts w:ascii="Times New Roman" w:eastAsia="Times New Roman" w:hAnsi="Times New Roman" w:cs="Times New Roman"/>
          <w:kern w:val="0"/>
          <w:sz w:val="26"/>
          <w:szCs w:val="26"/>
          <w:lang w:val="en-US" w:eastAsia="en-US"/>
        </w:rPr>
        <w:t>hóa</w:t>
      </w:r>
      <w:proofErr w:type="spellEnd"/>
      <w:r w:rsidR="00A658B7" w:rsidRPr="00F01036">
        <w:rPr>
          <w:rFonts w:ascii="Times New Roman" w:eastAsia="Times New Roman" w:hAnsi="Times New Roman" w:cs="Times New Roman"/>
          <w:kern w:val="0"/>
          <w:sz w:val="26"/>
          <w:szCs w:val="26"/>
          <w:lang w:val="en-US" w:eastAsia="en-US"/>
        </w:rPr>
        <w:t xml:space="preserve"> </w:t>
      </w:r>
      <w:r w:rsidR="0097492B" w:rsidRPr="00F01036">
        <w:rPr>
          <w:rFonts w:ascii="Times New Roman" w:eastAsia="Times New Roman" w:hAnsi="Times New Roman" w:cs="Times New Roman"/>
          <w:kern w:val="0"/>
          <w:sz w:val="26"/>
          <w:szCs w:val="26"/>
          <w:lang w:val="en-US" w:eastAsia="en-US"/>
        </w:rPr>
        <w:t>sang Israel.</w:t>
      </w:r>
      <w:r w:rsidR="00C52AA6" w:rsidRPr="00F01036">
        <w:rPr>
          <w:rFonts w:ascii="Times New Roman" w:eastAsia="Times New Roman" w:hAnsi="Times New Roman" w:cs="Times New Roman"/>
          <w:kern w:val="0"/>
          <w:sz w:val="26"/>
          <w:szCs w:val="26"/>
          <w:lang w:val="en-US" w:eastAsia="en-US"/>
        </w:rPr>
        <w:t xml:space="preserve"> </w:t>
      </w:r>
      <w:proofErr w:type="spellStart"/>
      <w:r w:rsidR="00C52AA6" w:rsidRPr="00F01036">
        <w:rPr>
          <w:rFonts w:ascii="Times New Roman" w:eastAsia="Times New Roman" w:hAnsi="Times New Roman" w:cs="Times New Roman"/>
          <w:kern w:val="0"/>
          <w:sz w:val="26"/>
          <w:szCs w:val="26"/>
          <w:lang w:val="en-US" w:eastAsia="en-US"/>
        </w:rPr>
        <w:t>Doanh</w:t>
      </w:r>
      <w:proofErr w:type="spellEnd"/>
      <w:r w:rsidR="00C52AA6" w:rsidRPr="00F01036">
        <w:rPr>
          <w:rFonts w:ascii="Times New Roman" w:eastAsia="Times New Roman" w:hAnsi="Times New Roman" w:cs="Times New Roman"/>
          <w:kern w:val="0"/>
          <w:sz w:val="26"/>
          <w:szCs w:val="26"/>
          <w:lang w:val="en-US" w:eastAsia="en-US"/>
        </w:rPr>
        <w:t xml:space="preserve"> </w:t>
      </w:r>
      <w:proofErr w:type="spellStart"/>
      <w:r w:rsidR="00C52AA6" w:rsidRPr="00F01036">
        <w:rPr>
          <w:rFonts w:ascii="Times New Roman" w:eastAsia="Times New Roman" w:hAnsi="Times New Roman" w:cs="Times New Roman"/>
          <w:kern w:val="0"/>
          <w:sz w:val="26"/>
          <w:szCs w:val="26"/>
          <w:lang w:val="en-US" w:eastAsia="en-US"/>
        </w:rPr>
        <w:t>nghiệp</w:t>
      </w:r>
      <w:proofErr w:type="spellEnd"/>
      <w:r w:rsidR="00C52AA6" w:rsidRPr="00F01036">
        <w:rPr>
          <w:rFonts w:ascii="Times New Roman" w:eastAsia="Times New Roman" w:hAnsi="Times New Roman" w:cs="Times New Roman"/>
          <w:kern w:val="0"/>
          <w:sz w:val="26"/>
          <w:szCs w:val="26"/>
          <w:lang w:val="en-US" w:eastAsia="en-US"/>
        </w:rPr>
        <w:t xml:space="preserve"> </w:t>
      </w:r>
      <w:proofErr w:type="spellStart"/>
      <w:r w:rsidR="00C52AA6" w:rsidRPr="00F01036">
        <w:rPr>
          <w:rFonts w:ascii="Times New Roman" w:eastAsia="Times New Roman" w:hAnsi="Times New Roman" w:cs="Times New Roman"/>
          <w:kern w:val="0"/>
          <w:sz w:val="26"/>
          <w:szCs w:val="26"/>
          <w:lang w:val="en-US" w:eastAsia="en-US"/>
        </w:rPr>
        <w:t>sản</w:t>
      </w:r>
      <w:proofErr w:type="spellEnd"/>
      <w:r w:rsidR="00C52AA6" w:rsidRPr="00F01036">
        <w:rPr>
          <w:rFonts w:ascii="Times New Roman" w:eastAsia="Times New Roman" w:hAnsi="Times New Roman" w:cs="Times New Roman"/>
          <w:kern w:val="0"/>
          <w:sz w:val="26"/>
          <w:szCs w:val="26"/>
          <w:lang w:val="en-US" w:eastAsia="en-US"/>
        </w:rPr>
        <w:t xml:space="preserve"> </w:t>
      </w:r>
      <w:proofErr w:type="spellStart"/>
      <w:r w:rsidR="00C52AA6" w:rsidRPr="00F01036">
        <w:rPr>
          <w:rFonts w:ascii="Times New Roman" w:eastAsia="Times New Roman" w:hAnsi="Times New Roman" w:cs="Times New Roman"/>
          <w:kern w:val="0"/>
          <w:sz w:val="26"/>
          <w:szCs w:val="26"/>
          <w:lang w:val="en-US" w:eastAsia="en-US"/>
        </w:rPr>
        <w:t>xuất</w:t>
      </w:r>
      <w:proofErr w:type="spellEnd"/>
      <w:r w:rsidR="00C52AA6" w:rsidRPr="00F01036">
        <w:rPr>
          <w:rFonts w:ascii="Times New Roman" w:eastAsia="Times New Roman" w:hAnsi="Times New Roman" w:cs="Times New Roman"/>
          <w:kern w:val="0"/>
          <w:sz w:val="26"/>
          <w:szCs w:val="26"/>
          <w:lang w:val="en-US" w:eastAsia="en-US"/>
        </w:rPr>
        <w:t xml:space="preserve"> </w:t>
      </w:r>
      <w:proofErr w:type="spellStart"/>
      <w:r w:rsidR="00C52AA6" w:rsidRPr="00F01036">
        <w:rPr>
          <w:rFonts w:ascii="Times New Roman" w:eastAsia="Times New Roman" w:hAnsi="Times New Roman" w:cs="Times New Roman"/>
          <w:kern w:val="0"/>
          <w:sz w:val="26"/>
          <w:szCs w:val="26"/>
          <w:lang w:val="en-US" w:eastAsia="en-US"/>
        </w:rPr>
        <w:t>và</w:t>
      </w:r>
      <w:proofErr w:type="spellEnd"/>
      <w:r w:rsidR="00C52AA6" w:rsidRPr="00F01036">
        <w:rPr>
          <w:rFonts w:ascii="Times New Roman" w:eastAsia="Times New Roman" w:hAnsi="Times New Roman" w:cs="Times New Roman"/>
          <w:kern w:val="0"/>
          <w:sz w:val="26"/>
          <w:szCs w:val="26"/>
          <w:lang w:val="en-US" w:eastAsia="en-US"/>
        </w:rPr>
        <w:t xml:space="preserve"> </w:t>
      </w:r>
      <w:proofErr w:type="spellStart"/>
      <w:r w:rsidR="00C52AA6" w:rsidRPr="00F01036">
        <w:rPr>
          <w:rFonts w:ascii="Times New Roman" w:eastAsia="Times New Roman" w:hAnsi="Times New Roman" w:cs="Times New Roman"/>
          <w:kern w:val="0"/>
          <w:sz w:val="26"/>
          <w:szCs w:val="26"/>
          <w:lang w:val="en-US" w:eastAsia="en-US"/>
        </w:rPr>
        <w:t>xuất</w:t>
      </w:r>
      <w:proofErr w:type="spellEnd"/>
      <w:r w:rsidR="00C52AA6" w:rsidRPr="00F01036">
        <w:rPr>
          <w:rFonts w:ascii="Times New Roman" w:eastAsia="Times New Roman" w:hAnsi="Times New Roman" w:cs="Times New Roman"/>
          <w:kern w:val="0"/>
          <w:sz w:val="26"/>
          <w:szCs w:val="26"/>
          <w:lang w:val="en-US" w:eastAsia="en-US"/>
        </w:rPr>
        <w:t xml:space="preserve"> </w:t>
      </w:r>
      <w:proofErr w:type="spellStart"/>
      <w:r w:rsidR="00C52AA6" w:rsidRPr="00F01036">
        <w:rPr>
          <w:rFonts w:ascii="Times New Roman" w:eastAsia="Times New Roman" w:hAnsi="Times New Roman" w:cs="Times New Roman"/>
          <w:kern w:val="0"/>
          <w:sz w:val="26"/>
          <w:szCs w:val="26"/>
          <w:lang w:val="en-US" w:eastAsia="en-US"/>
        </w:rPr>
        <w:t>khẩu</w:t>
      </w:r>
      <w:proofErr w:type="spellEnd"/>
      <w:r w:rsidR="00C52AA6" w:rsidRPr="00F01036">
        <w:rPr>
          <w:rFonts w:ascii="Times New Roman" w:eastAsia="Times New Roman" w:hAnsi="Times New Roman" w:cs="Times New Roman"/>
          <w:kern w:val="0"/>
          <w:sz w:val="26"/>
          <w:szCs w:val="26"/>
          <w:lang w:val="en-US" w:eastAsia="en-US"/>
        </w:rPr>
        <w:t xml:space="preserve"> </w:t>
      </w:r>
      <w:proofErr w:type="spellStart"/>
      <w:r w:rsidR="00C52AA6" w:rsidRPr="00F01036">
        <w:rPr>
          <w:rFonts w:ascii="Times New Roman" w:eastAsia="Times New Roman" w:hAnsi="Times New Roman" w:cs="Times New Roman"/>
          <w:kern w:val="0"/>
          <w:sz w:val="26"/>
          <w:szCs w:val="26"/>
          <w:lang w:val="en-US" w:eastAsia="en-US"/>
        </w:rPr>
        <w:t>của</w:t>
      </w:r>
      <w:proofErr w:type="spellEnd"/>
      <w:r w:rsidR="00C52AA6" w:rsidRPr="00F01036">
        <w:rPr>
          <w:rFonts w:ascii="Times New Roman" w:eastAsia="Times New Roman" w:hAnsi="Times New Roman" w:cs="Times New Roman"/>
          <w:kern w:val="0"/>
          <w:sz w:val="26"/>
          <w:szCs w:val="26"/>
          <w:lang w:val="en-US" w:eastAsia="en-US"/>
        </w:rPr>
        <w:t xml:space="preserve"> </w:t>
      </w:r>
      <w:proofErr w:type="spellStart"/>
      <w:r w:rsidR="00C52AA6" w:rsidRPr="00F01036">
        <w:rPr>
          <w:rFonts w:ascii="Times New Roman" w:eastAsia="Times New Roman" w:hAnsi="Times New Roman" w:cs="Times New Roman"/>
          <w:kern w:val="0"/>
          <w:sz w:val="26"/>
          <w:szCs w:val="26"/>
          <w:lang w:val="en-US" w:eastAsia="en-US"/>
        </w:rPr>
        <w:t>Việt</w:t>
      </w:r>
      <w:proofErr w:type="spellEnd"/>
      <w:r w:rsidR="00C52AA6" w:rsidRPr="00F01036">
        <w:rPr>
          <w:rFonts w:ascii="Times New Roman" w:eastAsia="Times New Roman" w:hAnsi="Times New Roman" w:cs="Times New Roman"/>
          <w:kern w:val="0"/>
          <w:sz w:val="26"/>
          <w:szCs w:val="26"/>
          <w:lang w:val="en-US" w:eastAsia="en-US"/>
        </w:rPr>
        <w:t xml:space="preserve"> Nam </w:t>
      </w:r>
      <w:proofErr w:type="spellStart"/>
      <w:r w:rsidR="005A2A88" w:rsidRPr="00F01036">
        <w:rPr>
          <w:rFonts w:ascii="Times New Roman" w:eastAsia="Times New Roman" w:hAnsi="Times New Roman" w:cs="Times New Roman"/>
          <w:kern w:val="0"/>
          <w:sz w:val="26"/>
          <w:szCs w:val="26"/>
          <w:lang w:val="en-US" w:eastAsia="en-US"/>
        </w:rPr>
        <w:t>có</w:t>
      </w:r>
      <w:proofErr w:type="spellEnd"/>
      <w:r w:rsidR="005A2A88" w:rsidRPr="00F01036">
        <w:rPr>
          <w:rFonts w:ascii="Times New Roman" w:eastAsia="Times New Roman" w:hAnsi="Times New Roman" w:cs="Times New Roman"/>
          <w:kern w:val="0"/>
          <w:sz w:val="26"/>
          <w:szCs w:val="26"/>
          <w:lang w:val="en-US" w:eastAsia="en-US"/>
        </w:rPr>
        <w:t xml:space="preserve"> </w:t>
      </w:r>
      <w:proofErr w:type="spellStart"/>
      <w:r w:rsidR="00C52AA6" w:rsidRPr="00F01036">
        <w:rPr>
          <w:rFonts w:ascii="Times New Roman" w:eastAsia="Times New Roman" w:hAnsi="Times New Roman" w:cs="Times New Roman"/>
          <w:kern w:val="0"/>
          <w:sz w:val="26"/>
          <w:szCs w:val="26"/>
          <w:lang w:val="en-US" w:eastAsia="en-US"/>
        </w:rPr>
        <w:t>quan</w:t>
      </w:r>
      <w:proofErr w:type="spellEnd"/>
      <w:r w:rsidR="00C52AA6" w:rsidRPr="00F01036">
        <w:rPr>
          <w:rFonts w:ascii="Times New Roman" w:eastAsia="Times New Roman" w:hAnsi="Times New Roman" w:cs="Times New Roman"/>
          <w:kern w:val="0"/>
          <w:sz w:val="26"/>
          <w:szCs w:val="26"/>
          <w:lang w:val="en-US" w:eastAsia="en-US"/>
        </w:rPr>
        <w:t xml:space="preserve"> </w:t>
      </w:r>
      <w:proofErr w:type="spellStart"/>
      <w:r w:rsidR="00C52AA6" w:rsidRPr="00F01036">
        <w:rPr>
          <w:rFonts w:ascii="Times New Roman" w:eastAsia="Times New Roman" w:hAnsi="Times New Roman" w:cs="Times New Roman"/>
          <w:kern w:val="0"/>
          <w:sz w:val="26"/>
          <w:szCs w:val="26"/>
          <w:lang w:val="en-US" w:eastAsia="en-US"/>
        </w:rPr>
        <w:t>tâm</w:t>
      </w:r>
      <w:proofErr w:type="spellEnd"/>
      <w:r w:rsidR="00C52AA6" w:rsidRPr="00F01036">
        <w:rPr>
          <w:rFonts w:ascii="Times New Roman" w:eastAsia="Times New Roman" w:hAnsi="Times New Roman" w:cs="Times New Roman"/>
          <w:kern w:val="0"/>
          <w:sz w:val="26"/>
          <w:szCs w:val="26"/>
          <w:lang w:val="en-US" w:eastAsia="en-US"/>
        </w:rPr>
        <w:t>,</w:t>
      </w:r>
      <w:r w:rsidR="002D7456" w:rsidRPr="00F01036">
        <w:rPr>
          <w:rFonts w:ascii="Times New Roman" w:eastAsia="Times New Roman" w:hAnsi="Times New Roman" w:cs="Times New Roman"/>
          <w:kern w:val="0"/>
          <w:sz w:val="26"/>
          <w:szCs w:val="26"/>
          <w:lang w:val="en-US" w:eastAsia="en-US"/>
        </w:rPr>
        <w:t xml:space="preserve"> </w:t>
      </w:r>
      <w:proofErr w:type="spellStart"/>
      <w:r w:rsidR="002D7456" w:rsidRPr="00F01036">
        <w:rPr>
          <w:rFonts w:ascii="Times New Roman" w:eastAsia="Times New Roman" w:hAnsi="Times New Roman" w:cs="Times New Roman"/>
          <w:kern w:val="0"/>
          <w:sz w:val="26"/>
          <w:szCs w:val="26"/>
          <w:lang w:val="en-US" w:eastAsia="en-US"/>
        </w:rPr>
        <w:t>đề</w:t>
      </w:r>
      <w:proofErr w:type="spellEnd"/>
      <w:r w:rsidR="002D7456" w:rsidRPr="00F01036">
        <w:rPr>
          <w:rFonts w:ascii="Times New Roman" w:eastAsia="Times New Roman" w:hAnsi="Times New Roman" w:cs="Times New Roman"/>
          <w:kern w:val="0"/>
          <w:sz w:val="26"/>
          <w:szCs w:val="26"/>
          <w:lang w:val="en-US" w:eastAsia="en-US"/>
        </w:rPr>
        <w:t xml:space="preserve"> </w:t>
      </w:r>
      <w:proofErr w:type="spellStart"/>
      <w:r w:rsidR="002D7456" w:rsidRPr="00F01036">
        <w:rPr>
          <w:rFonts w:ascii="Times New Roman" w:eastAsia="Times New Roman" w:hAnsi="Times New Roman" w:cs="Times New Roman"/>
          <w:kern w:val="0"/>
          <w:sz w:val="26"/>
          <w:szCs w:val="26"/>
          <w:lang w:val="en-US" w:eastAsia="en-US"/>
        </w:rPr>
        <w:t>nghị</w:t>
      </w:r>
      <w:proofErr w:type="spellEnd"/>
      <w:r w:rsidR="002D7456" w:rsidRPr="00F01036">
        <w:rPr>
          <w:rFonts w:ascii="Times New Roman" w:eastAsia="Times New Roman" w:hAnsi="Times New Roman" w:cs="Times New Roman"/>
          <w:kern w:val="0"/>
          <w:sz w:val="26"/>
          <w:szCs w:val="26"/>
          <w:lang w:val="en-US" w:eastAsia="en-US"/>
        </w:rPr>
        <w:t xml:space="preserve"> </w:t>
      </w:r>
      <w:proofErr w:type="spellStart"/>
      <w:r w:rsidR="002D7456" w:rsidRPr="00F01036">
        <w:rPr>
          <w:rFonts w:ascii="Times New Roman" w:eastAsia="Times New Roman" w:hAnsi="Times New Roman" w:cs="Times New Roman"/>
          <w:kern w:val="0"/>
          <w:sz w:val="26"/>
          <w:szCs w:val="26"/>
          <w:lang w:val="en-US" w:eastAsia="en-US"/>
        </w:rPr>
        <w:t>điền</w:t>
      </w:r>
      <w:proofErr w:type="spellEnd"/>
      <w:r w:rsidR="002D7456" w:rsidRPr="00F01036">
        <w:rPr>
          <w:rFonts w:ascii="Times New Roman" w:eastAsia="Times New Roman" w:hAnsi="Times New Roman" w:cs="Times New Roman"/>
          <w:kern w:val="0"/>
          <w:sz w:val="26"/>
          <w:szCs w:val="26"/>
          <w:lang w:val="en-US" w:eastAsia="en-US"/>
        </w:rPr>
        <w:t xml:space="preserve"> </w:t>
      </w:r>
      <w:proofErr w:type="spellStart"/>
      <w:r w:rsidR="002D7456" w:rsidRPr="00F01036">
        <w:rPr>
          <w:rFonts w:ascii="Times New Roman" w:eastAsia="Times New Roman" w:hAnsi="Times New Roman" w:cs="Times New Roman"/>
          <w:kern w:val="0"/>
          <w:sz w:val="26"/>
          <w:szCs w:val="26"/>
          <w:lang w:val="en-US" w:eastAsia="en-US"/>
        </w:rPr>
        <w:t>các</w:t>
      </w:r>
      <w:proofErr w:type="spellEnd"/>
      <w:r w:rsidR="002D7456" w:rsidRPr="00F01036">
        <w:rPr>
          <w:rFonts w:ascii="Times New Roman" w:eastAsia="Times New Roman" w:hAnsi="Times New Roman" w:cs="Times New Roman"/>
          <w:kern w:val="0"/>
          <w:sz w:val="26"/>
          <w:szCs w:val="26"/>
          <w:lang w:val="en-US" w:eastAsia="en-US"/>
        </w:rPr>
        <w:t xml:space="preserve"> </w:t>
      </w:r>
      <w:proofErr w:type="spellStart"/>
      <w:r w:rsidR="002D7456" w:rsidRPr="00F01036">
        <w:rPr>
          <w:rFonts w:ascii="Times New Roman" w:eastAsia="Times New Roman" w:hAnsi="Times New Roman" w:cs="Times New Roman"/>
          <w:kern w:val="0"/>
          <w:sz w:val="26"/>
          <w:szCs w:val="26"/>
          <w:lang w:val="en-US" w:eastAsia="en-US"/>
        </w:rPr>
        <w:t>thông</w:t>
      </w:r>
      <w:proofErr w:type="spellEnd"/>
      <w:r w:rsidR="002D7456" w:rsidRPr="00F01036">
        <w:rPr>
          <w:rFonts w:ascii="Times New Roman" w:eastAsia="Times New Roman" w:hAnsi="Times New Roman" w:cs="Times New Roman"/>
          <w:kern w:val="0"/>
          <w:sz w:val="26"/>
          <w:szCs w:val="26"/>
          <w:lang w:val="en-US" w:eastAsia="en-US"/>
        </w:rPr>
        <w:t xml:space="preserve"> tin </w:t>
      </w:r>
      <w:proofErr w:type="spellStart"/>
      <w:r w:rsidR="002D7456" w:rsidRPr="00F01036">
        <w:rPr>
          <w:rFonts w:ascii="Times New Roman" w:eastAsia="Times New Roman" w:hAnsi="Times New Roman" w:cs="Times New Roman"/>
          <w:kern w:val="0"/>
          <w:sz w:val="26"/>
          <w:szCs w:val="26"/>
          <w:lang w:val="en-US" w:eastAsia="en-US"/>
        </w:rPr>
        <w:t>liên</w:t>
      </w:r>
      <w:proofErr w:type="spellEnd"/>
      <w:r w:rsidR="002D7456" w:rsidRPr="00F01036">
        <w:rPr>
          <w:rFonts w:ascii="Times New Roman" w:eastAsia="Times New Roman" w:hAnsi="Times New Roman" w:cs="Times New Roman"/>
          <w:kern w:val="0"/>
          <w:sz w:val="26"/>
          <w:szCs w:val="26"/>
          <w:lang w:val="en-US" w:eastAsia="en-US"/>
        </w:rPr>
        <w:t xml:space="preserve"> </w:t>
      </w:r>
      <w:proofErr w:type="spellStart"/>
      <w:r w:rsidR="002D7456" w:rsidRPr="00F01036">
        <w:rPr>
          <w:rFonts w:ascii="Times New Roman" w:eastAsia="Times New Roman" w:hAnsi="Times New Roman" w:cs="Times New Roman"/>
          <w:kern w:val="0"/>
          <w:sz w:val="26"/>
          <w:szCs w:val="26"/>
          <w:lang w:val="en-US" w:eastAsia="en-US"/>
        </w:rPr>
        <w:t>quan</w:t>
      </w:r>
      <w:proofErr w:type="spellEnd"/>
      <w:r w:rsidR="005A2A88" w:rsidRPr="00F01036">
        <w:rPr>
          <w:rFonts w:ascii="Times New Roman" w:eastAsia="Times New Roman" w:hAnsi="Times New Roman" w:cs="Times New Roman"/>
          <w:kern w:val="0"/>
          <w:sz w:val="26"/>
          <w:szCs w:val="26"/>
          <w:lang w:val="en-US" w:eastAsia="en-US"/>
        </w:rPr>
        <w:t xml:space="preserve"> </w:t>
      </w:r>
      <w:proofErr w:type="spellStart"/>
      <w:r w:rsidR="00760C35" w:rsidRPr="00F01036">
        <w:rPr>
          <w:rFonts w:ascii="Times New Roman" w:eastAsia="Times New Roman" w:hAnsi="Times New Roman" w:cs="Times New Roman"/>
          <w:kern w:val="0"/>
          <w:sz w:val="26"/>
          <w:szCs w:val="26"/>
          <w:lang w:val="en-US" w:eastAsia="en-US"/>
        </w:rPr>
        <w:t>bằng</w:t>
      </w:r>
      <w:proofErr w:type="spellEnd"/>
      <w:r w:rsidR="00760C35" w:rsidRPr="00F01036">
        <w:rPr>
          <w:rFonts w:ascii="Times New Roman" w:eastAsia="Times New Roman" w:hAnsi="Times New Roman" w:cs="Times New Roman"/>
          <w:kern w:val="0"/>
          <w:sz w:val="26"/>
          <w:szCs w:val="26"/>
          <w:lang w:val="en-US" w:eastAsia="en-US"/>
        </w:rPr>
        <w:t xml:space="preserve"> </w:t>
      </w:r>
      <w:proofErr w:type="spellStart"/>
      <w:r w:rsidR="00760C35" w:rsidRPr="00F01036">
        <w:rPr>
          <w:rFonts w:ascii="Times New Roman" w:eastAsia="Times New Roman" w:hAnsi="Times New Roman" w:cs="Times New Roman"/>
          <w:kern w:val="0"/>
          <w:sz w:val="26"/>
          <w:szCs w:val="26"/>
          <w:lang w:val="en-US" w:eastAsia="en-US"/>
        </w:rPr>
        <w:t>tiếng</w:t>
      </w:r>
      <w:proofErr w:type="spellEnd"/>
      <w:r w:rsidR="00760C35" w:rsidRPr="00F01036">
        <w:rPr>
          <w:rFonts w:ascii="Times New Roman" w:eastAsia="Times New Roman" w:hAnsi="Times New Roman" w:cs="Times New Roman"/>
          <w:kern w:val="0"/>
          <w:sz w:val="26"/>
          <w:szCs w:val="26"/>
          <w:lang w:val="en-US" w:eastAsia="en-US"/>
        </w:rPr>
        <w:t xml:space="preserve"> Anh </w:t>
      </w:r>
      <w:proofErr w:type="spellStart"/>
      <w:r w:rsidR="005A2A88" w:rsidRPr="00F01036">
        <w:rPr>
          <w:rFonts w:ascii="Times New Roman" w:eastAsia="Times New Roman" w:hAnsi="Times New Roman" w:cs="Times New Roman"/>
          <w:kern w:val="0"/>
          <w:sz w:val="26"/>
          <w:szCs w:val="26"/>
          <w:lang w:val="en-US" w:eastAsia="en-US"/>
        </w:rPr>
        <w:t>vào</w:t>
      </w:r>
      <w:proofErr w:type="spellEnd"/>
      <w:r w:rsidR="005A2A88" w:rsidRPr="00F01036">
        <w:rPr>
          <w:rFonts w:ascii="Times New Roman" w:eastAsia="Times New Roman" w:hAnsi="Times New Roman" w:cs="Times New Roman"/>
          <w:kern w:val="0"/>
          <w:sz w:val="26"/>
          <w:szCs w:val="26"/>
          <w:lang w:val="en-US" w:eastAsia="en-US"/>
        </w:rPr>
        <w:t xml:space="preserve"> </w:t>
      </w:r>
      <w:proofErr w:type="spellStart"/>
      <w:r w:rsidR="005A2A88" w:rsidRPr="00F01036">
        <w:rPr>
          <w:rFonts w:ascii="Times New Roman" w:eastAsia="Times New Roman" w:hAnsi="Times New Roman" w:cs="Times New Roman"/>
          <w:kern w:val="0"/>
          <w:sz w:val="26"/>
          <w:szCs w:val="26"/>
          <w:lang w:val="en-US" w:eastAsia="en-US"/>
        </w:rPr>
        <w:t>mẫu</w:t>
      </w:r>
      <w:proofErr w:type="spellEnd"/>
      <w:r w:rsidR="005A2A88" w:rsidRPr="00F01036">
        <w:rPr>
          <w:rFonts w:ascii="Times New Roman" w:eastAsia="Times New Roman" w:hAnsi="Times New Roman" w:cs="Times New Roman"/>
          <w:kern w:val="0"/>
          <w:sz w:val="26"/>
          <w:szCs w:val="26"/>
          <w:lang w:val="en-US" w:eastAsia="en-US"/>
        </w:rPr>
        <w:t xml:space="preserve"> form </w:t>
      </w:r>
      <w:proofErr w:type="spellStart"/>
      <w:r w:rsidR="005A2A88" w:rsidRPr="00F01036">
        <w:rPr>
          <w:rFonts w:ascii="Times New Roman" w:eastAsia="Times New Roman" w:hAnsi="Times New Roman" w:cs="Times New Roman"/>
          <w:kern w:val="0"/>
          <w:sz w:val="26"/>
          <w:szCs w:val="26"/>
          <w:lang w:val="en-US" w:eastAsia="en-US"/>
        </w:rPr>
        <w:t>gửi</w:t>
      </w:r>
      <w:proofErr w:type="spellEnd"/>
      <w:r w:rsidR="005A2A88" w:rsidRPr="00F01036">
        <w:rPr>
          <w:rFonts w:ascii="Times New Roman" w:eastAsia="Times New Roman" w:hAnsi="Times New Roman" w:cs="Times New Roman"/>
          <w:kern w:val="0"/>
          <w:sz w:val="26"/>
          <w:szCs w:val="26"/>
          <w:lang w:val="en-US" w:eastAsia="en-US"/>
        </w:rPr>
        <w:t xml:space="preserve"> </w:t>
      </w:r>
      <w:proofErr w:type="spellStart"/>
      <w:r w:rsidR="005A2A88" w:rsidRPr="00F01036">
        <w:rPr>
          <w:rFonts w:ascii="Times New Roman" w:eastAsia="Times New Roman" w:hAnsi="Times New Roman" w:cs="Times New Roman"/>
          <w:kern w:val="0"/>
          <w:sz w:val="26"/>
          <w:szCs w:val="26"/>
          <w:lang w:val="en-US" w:eastAsia="en-US"/>
        </w:rPr>
        <w:t>kèm</w:t>
      </w:r>
      <w:proofErr w:type="spellEnd"/>
      <w:r w:rsidR="005A2A88" w:rsidRPr="00F01036">
        <w:rPr>
          <w:rFonts w:ascii="Times New Roman" w:eastAsia="Times New Roman" w:hAnsi="Times New Roman" w:cs="Times New Roman"/>
          <w:kern w:val="0"/>
          <w:sz w:val="26"/>
          <w:szCs w:val="26"/>
          <w:lang w:val="en-US" w:eastAsia="en-US"/>
        </w:rPr>
        <w:t xml:space="preserve"> </w:t>
      </w:r>
      <w:proofErr w:type="spellStart"/>
      <w:r w:rsidR="002D7456" w:rsidRPr="00F01036">
        <w:rPr>
          <w:rFonts w:ascii="Times New Roman" w:eastAsia="Times New Roman" w:hAnsi="Times New Roman" w:cs="Times New Roman"/>
          <w:kern w:val="0"/>
          <w:sz w:val="26"/>
          <w:szCs w:val="26"/>
          <w:lang w:val="en-US" w:eastAsia="en-US"/>
        </w:rPr>
        <w:t>theo</w:t>
      </w:r>
      <w:proofErr w:type="spellEnd"/>
      <w:r w:rsidR="002D7456" w:rsidRPr="00F01036">
        <w:rPr>
          <w:rFonts w:ascii="Times New Roman" w:eastAsia="Times New Roman" w:hAnsi="Times New Roman" w:cs="Times New Roman"/>
          <w:kern w:val="0"/>
          <w:sz w:val="26"/>
          <w:szCs w:val="26"/>
          <w:lang w:val="en-US" w:eastAsia="en-US"/>
        </w:rPr>
        <w:t xml:space="preserve"> </w:t>
      </w:r>
      <w:proofErr w:type="spellStart"/>
      <w:r w:rsidR="002D7456" w:rsidRPr="00F01036">
        <w:rPr>
          <w:rFonts w:ascii="Times New Roman" w:eastAsia="Times New Roman" w:hAnsi="Times New Roman" w:cs="Times New Roman"/>
          <w:kern w:val="0"/>
          <w:sz w:val="26"/>
          <w:szCs w:val="26"/>
          <w:lang w:val="en-US" w:eastAsia="en-US"/>
        </w:rPr>
        <w:t>đây</w:t>
      </w:r>
      <w:proofErr w:type="spellEnd"/>
      <w:r w:rsidR="002D7456" w:rsidRPr="00F01036">
        <w:rPr>
          <w:rFonts w:ascii="Times New Roman" w:eastAsia="Times New Roman" w:hAnsi="Times New Roman" w:cs="Times New Roman"/>
          <w:kern w:val="0"/>
          <w:sz w:val="26"/>
          <w:szCs w:val="26"/>
          <w:lang w:val="en-US" w:eastAsia="en-US"/>
        </w:rPr>
        <w:t xml:space="preserve"> </w:t>
      </w:r>
      <w:proofErr w:type="spellStart"/>
      <w:r w:rsidR="005A2A88" w:rsidRPr="00F01036">
        <w:rPr>
          <w:rFonts w:ascii="Times New Roman" w:eastAsia="Times New Roman" w:hAnsi="Times New Roman" w:cs="Times New Roman"/>
          <w:kern w:val="0"/>
          <w:sz w:val="26"/>
          <w:szCs w:val="26"/>
          <w:lang w:val="en-US" w:eastAsia="en-US"/>
        </w:rPr>
        <w:t>và</w:t>
      </w:r>
      <w:proofErr w:type="spellEnd"/>
      <w:r w:rsidR="005A2A88" w:rsidRPr="00F01036">
        <w:rPr>
          <w:rFonts w:ascii="Times New Roman" w:eastAsia="Times New Roman" w:hAnsi="Times New Roman" w:cs="Times New Roman"/>
          <w:kern w:val="0"/>
          <w:sz w:val="26"/>
          <w:szCs w:val="26"/>
          <w:lang w:val="en-US" w:eastAsia="en-US"/>
        </w:rPr>
        <w:t xml:space="preserve"> </w:t>
      </w:r>
      <w:proofErr w:type="spellStart"/>
      <w:r w:rsidR="005A2A88" w:rsidRPr="00F01036">
        <w:rPr>
          <w:rFonts w:ascii="Times New Roman" w:eastAsia="Times New Roman" w:hAnsi="Times New Roman" w:cs="Times New Roman"/>
          <w:kern w:val="0"/>
          <w:sz w:val="26"/>
          <w:szCs w:val="26"/>
          <w:lang w:val="en-US" w:eastAsia="en-US"/>
        </w:rPr>
        <w:t>gửi</w:t>
      </w:r>
      <w:proofErr w:type="spellEnd"/>
      <w:r w:rsidR="005A2A88" w:rsidRPr="00F01036">
        <w:rPr>
          <w:rFonts w:ascii="Times New Roman" w:eastAsia="Times New Roman" w:hAnsi="Times New Roman" w:cs="Times New Roman"/>
          <w:kern w:val="0"/>
          <w:sz w:val="26"/>
          <w:szCs w:val="26"/>
          <w:lang w:val="en-US" w:eastAsia="en-US"/>
        </w:rPr>
        <w:t xml:space="preserve"> </w:t>
      </w:r>
      <w:proofErr w:type="spellStart"/>
      <w:r w:rsidR="005A2A88" w:rsidRPr="00F01036">
        <w:rPr>
          <w:rFonts w:ascii="Times New Roman" w:eastAsia="Times New Roman" w:hAnsi="Times New Roman" w:cs="Times New Roman"/>
          <w:kern w:val="0"/>
          <w:sz w:val="26"/>
          <w:szCs w:val="26"/>
          <w:lang w:val="en-US" w:eastAsia="en-US"/>
        </w:rPr>
        <w:t>trực</w:t>
      </w:r>
      <w:proofErr w:type="spellEnd"/>
      <w:r w:rsidR="005A2A88" w:rsidRPr="00F01036">
        <w:rPr>
          <w:rFonts w:ascii="Times New Roman" w:eastAsia="Times New Roman" w:hAnsi="Times New Roman" w:cs="Times New Roman"/>
          <w:kern w:val="0"/>
          <w:sz w:val="26"/>
          <w:szCs w:val="26"/>
          <w:lang w:val="en-US" w:eastAsia="en-US"/>
        </w:rPr>
        <w:t xml:space="preserve"> </w:t>
      </w:r>
      <w:proofErr w:type="spellStart"/>
      <w:r w:rsidR="005A2A88" w:rsidRPr="00F01036">
        <w:rPr>
          <w:rFonts w:ascii="Times New Roman" w:eastAsia="Times New Roman" w:hAnsi="Times New Roman" w:cs="Times New Roman"/>
          <w:kern w:val="0"/>
          <w:sz w:val="26"/>
          <w:szCs w:val="26"/>
          <w:lang w:val="en-US" w:eastAsia="en-US"/>
        </w:rPr>
        <w:t>tiếp</w:t>
      </w:r>
      <w:proofErr w:type="spellEnd"/>
      <w:r w:rsidR="005A2A88" w:rsidRPr="00F01036">
        <w:rPr>
          <w:rFonts w:ascii="Times New Roman" w:eastAsia="Times New Roman" w:hAnsi="Times New Roman" w:cs="Times New Roman"/>
          <w:kern w:val="0"/>
          <w:sz w:val="26"/>
          <w:szCs w:val="26"/>
          <w:lang w:val="en-US" w:eastAsia="en-US"/>
        </w:rPr>
        <w:t xml:space="preserve"> qua email </w:t>
      </w:r>
      <w:proofErr w:type="spellStart"/>
      <w:r w:rsidR="005A2A88" w:rsidRPr="00F01036">
        <w:rPr>
          <w:rFonts w:ascii="Times New Roman" w:eastAsia="Times New Roman" w:hAnsi="Times New Roman" w:cs="Times New Roman"/>
          <w:kern w:val="0"/>
          <w:sz w:val="26"/>
          <w:szCs w:val="26"/>
          <w:lang w:val="en-US" w:eastAsia="en-US"/>
        </w:rPr>
        <w:t>tới</w:t>
      </w:r>
      <w:proofErr w:type="spellEnd"/>
      <w:r w:rsidR="005A2A88" w:rsidRPr="00F01036">
        <w:rPr>
          <w:rFonts w:ascii="Times New Roman" w:eastAsia="Times New Roman" w:hAnsi="Times New Roman" w:cs="Times New Roman"/>
          <w:kern w:val="0"/>
          <w:sz w:val="26"/>
          <w:szCs w:val="26"/>
          <w:lang w:val="en-US" w:eastAsia="en-US"/>
        </w:rPr>
        <w:t xml:space="preserve"> </w:t>
      </w:r>
      <w:r w:rsidR="005A2A88" w:rsidRPr="00F01036">
        <w:rPr>
          <w:rFonts w:ascii="Times New Roman" w:hAnsi="Times New Roman" w:cs="Times New Roman"/>
          <w:sz w:val="26"/>
          <w:szCs w:val="26"/>
        </w:rPr>
        <w:t>Liên đoàn các Phòng Thương mại Israel (FICC)</w:t>
      </w:r>
      <w:r w:rsidR="005A2A88" w:rsidRPr="00F01036">
        <w:rPr>
          <w:rFonts w:ascii="Times New Roman" w:hAnsi="Times New Roman" w:cs="Times New Roman"/>
          <w:sz w:val="26"/>
          <w:szCs w:val="26"/>
        </w:rPr>
        <w:t xml:space="preserve"> theo địa chỉ</w:t>
      </w:r>
      <w:r w:rsidR="00760C35" w:rsidRPr="00F01036">
        <w:rPr>
          <w:rFonts w:ascii="Times New Roman" w:hAnsi="Times New Roman" w:cs="Times New Roman"/>
          <w:sz w:val="26"/>
          <w:szCs w:val="26"/>
        </w:rPr>
        <w:t xml:space="preserve"> như sau để được </w:t>
      </w:r>
      <w:r w:rsidR="00A658B7" w:rsidRPr="00F01036">
        <w:rPr>
          <w:rFonts w:ascii="Times New Roman" w:hAnsi="Times New Roman" w:cs="Times New Roman"/>
          <w:sz w:val="26"/>
          <w:szCs w:val="26"/>
        </w:rPr>
        <w:t xml:space="preserve">FICC quảng bá, </w:t>
      </w:r>
      <w:r w:rsidR="00760C35" w:rsidRPr="00F01036">
        <w:rPr>
          <w:rFonts w:ascii="Times New Roman" w:hAnsi="Times New Roman" w:cs="Times New Roman"/>
          <w:sz w:val="26"/>
          <w:szCs w:val="26"/>
        </w:rPr>
        <w:t xml:space="preserve">kết nối với các </w:t>
      </w:r>
      <w:r w:rsidR="00A658B7" w:rsidRPr="00F01036">
        <w:rPr>
          <w:rFonts w:ascii="Times New Roman" w:hAnsi="Times New Roman" w:cs="Times New Roman"/>
          <w:sz w:val="26"/>
          <w:szCs w:val="26"/>
        </w:rPr>
        <w:t>đối tác nhập khẩu Israel</w:t>
      </w:r>
      <w:r w:rsidR="00760C35" w:rsidRPr="00F01036">
        <w:rPr>
          <w:rFonts w:ascii="Times New Roman" w:hAnsi="Times New Roman" w:cs="Times New Roman"/>
          <w:sz w:val="26"/>
          <w:szCs w:val="26"/>
        </w:rPr>
        <w:t xml:space="preserve"> là thành viên của FICC</w:t>
      </w:r>
      <w:r w:rsidR="005A2A88" w:rsidRPr="00F01036">
        <w:rPr>
          <w:rFonts w:ascii="Times New Roman" w:hAnsi="Times New Roman" w:cs="Times New Roman"/>
          <w:sz w:val="26"/>
          <w:szCs w:val="26"/>
        </w:rPr>
        <w:t>:</w:t>
      </w:r>
      <w:r w:rsidR="00760C35" w:rsidRPr="00F01036">
        <w:rPr>
          <w:rFonts w:ascii="Times New Roman" w:hAnsi="Times New Roman" w:cs="Times New Roman"/>
          <w:sz w:val="26"/>
          <w:szCs w:val="26"/>
        </w:rPr>
        <w:t xml:space="preserve"> </w:t>
      </w:r>
      <w:r w:rsidR="00A658B7" w:rsidRPr="00F01036">
        <w:rPr>
          <w:rFonts w:ascii="Times New Roman" w:hAnsi="Times New Roman" w:cs="Times New Roman"/>
          <w:color w:val="000000"/>
          <w:sz w:val="26"/>
          <w:szCs w:val="26"/>
        </w:rPr>
        <w:t>Ms. Yonat Keren</w:t>
      </w:r>
      <w:r w:rsidR="00E46820">
        <w:rPr>
          <w:rFonts w:ascii="Times New Roman" w:hAnsi="Times New Roman" w:cs="Times New Roman"/>
          <w:color w:val="000000"/>
          <w:sz w:val="26"/>
          <w:szCs w:val="26"/>
        </w:rPr>
        <w:t xml:space="preserve"> và Mr. Or Nehushtan</w:t>
      </w:r>
      <w:r w:rsidR="00A658B7" w:rsidRPr="00F01036">
        <w:rPr>
          <w:rFonts w:ascii="Times New Roman" w:hAnsi="Times New Roman" w:cs="Times New Roman"/>
          <w:color w:val="000000"/>
          <w:sz w:val="26"/>
          <w:szCs w:val="26"/>
        </w:rPr>
        <w:t xml:space="preserve">, </w:t>
      </w:r>
      <w:r w:rsidR="00A658B7" w:rsidRPr="00F01036">
        <w:rPr>
          <w:rFonts w:ascii="Times New Roman" w:hAnsi="Times New Roman" w:cs="Times New Roman"/>
          <w:color w:val="000000"/>
          <w:sz w:val="26"/>
          <w:szCs w:val="26"/>
        </w:rPr>
        <w:t>International Relations Division</w:t>
      </w:r>
      <w:r w:rsidR="00A658B7" w:rsidRPr="00F01036">
        <w:rPr>
          <w:rFonts w:ascii="Times New Roman" w:hAnsi="Times New Roman" w:cs="Times New Roman"/>
          <w:color w:val="000000"/>
          <w:sz w:val="26"/>
          <w:szCs w:val="26"/>
        </w:rPr>
        <w:t xml:space="preserve">, </w:t>
      </w:r>
      <w:r w:rsidR="00A658B7" w:rsidRPr="00F01036">
        <w:rPr>
          <w:rFonts w:ascii="Times New Roman" w:hAnsi="Times New Roman" w:cs="Times New Roman"/>
          <w:bCs/>
          <w:color w:val="000000"/>
          <w:sz w:val="26"/>
          <w:szCs w:val="26"/>
        </w:rPr>
        <w:t>Federation of Israeli Chambers of Commerce</w:t>
      </w:r>
      <w:r w:rsidR="00A658B7" w:rsidRPr="00F01036">
        <w:rPr>
          <w:rFonts w:ascii="Times New Roman" w:hAnsi="Times New Roman" w:cs="Times New Roman"/>
          <w:bCs/>
          <w:color w:val="000000"/>
          <w:sz w:val="26"/>
          <w:szCs w:val="26"/>
        </w:rPr>
        <w:t xml:space="preserve">, </w:t>
      </w:r>
      <w:r w:rsidR="00A658B7" w:rsidRPr="00F01036">
        <w:rPr>
          <w:rFonts w:ascii="Times New Roman" w:hAnsi="Times New Roman" w:cs="Times New Roman"/>
          <w:color w:val="000000"/>
          <w:sz w:val="26"/>
          <w:szCs w:val="26"/>
        </w:rPr>
        <w:t>Tel: +972 3 5631020</w:t>
      </w:r>
      <w:r w:rsidR="00A658B7" w:rsidRPr="00F01036">
        <w:rPr>
          <w:rFonts w:ascii="Times New Roman" w:hAnsi="Times New Roman" w:cs="Times New Roman"/>
          <w:color w:val="000000"/>
          <w:sz w:val="26"/>
          <w:szCs w:val="26"/>
        </w:rPr>
        <w:t>,</w:t>
      </w:r>
      <w:r w:rsidR="00A658B7" w:rsidRPr="00F01036">
        <w:rPr>
          <w:rFonts w:ascii="Times New Roman" w:hAnsi="Times New Roman" w:cs="Times New Roman"/>
          <w:sz w:val="26"/>
          <w:szCs w:val="26"/>
        </w:rPr>
        <w:t xml:space="preserve"> Fax:  +972 3 561 9027</w:t>
      </w:r>
      <w:r w:rsidR="00F01036" w:rsidRPr="00F01036">
        <w:rPr>
          <w:rFonts w:ascii="Times New Roman" w:hAnsi="Times New Roman" w:cs="Times New Roman"/>
          <w:sz w:val="26"/>
          <w:szCs w:val="26"/>
        </w:rPr>
        <w:t xml:space="preserve">, </w:t>
      </w:r>
      <w:r w:rsidR="00A658B7" w:rsidRPr="00F01036">
        <w:rPr>
          <w:rFonts w:ascii="Times New Roman" w:hAnsi="Times New Roman" w:cs="Times New Roman"/>
          <w:color w:val="000000"/>
          <w:sz w:val="26"/>
          <w:szCs w:val="26"/>
        </w:rPr>
        <w:t xml:space="preserve">Email: </w:t>
      </w:r>
      <w:hyperlink r:id="rId9" w:history="1">
        <w:r w:rsidR="00A658B7" w:rsidRPr="00F01036">
          <w:rPr>
            <w:rStyle w:val="Hyperlink"/>
            <w:rFonts w:ascii="Times New Roman" w:hAnsi="Times New Roman" w:cs="Times New Roman"/>
            <w:sz w:val="26"/>
            <w:szCs w:val="26"/>
          </w:rPr>
          <w:t>yonatk@chamber.org.il</w:t>
        </w:r>
      </w:hyperlink>
      <w:r w:rsidR="00A658B7" w:rsidRPr="00F01036">
        <w:rPr>
          <w:rStyle w:val="Hyperlink"/>
          <w:rFonts w:ascii="Times New Roman" w:hAnsi="Times New Roman" w:cs="Times New Roman"/>
          <w:sz w:val="26"/>
          <w:szCs w:val="26"/>
        </w:rPr>
        <w:t xml:space="preserve">; </w:t>
      </w:r>
      <w:r w:rsidR="000A5484">
        <w:rPr>
          <w:rStyle w:val="Hyperlink"/>
          <w:rFonts w:ascii="Times New Roman" w:hAnsi="Times New Roman" w:cs="Times New Roman"/>
          <w:sz w:val="26"/>
          <w:szCs w:val="26"/>
        </w:rPr>
        <w:t xml:space="preserve">orn@chamber.org.il; </w:t>
      </w:r>
      <w:hyperlink r:id="rId10" w:history="1">
        <w:r w:rsidR="00A658B7" w:rsidRPr="00F01036">
          <w:rPr>
            <w:rStyle w:val="Hyperlink"/>
            <w:rFonts w:ascii="Times New Roman" w:hAnsi="Times New Roman" w:cs="Times New Roman"/>
            <w:sz w:val="26"/>
            <w:szCs w:val="26"/>
          </w:rPr>
          <w:t>chamber@chamber.org.il</w:t>
        </w:r>
      </w:hyperlink>
      <w:r w:rsidR="00A658B7" w:rsidRPr="00F01036">
        <w:rPr>
          <w:rFonts w:ascii="Times New Roman" w:hAnsi="Times New Roman" w:cs="Times New Roman"/>
          <w:sz w:val="26"/>
          <w:szCs w:val="26"/>
        </w:rPr>
        <w:t xml:space="preserve"> </w:t>
      </w:r>
      <w:r w:rsidR="006B1B77">
        <w:rPr>
          <w:rFonts w:ascii="Times New Roman" w:hAnsi="Times New Roman" w:cs="Times New Roman"/>
          <w:sz w:val="26"/>
          <w:szCs w:val="26"/>
        </w:rPr>
        <w:t>.T</w:t>
      </w:r>
      <w:r w:rsidR="00E52427">
        <w:rPr>
          <w:rFonts w:ascii="Times New Roman" w:hAnsi="Times New Roman" w:cs="Times New Roman"/>
          <w:sz w:val="26"/>
          <w:szCs w:val="26"/>
        </w:rPr>
        <w:t>uy nhiên, t</w:t>
      </w:r>
      <w:r w:rsidR="006B1B77">
        <w:rPr>
          <w:rFonts w:ascii="Times New Roman" w:hAnsi="Times New Roman" w:cs="Times New Roman"/>
          <w:sz w:val="26"/>
          <w:szCs w:val="26"/>
        </w:rPr>
        <w:t>rong bối cảnh hiện nay, khi giao dịch ký kết hợp đồng xuất nhập khẩu với đối tác Israel cần lưu ý tới điều khoản mua bảo hiểm rủi ro đối với hàng hóa./.</w:t>
      </w:r>
    </w:p>
    <w:p w:rsidR="00A658B7" w:rsidRPr="005A3316" w:rsidRDefault="005A3316" w:rsidP="005A3316">
      <w:pPr>
        <w:spacing w:after="120" w:line="240" w:lineRule="auto"/>
        <w:ind w:firstLine="720"/>
        <w:jc w:val="right"/>
        <w:rPr>
          <w:rFonts w:ascii="Times New Roman" w:hAnsi="Times New Roman" w:cs="Times New Roman"/>
          <w:b/>
          <w:color w:val="000000"/>
          <w:sz w:val="26"/>
          <w:szCs w:val="26"/>
        </w:rPr>
      </w:pPr>
      <w:r w:rsidRPr="005A3316">
        <w:rPr>
          <w:rFonts w:ascii="Times New Roman" w:hAnsi="Times New Roman" w:cs="Times New Roman"/>
          <w:b/>
          <w:color w:val="000000"/>
          <w:sz w:val="26"/>
          <w:szCs w:val="26"/>
        </w:rPr>
        <w:t>Lê Thái Hòa-Thương vụ tại Israel</w:t>
      </w:r>
    </w:p>
    <w:p w:rsidR="00784195" w:rsidRPr="00F01036" w:rsidRDefault="00784195" w:rsidP="00F01036">
      <w:pPr>
        <w:spacing w:after="120" w:line="240" w:lineRule="auto"/>
        <w:ind w:firstLine="720"/>
        <w:jc w:val="both"/>
        <w:rPr>
          <w:rFonts w:ascii="Times New Roman" w:hAnsi="Times New Roman" w:cs="Times New Roman"/>
          <w:sz w:val="26"/>
          <w:szCs w:val="26"/>
        </w:rPr>
      </w:pPr>
    </w:p>
    <w:p w:rsidR="002E1108" w:rsidRPr="00F01036" w:rsidRDefault="002E1108" w:rsidP="00F01036">
      <w:pPr>
        <w:spacing w:after="120" w:line="240" w:lineRule="auto"/>
        <w:ind w:firstLine="720"/>
        <w:jc w:val="both"/>
        <w:rPr>
          <w:rFonts w:ascii="Times New Roman" w:hAnsi="Times New Roman" w:cs="Times New Roman"/>
          <w:sz w:val="26"/>
          <w:szCs w:val="26"/>
        </w:rPr>
      </w:pPr>
    </w:p>
    <w:p w:rsidR="005B66DE" w:rsidRPr="00F01036" w:rsidRDefault="005B66DE" w:rsidP="00F01036">
      <w:pPr>
        <w:spacing w:after="120" w:line="240" w:lineRule="auto"/>
        <w:ind w:firstLine="720"/>
        <w:jc w:val="both"/>
        <w:rPr>
          <w:rFonts w:ascii="Times New Roman" w:hAnsi="Times New Roman" w:cs="Times New Roman"/>
          <w:sz w:val="26"/>
          <w:szCs w:val="26"/>
        </w:rPr>
      </w:pPr>
    </w:p>
    <w:p w:rsidR="009D6074" w:rsidRPr="00F01036" w:rsidRDefault="009D6074" w:rsidP="00F01036">
      <w:pPr>
        <w:spacing w:after="120" w:line="240" w:lineRule="auto"/>
        <w:ind w:firstLine="720"/>
        <w:jc w:val="both"/>
        <w:rPr>
          <w:rFonts w:ascii="Times New Roman" w:hAnsi="Times New Roman" w:cs="Times New Roman"/>
          <w:sz w:val="26"/>
          <w:szCs w:val="26"/>
        </w:rPr>
      </w:pPr>
    </w:p>
    <w:sectPr w:rsidR="009D6074" w:rsidRPr="00F01036" w:rsidSect="005A2A88">
      <w:footerReference w:type="default" r:id="rId11"/>
      <w:pgSz w:w="11906" w:h="16838" w:code="9"/>
      <w:pgMar w:top="1134" w:right="1134" w:bottom="567" w:left="1701" w:header="567" w:footer="17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C4A" w:rsidRDefault="00520C4A" w:rsidP="00366411">
      <w:pPr>
        <w:spacing w:after="0" w:line="240" w:lineRule="auto"/>
      </w:pPr>
      <w:r>
        <w:separator/>
      </w:r>
    </w:p>
  </w:endnote>
  <w:endnote w:type="continuationSeparator" w:id="0">
    <w:p w:rsidR="00520C4A" w:rsidRDefault="00520C4A" w:rsidP="003664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1254414"/>
      <w:docPartObj>
        <w:docPartGallery w:val="Page Numbers (Bottom of Page)"/>
        <w:docPartUnique/>
      </w:docPartObj>
    </w:sdtPr>
    <w:sdtEndPr>
      <w:rPr>
        <w:rFonts w:ascii="Times New Roman" w:hAnsi="Times New Roman" w:cs="Times New Roman"/>
        <w:noProof/>
      </w:rPr>
    </w:sdtEndPr>
    <w:sdtContent>
      <w:p w:rsidR="00B56B1D" w:rsidRPr="00B56B1D" w:rsidRDefault="00B56B1D">
        <w:pPr>
          <w:pStyle w:val="Footer"/>
          <w:jc w:val="center"/>
          <w:rPr>
            <w:rFonts w:ascii="Times New Roman" w:hAnsi="Times New Roman" w:cs="Times New Roman"/>
          </w:rPr>
        </w:pPr>
        <w:r w:rsidRPr="00B56B1D">
          <w:rPr>
            <w:rFonts w:ascii="Times New Roman" w:hAnsi="Times New Roman" w:cs="Times New Roman"/>
          </w:rPr>
          <w:fldChar w:fldCharType="begin"/>
        </w:r>
        <w:r w:rsidRPr="00B56B1D">
          <w:rPr>
            <w:rFonts w:ascii="Times New Roman" w:hAnsi="Times New Roman" w:cs="Times New Roman"/>
          </w:rPr>
          <w:instrText xml:space="preserve"> PAGE   \* MERGEFORMAT </w:instrText>
        </w:r>
        <w:r w:rsidRPr="00B56B1D">
          <w:rPr>
            <w:rFonts w:ascii="Times New Roman" w:hAnsi="Times New Roman" w:cs="Times New Roman"/>
          </w:rPr>
          <w:fldChar w:fldCharType="separate"/>
        </w:r>
        <w:r w:rsidR="00217279">
          <w:rPr>
            <w:rFonts w:ascii="Times New Roman" w:hAnsi="Times New Roman" w:cs="Times New Roman"/>
            <w:noProof/>
          </w:rPr>
          <w:t>2</w:t>
        </w:r>
        <w:r w:rsidRPr="00B56B1D">
          <w:rPr>
            <w:rFonts w:ascii="Times New Roman" w:hAnsi="Times New Roman" w:cs="Times New Roman"/>
            <w:noProof/>
          </w:rPr>
          <w:fldChar w:fldCharType="end"/>
        </w:r>
      </w:p>
    </w:sdtContent>
  </w:sdt>
  <w:p w:rsidR="004011CF" w:rsidRPr="006549C7" w:rsidRDefault="004011CF" w:rsidP="006549C7">
    <w:pPr>
      <w:pStyle w:val="Footer"/>
      <w:jc w:val="center"/>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C4A" w:rsidRDefault="00520C4A" w:rsidP="00366411">
      <w:pPr>
        <w:spacing w:after="0" w:line="240" w:lineRule="auto"/>
      </w:pPr>
      <w:r w:rsidRPr="00366411">
        <w:rPr>
          <w:color w:val="000000"/>
        </w:rPr>
        <w:separator/>
      </w:r>
    </w:p>
  </w:footnote>
  <w:footnote w:type="continuationSeparator" w:id="0">
    <w:p w:rsidR="00520C4A" w:rsidRDefault="00520C4A" w:rsidP="0036641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C133A"/>
    <w:multiLevelType w:val="multilevel"/>
    <w:tmpl w:val="B424454C"/>
    <w:styleLink w:val="WWNum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
    <w:nsid w:val="290A1E0B"/>
    <w:multiLevelType w:val="hybridMultilevel"/>
    <w:tmpl w:val="71E84344"/>
    <w:lvl w:ilvl="0" w:tplc="746248E2">
      <w:start w:val="1"/>
      <w:numFmt w:val="decimal"/>
      <w:lvlText w:val="%1)"/>
      <w:lvlJc w:val="left"/>
      <w:pPr>
        <w:ind w:left="1080" w:hanging="360"/>
      </w:pPr>
      <w:rPr>
        <w:rFonts w:ascii="Times New Roman" w:hAnsi="Times New Roman" w:cs="Times New Roman"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34FF67CF"/>
    <w:multiLevelType w:val="multilevel"/>
    <w:tmpl w:val="6BE46BBC"/>
    <w:styleLink w:val="WWNum1"/>
    <w:lvl w:ilvl="0">
      <w:numFmt w:val="bullet"/>
      <w:lvlText w:val="-"/>
      <w:lvlJc w:val="left"/>
      <w:rPr>
        <w:rFonts w:cs="Times New Roman"/>
      </w:rPr>
    </w:lvl>
    <w:lvl w:ilvl="1">
      <w:numFmt w:val="bullet"/>
      <w:lvlText w:val="o"/>
      <w:lvlJc w:val="left"/>
      <w:rPr>
        <w:rFonts w:cs="Courier New"/>
      </w:rPr>
    </w:lvl>
    <w:lvl w:ilvl="2">
      <w:numFmt w:val="bullet"/>
      <w:lvlText w:val=""/>
      <w:lvlJc w:val="left"/>
    </w:lvl>
    <w:lvl w:ilvl="3">
      <w:numFmt w:val="bullet"/>
      <w:lvlText w:val=""/>
      <w:lvlJc w:val="left"/>
    </w:lvl>
    <w:lvl w:ilvl="4">
      <w:numFmt w:val="bullet"/>
      <w:lvlText w:val="o"/>
      <w:lvlJc w:val="left"/>
      <w:rPr>
        <w:rFonts w:cs="Courier New"/>
      </w:rPr>
    </w:lvl>
    <w:lvl w:ilvl="5">
      <w:numFmt w:val="bullet"/>
      <w:lvlText w:val=""/>
      <w:lvlJc w:val="left"/>
    </w:lvl>
    <w:lvl w:ilvl="6">
      <w:numFmt w:val="bullet"/>
      <w:lvlText w:val=""/>
      <w:lvlJc w:val="left"/>
    </w:lvl>
    <w:lvl w:ilvl="7">
      <w:numFmt w:val="bullet"/>
      <w:lvlText w:val="o"/>
      <w:lvlJc w:val="left"/>
      <w:rPr>
        <w:rFonts w:cs="Courier New"/>
      </w:rPr>
    </w:lvl>
    <w:lvl w:ilvl="8">
      <w:numFmt w:val="bullet"/>
      <w:lvlText w:val=""/>
      <w:lvlJc w:val="left"/>
    </w:lvl>
  </w:abstractNum>
  <w:abstractNum w:abstractNumId="3">
    <w:nsid w:val="3D6A3B47"/>
    <w:multiLevelType w:val="multilevel"/>
    <w:tmpl w:val="9FE47284"/>
    <w:styleLink w:val="WWNum2"/>
    <w:lvl w:ilvl="0">
      <w:numFmt w:val="bullet"/>
      <w:lvlText w:val="-"/>
      <w:lvlJc w:val="left"/>
      <w:rPr>
        <w:rFonts w:cs="Times New Roman"/>
      </w:rPr>
    </w:lvl>
    <w:lvl w:ilvl="1">
      <w:numFmt w:val="bullet"/>
      <w:lvlText w:val="o"/>
      <w:lvlJc w:val="left"/>
      <w:rPr>
        <w:rFonts w:cs="Courier New"/>
      </w:rPr>
    </w:lvl>
    <w:lvl w:ilvl="2">
      <w:numFmt w:val="bullet"/>
      <w:lvlText w:val=""/>
      <w:lvlJc w:val="left"/>
    </w:lvl>
    <w:lvl w:ilvl="3">
      <w:numFmt w:val="bullet"/>
      <w:lvlText w:val=""/>
      <w:lvlJc w:val="left"/>
    </w:lvl>
    <w:lvl w:ilvl="4">
      <w:numFmt w:val="bullet"/>
      <w:lvlText w:val="o"/>
      <w:lvlJc w:val="left"/>
      <w:rPr>
        <w:rFonts w:cs="Courier New"/>
      </w:rPr>
    </w:lvl>
    <w:lvl w:ilvl="5">
      <w:numFmt w:val="bullet"/>
      <w:lvlText w:val=""/>
      <w:lvlJc w:val="left"/>
    </w:lvl>
    <w:lvl w:ilvl="6">
      <w:numFmt w:val="bullet"/>
      <w:lvlText w:val=""/>
      <w:lvlJc w:val="left"/>
    </w:lvl>
    <w:lvl w:ilvl="7">
      <w:numFmt w:val="bullet"/>
      <w:lvlText w:val="o"/>
      <w:lvlJc w:val="left"/>
      <w:rPr>
        <w:rFonts w:cs="Courier New"/>
      </w:rPr>
    </w:lvl>
    <w:lvl w:ilvl="8">
      <w:numFmt w:val="bullet"/>
      <w:lvlText w:val=""/>
      <w:lvlJc w:val="left"/>
    </w:lvl>
  </w:abstractNum>
  <w:abstractNum w:abstractNumId="4">
    <w:nsid w:val="4D2F4822"/>
    <w:multiLevelType w:val="multilevel"/>
    <w:tmpl w:val="F89E8266"/>
    <w:styleLink w:val="WWNum3"/>
    <w:lvl w:ilvl="0">
      <w:numFmt w:val="bullet"/>
      <w:lvlText w:val="-"/>
      <w:lvlJc w:val="left"/>
      <w:rPr>
        <w:rFonts w:cs="Times New Roman"/>
      </w:rPr>
    </w:lvl>
    <w:lvl w:ilvl="1">
      <w:numFmt w:val="bullet"/>
      <w:lvlText w:val="o"/>
      <w:lvlJc w:val="left"/>
      <w:rPr>
        <w:rFonts w:cs="Courier New"/>
      </w:rPr>
    </w:lvl>
    <w:lvl w:ilvl="2">
      <w:numFmt w:val="bullet"/>
      <w:lvlText w:val=""/>
      <w:lvlJc w:val="left"/>
    </w:lvl>
    <w:lvl w:ilvl="3">
      <w:numFmt w:val="bullet"/>
      <w:lvlText w:val=""/>
      <w:lvlJc w:val="left"/>
    </w:lvl>
    <w:lvl w:ilvl="4">
      <w:numFmt w:val="bullet"/>
      <w:lvlText w:val="o"/>
      <w:lvlJc w:val="left"/>
      <w:rPr>
        <w:rFonts w:cs="Courier New"/>
      </w:rPr>
    </w:lvl>
    <w:lvl w:ilvl="5">
      <w:numFmt w:val="bullet"/>
      <w:lvlText w:val=""/>
      <w:lvlJc w:val="left"/>
    </w:lvl>
    <w:lvl w:ilvl="6">
      <w:numFmt w:val="bullet"/>
      <w:lvlText w:val=""/>
      <w:lvlJc w:val="left"/>
    </w:lvl>
    <w:lvl w:ilvl="7">
      <w:numFmt w:val="bullet"/>
      <w:lvlText w:val="o"/>
      <w:lvlJc w:val="left"/>
      <w:rPr>
        <w:rFonts w:cs="Courier New"/>
      </w:rPr>
    </w:lvl>
    <w:lvl w:ilvl="8">
      <w:numFmt w:val="bullet"/>
      <w:lvlText w:val=""/>
      <w:lvlJc w:val="left"/>
    </w:lvl>
  </w:abstractNum>
  <w:abstractNum w:abstractNumId="5">
    <w:nsid w:val="548A6EC4"/>
    <w:multiLevelType w:val="multilevel"/>
    <w:tmpl w:val="4A6CA2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4"/>
  </w:num>
  <w:num w:numId="4">
    <w:abstractNumId w:val="0"/>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hideSpellingErrors/>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6411"/>
    <w:rsid w:val="00000366"/>
    <w:rsid w:val="00001081"/>
    <w:rsid w:val="00003780"/>
    <w:rsid w:val="00004AF6"/>
    <w:rsid w:val="00005212"/>
    <w:rsid w:val="00005474"/>
    <w:rsid w:val="000059E4"/>
    <w:rsid w:val="0000638C"/>
    <w:rsid w:val="00010213"/>
    <w:rsid w:val="00014C81"/>
    <w:rsid w:val="00017D95"/>
    <w:rsid w:val="00022B03"/>
    <w:rsid w:val="0002331E"/>
    <w:rsid w:val="0002454D"/>
    <w:rsid w:val="00025A06"/>
    <w:rsid w:val="00026CC0"/>
    <w:rsid w:val="000271D7"/>
    <w:rsid w:val="00030119"/>
    <w:rsid w:val="00030846"/>
    <w:rsid w:val="00032C7C"/>
    <w:rsid w:val="000332A9"/>
    <w:rsid w:val="00033AF1"/>
    <w:rsid w:val="000342FF"/>
    <w:rsid w:val="00034910"/>
    <w:rsid w:val="00035343"/>
    <w:rsid w:val="00035737"/>
    <w:rsid w:val="00036179"/>
    <w:rsid w:val="000367E6"/>
    <w:rsid w:val="00037F52"/>
    <w:rsid w:val="00040D66"/>
    <w:rsid w:val="0004110C"/>
    <w:rsid w:val="00043174"/>
    <w:rsid w:val="00050598"/>
    <w:rsid w:val="000521C5"/>
    <w:rsid w:val="00052501"/>
    <w:rsid w:val="000543D6"/>
    <w:rsid w:val="00054D84"/>
    <w:rsid w:val="00055964"/>
    <w:rsid w:val="00055C3A"/>
    <w:rsid w:val="0005640F"/>
    <w:rsid w:val="00060CD2"/>
    <w:rsid w:val="00061A64"/>
    <w:rsid w:val="0006213B"/>
    <w:rsid w:val="00062E93"/>
    <w:rsid w:val="000632FA"/>
    <w:rsid w:val="00063436"/>
    <w:rsid w:val="00064824"/>
    <w:rsid w:val="00064C57"/>
    <w:rsid w:val="000679DA"/>
    <w:rsid w:val="00071125"/>
    <w:rsid w:val="00071141"/>
    <w:rsid w:val="00071B5A"/>
    <w:rsid w:val="00071DF9"/>
    <w:rsid w:val="000742AE"/>
    <w:rsid w:val="000752C2"/>
    <w:rsid w:val="00075D76"/>
    <w:rsid w:val="00077051"/>
    <w:rsid w:val="000810DE"/>
    <w:rsid w:val="00082273"/>
    <w:rsid w:val="00082659"/>
    <w:rsid w:val="000833F5"/>
    <w:rsid w:val="00083AEA"/>
    <w:rsid w:val="00084530"/>
    <w:rsid w:val="00084C1F"/>
    <w:rsid w:val="00087186"/>
    <w:rsid w:val="000906CD"/>
    <w:rsid w:val="00091588"/>
    <w:rsid w:val="0009208E"/>
    <w:rsid w:val="00092FFE"/>
    <w:rsid w:val="0009504B"/>
    <w:rsid w:val="0009627F"/>
    <w:rsid w:val="0009664B"/>
    <w:rsid w:val="00096BE7"/>
    <w:rsid w:val="00096BFE"/>
    <w:rsid w:val="000A05EC"/>
    <w:rsid w:val="000A0F51"/>
    <w:rsid w:val="000A1073"/>
    <w:rsid w:val="000A255B"/>
    <w:rsid w:val="000A5484"/>
    <w:rsid w:val="000A78BC"/>
    <w:rsid w:val="000B10AE"/>
    <w:rsid w:val="000B1113"/>
    <w:rsid w:val="000B2922"/>
    <w:rsid w:val="000B4C6C"/>
    <w:rsid w:val="000B76EA"/>
    <w:rsid w:val="000C10FE"/>
    <w:rsid w:val="000C1912"/>
    <w:rsid w:val="000C1BFB"/>
    <w:rsid w:val="000C3897"/>
    <w:rsid w:val="000C545B"/>
    <w:rsid w:val="000C62EE"/>
    <w:rsid w:val="000C7F12"/>
    <w:rsid w:val="000D40AA"/>
    <w:rsid w:val="000D43C1"/>
    <w:rsid w:val="000D722D"/>
    <w:rsid w:val="000E2B48"/>
    <w:rsid w:val="000E2CD7"/>
    <w:rsid w:val="000E2D19"/>
    <w:rsid w:val="000E2DD1"/>
    <w:rsid w:val="000E35F3"/>
    <w:rsid w:val="000E3A6F"/>
    <w:rsid w:val="000E541D"/>
    <w:rsid w:val="000E7563"/>
    <w:rsid w:val="000F17E6"/>
    <w:rsid w:val="000F239F"/>
    <w:rsid w:val="000F340E"/>
    <w:rsid w:val="000F3956"/>
    <w:rsid w:val="001008EA"/>
    <w:rsid w:val="001018FF"/>
    <w:rsid w:val="00102197"/>
    <w:rsid w:val="001022F0"/>
    <w:rsid w:val="00102A1D"/>
    <w:rsid w:val="00104330"/>
    <w:rsid w:val="001050C8"/>
    <w:rsid w:val="00105468"/>
    <w:rsid w:val="0011421E"/>
    <w:rsid w:val="001149E4"/>
    <w:rsid w:val="001150B7"/>
    <w:rsid w:val="0011514A"/>
    <w:rsid w:val="00115A11"/>
    <w:rsid w:val="00116A39"/>
    <w:rsid w:val="00117B2F"/>
    <w:rsid w:val="00117F7C"/>
    <w:rsid w:val="00120208"/>
    <w:rsid w:val="00120680"/>
    <w:rsid w:val="00120C01"/>
    <w:rsid w:val="00121AF8"/>
    <w:rsid w:val="00123EE8"/>
    <w:rsid w:val="00124544"/>
    <w:rsid w:val="00125177"/>
    <w:rsid w:val="00126B77"/>
    <w:rsid w:val="00127322"/>
    <w:rsid w:val="00127628"/>
    <w:rsid w:val="00127F7A"/>
    <w:rsid w:val="00134020"/>
    <w:rsid w:val="00134676"/>
    <w:rsid w:val="00134A0B"/>
    <w:rsid w:val="001353F5"/>
    <w:rsid w:val="001356A6"/>
    <w:rsid w:val="00135F47"/>
    <w:rsid w:val="00136169"/>
    <w:rsid w:val="001365A8"/>
    <w:rsid w:val="001365BE"/>
    <w:rsid w:val="0013689C"/>
    <w:rsid w:val="0014071F"/>
    <w:rsid w:val="00140C6F"/>
    <w:rsid w:val="001427DC"/>
    <w:rsid w:val="00143553"/>
    <w:rsid w:val="00145D28"/>
    <w:rsid w:val="00145FA5"/>
    <w:rsid w:val="00146A3D"/>
    <w:rsid w:val="001510EA"/>
    <w:rsid w:val="001514B8"/>
    <w:rsid w:val="001528BB"/>
    <w:rsid w:val="001533C5"/>
    <w:rsid w:val="0015578E"/>
    <w:rsid w:val="00155A43"/>
    <w:rsid w:val="00157A21"/>
    <w:rsid w:val="00160623"/>
    <w:rsid w:val="00160752"/>
    <w:rsid w:val="00161687"/>
    <w:rsid w:val="0016334B"/>
    <w:rsid w:val="001644D5"/>
    <w:rsid w:val="00164738"/>
    <w:rsid w:val="0016609F"/>
    <w:rsid w:val="0016727F"/>
    <w:rsid w:val="001675A3"/>
    <w:rsid w:val="0017139D"/>
    <w:rsid w:val="0017477D"/>
    <w:rsid w:val="0017577B"/>
    <w:rsid w:val="0018276B"/>
    <w:rsid w:val="0018360A"/>
    <w:rsid w:val="00184C9E"/>
    <w:rsid w:val="00187348"/>
    <w:rsid w:val="001904EE"/>
    <w:rsid w:val="0019291A"/>
    <w:rsid w:val="0019344E"/>
    <w:rsid w:val="00197397"/>
    <w:rsid w:val="001A30E6"/>
    <w:rsid w:val="001A4B59"/>
    <w:rsid w:val="001A5505"/>
    <w:rsid w:val="001A603F"/>
    <w:rsid w:val="001A6B0A"/>
    <w:rsid w:val="001A743E"/>
    <w:rsid w:val="001B089E"/>
    <w:rsid w:val="001B1733"/>
    <w:rsid w:val="001B311B"/>
    <w:rsid w:val="001B5C07"/>
    <w:rsid w:val="001C0C5C"/>
    <w:rsid w:val="001C245F"/>
    <w:rsid w:val="001C2A22"/>
    <w:rsid w:val="001C2C04"/>
    <w:rsid w:val="001C4A78"/>
    <w:rsid w:val="001C56CE"/>
    <w:rsid w:val="001D15E2"/>
    <w:rsid w:val="001D1C5B"/>
    <w:rsid w:val="001D2680"/>
    <w:rsid w:val="001D3016"/>
    <w:rsid w:val="001D32C9"/>
    <w:rsid w:val="001D4846"/>
    <w:rsid w:val="001D596F"/>
    <w:rsid w:val="001D7AB4"/>
    <w:rsid w:val="001E0062"/>
    <w:rsid w:val="001E1691"/>
    <w:rsid w:val="001E277F"/>
    <w:rsid w:val="001E4E3E"/>
    <w:rsid w:val="001E5D45"/>
    <w:rsid w:val="001E612B"/>
    <w:rsid w:val="001F108C"/>
    <w:rsid w:val="001F2547"/>
    <w:rsid w:val="001F2888"/>
    <w:rsid w:val="001F3753"/>
    <w:rsid w:val="001F3FE9"/>
    <w:rsid w:val="001F414F"/>
    <w:rsid w:val="001F6832"/>
    <w:rsid w:val="001F71DD"/>
    <w:rsid w:val="001F7EE1"/>
    <w:rsid w:val="0020052D"/>
    <w:rsid w:val="00200F71"/>
    <w:rsid w:val="00201EEC"/>
    <w:rsid w:val="002024DD"/>
    <w:rsid w:val="002033E7"/>
    <w:rsid w:val="00204360"/>
    <w:rsid w:val="00204C03"/>
    <w:rsid w:val="002067F6"/>
    <w:rsid w:val="002073DA"/>
    <w:rsid w:val="00214539"/>
    <w:rsid w:val="00214CE7"/>
    <w:rsid w:val="00217279"/>
    <w:rsid w:val="002205D3"/>
    <w:rsid w:val="002222D2"/>
    <w:rsid w:val="00222649"/>
    <w:rsid w:val="00223518"/>
    <w:rsid w:val="00223A64"/>
    <w:rsid w:val="00226CF8"/>
    <w:rsid w:val="00234AE6"/>
    <w:rsid w:val="002354B5"/>
    <w:rsid w:val="002367A9"/>
    <w:rsid w:val="00237662"/>
    <w:rsid w:val="00241E64"/>
    <w:rsid w:val="00242B15"/>
    <w:rsid w:val="002434D9"/>
    <w:rsid w:val="002464F7"/>
    <w:rsid w:val="0025141D"/>
    <w:rsid w:val="00256CEE"/>
    <w:rsid w:val="00260C0B"/>
    <w:rsid w:val="00262480"/>
    <w:rsid w:val="00263EDE"/>
    <w:rsid w:val="002654CB"/>
    <w:rsid w:val="002655F3"/>
    <w:rsid w:val="00265CC5"/>
    <w:rsid w:val="00267DD0"/>
    <w:rsid w:val="002719F3"/>
    <w:rsid w:val="002749D0"/>
    <w:rsid w:val="00276821"/>
    <w:rsid w:val="00280030"/>
    <w:rsid w:val="00280FA6"/>
    <w:rsid w:val="0028179C"/>
    <w:rsid w:val="00283709"/>
    <w:rsid w:val="002837B5"/>
    <w:rsid w:val="00284663"/>
    <w:rsid w:val="002849AC"/>
    <w:rsid w:val="00285A7F"/>
    <w:rsid w:val="00286C13"/>
    <w:rsid w:val="0028700B"/>
    <w:rsid w:val="00290CED"/>
    <w:rsid w:val="00293A0E"/>
    <w:rsid w:val="002950AF"/>
    <w:rsid w:val="00295166"/>
    <w:rsid w:val="00296ABC"/>
    <w:rsid w:val="002A01D9"/>
    <w:rsid w:val="002A113B"/>
    <w:rsid w:val="002A3844"/>
    <w:rsid w:val="002B29BA"/>
    <w:rsid w:val="002B2A85"/>
    <w:rsid w:val="002B74FB"/>
    <w:rsid w:val="002C0C9E"/>
    <w:rsid w:val="002C10BB"/>
    <w:rsid w:val="002C39CB"/>
    <w:rsid w:val="002C4358"/>
    <w:rsid w:val="002C4DE0"/>
    <w:rsid w:val="002C5195"/>
    <w:rsid w:val="002C6289"/>
    <w:rsid w:val="002C7A7D"/>
    <w:rsid w:val="002C7FAC"/>
    <w:rsid w:val="002D161E"/>
    <w:rsid w:val="002D1B9F"/>
    <w:rsid w:val="002D4855"/>
    <w:rsid w:val="002D4966"/>
    <w:rsid w:val="002D7250"/>
    <w:rsid w:val="002D7456"/>
    <w:rsid w:val="002E0243"/>
    <w:rsid w:val="002E1108"/>
    <w:rsid w:val="002E1297"/>
    <w:rsid w:val="002E1300"/>
    <w:rsid w:val="002E31BB"/>
    <w:rsid w:val="002E3744"/>
    <w:rsid w:val="002E4468"/>
    <w:rsid w:val="002E4661"/>
    <w:rsid w:val="002E5730"/>
    <w:rsid w:val="002E7231"/>
    <w:rsid w:val="002E72F5"/>
    <w:rsid w:val="002F16A4"/>
    <w:rsid w:val="002F1B50"/>
    <w:rsid w:val="002F2E36"/>
    <w:rsid w:val="002F3425"/>
    <w:rsid w:val="002F6371"/>
    <w:rsid w:val="002F697E"/>
    <w:rsid w:val="002F7003"/>
    <w:rsid w:val="002F745C"/>
    <w:rsid w:val="002F7AF4"/>
    <w:rsid w:val="0030124B"/>
    <w:rsid w:val="00301A15"/>
    <w:rsid w:val="00301F67"/>
    <w:rsid w:val="00305054"/>
    <w:rsid w:val="0030634C"/>
    <w:rsid w:val="0030682F"/>
    <w:rsid w:val="00307294"/>
    <w:rsid w:val="00313AB3"/>
    <w:rsid w:val="003146EE"/>
    <w:rsid w:val="0031476F"/>
    <w:rsid w:val="00315210"/>
    <w:rsid w:val="00315389"/>
    <w:rsid w:val="003154BA"/>
    <w:rsid w:val="00315F10"/>
    <w:rsid w:val="00316B63"/>
    <w:rsid w:val="003211D2"/>
    <w:rsid w:val="00324334"/>
    <w:rsid w:val="0032555B"/>
    <w:rsid w:val="00327270"/>
    <w:rsid w:val="0032743D"/>
    <w:rsid w:val="003300AD"/>
    <w:rsid w:val="00330972"/>
    <w:rsid w:val="00331492"/>
    <w:rsid w:val="0033154A"/>
    <w:rsid w:val="003326CB"/>
    <w:rsid w:val="003357E7"/>
    <w:rsid w:val="00340E83"/>
    <w:rsid w:val="00341362"/>
    <w:rsid w:val="0034138E"/>
    <w:rsid w:val="00341395"/>
    <w:rsid w:val="00343756"/>
    <w:rsid w:val="00343F9F"/>
    <w:rsid w:val="003447F6"/>
    <w:rsid w:val="003478C5"/>
    <w:rsid w:val="00352CE5"/>
    <w:rsid w:val="00357D7A"/>
    <w:rsid w:val="00357F55"/>
    <w:rsid w:val="00362B76"/>
    <w:rsid w:val="00363C7C"/>
    <w:rsid w:val="00365B7B"/>
    <w:rsid w:val="00366411"/>
    <w:rsid w:val="0036655F"/>
    <w:rsid w:val="00367554"/>
    <w:rsid w:val="00370254"/>
    <w:rsid w:val="0037072E"/>
    <w:rsid w:val="00371FD7"/>
    <w:rsid w:val="00374BFF"/>
    <w:rsid w:val="00377B22"/>
    <w:rsid w:val="00380102"/>
    <w:rsid w:val="00380DD7"/>
    <w:rsid w:val="00381497"/>
    <w:rsid w:val="0038397D"/>
    <w:rsid w:val="00384349"/>
    <w:rsid w:val="00384539"/>
    <w:rsid w:val="0038528E"/>
    <w:rsid w:val="00387DC0"/>
    <w:rsid w:val="003903F4"/>
    <w:rsid w:val="00390B2C"/>
    <w:rsid w:val="00392293"/>
    <w:rsid w:val="0039303E"/>
    <w:rsid w:val="00394030"/>
    <w:rsid w:val="00397590"/>
    <w:rsid w:val="003977EA"/>
    <w:rsid w:val="003A0D41"/>
    <w:rsid w:val="003A2300"/>
    <w:rsid w:val="003A2A17"/>
    <w:rsid w:val="003A3675"/>
    <w:rsid w:val="003A3691"/>
    <w:rsid w:val="003A36FC"/>
    <w:rsid w:val="003A4F64"/>
    <w:rsid w:val="003A53F7"/>
    <w:rsid w:val="003A5655"/>
    <w:rsid w:val="003A58C7"/>
    <w:rsid w:val="003A710A"/>
    <w:rsid w:val="003B241F"/>
    <w:rsid w:val="003B2877"/>
    <w:rsid w:val="003B4598"/>
    <w:rsid w:val="003B5883"/>
    <w:rsid w:val="003B7E0D"/>
    <w:rsid w:val="003C1EA2"/>
    <w:rsid w:val="003C20C2"/>
    <w:rsid w:val="003C39C2"/>
    <w:rsid w:val="003C41E7"/>
    <w:rsid w:val="003C42F0"/>
    <w:rsid w:val="003C4983"/>
    <w:rsid w:val="003C5236"/>
    <w:rsid w:val="003C78CF"/>
    <w:rsid w:val="003C7ED9"/>
    <w:rsid w:val="003D0266"/>
    <w:rsid w:val="003D3511"/>
    <w:rsid w:val="003D3C10"/>
    <w:rsid w:val="003D3E56"/>
    <w:rsid w:val="003D3EEC"/>
    <w:rsid w:val="003D524C"/>
    <w:rsid w:val="003D62E6"/>
    <w:rsid w:val="003D7F6F"/>
    <w:rsid w:val="003E07A1"/>
    <w:rsid w:val="003E0F04"/>
    <w:rsid w:val="003E4BB7"/>
    <w:rsid w:val="003E58E4"/>
    <w:rsid w:val="003E6D4E"/>
    <w:rsid w:val="003E7618"/>
    <w:rsid w:val="003F0550"/>
    <w:rsid w:val="003F0933"/>
    <w:rsid w:val="003F1303"/>
    <w:rsid w:val="003F1C6B"/>
    <w:rsid w:val="003F4067"/>
    <w:rsid w:val="003F43D9"/>
    <w:rsid w:val="003F5DCA"/>
    <w:rsid w:val="003F6BFB"/>
    <w:rsid w:val="003F7850"/>
    <w:rsid w:val="004011CF"/>
    <w:rsid w:val="0040129C"/>
    <w:rsid w:val="0040504A"/>
    <w:rsid w:val="00405364"/>
    <w:rsid w:val="00405C8A"/>
    <w:rsid w:val="00406419"/>
    <w:rsid w:val="00407913"/>
    <w:rsid w:val="00407A37"/>
    <w:rsid w:val="00411121"/>
    <w:rsid w:val="004138D5"/>
    <w:rsid w:val="004163BB"/>
    <w:rsid w:val="004165C1"/>
    <w:rsid w:val="004204B6"/>
    <w:rsid w:val="00424012"/>
    <w:rsid w:val="00424125"/>
    <w:rsid w:val="0042457F"/>
    <w:rsid w:val="00427D82"/>
    <w:rsid w:val="004307ED"/>
    <w:rsid w:val="00431951"/>
    <w:rsid w:val="004325AA"/>
    <w:rsid w:val="004325D6"/>
    <w:rsid w:val="00432884"/>
    <w:rsid w:val="00433888"/>
    <w:rsid w:val="00433DFA"/>
    <w:rsid w:val="004359D3"/>
    <w:rsid w:val="00435E84"/>
    <w:rsid w:val="00436E2E"/>
    <w:rsid w:val="00440617"/>
    <w:rsid w:val="00440F90"/>
    <w:rsid w:val="00442403"/>
    <w:rsid w:val="00443DF7"/>
    <w:rsid w:val="00450681"/>
    <w:rsid w:val="00452F7F"/>
    <w:rsid w:val="0045593E"/>
    <w:rsid w:val="00455A95"/>
    <w:rsid w:val="004568A0"/>
    <w:rsid w:val="00457289"/>
    <w:rsid w:val="004608E3"/>
    <w:rsid w:val="0046111B"/>
    <w:rsid w:val="00462240"/>
    <w:rsid w:val="004629E0"/>
    <w:rsid w:val="00463298"/>
    <w:rsid w:val="00463A5E"/>
    <w:rsid w:val="00463EA7"/>
    <w:rsid w:val="004667E9"/>
    <w:rsid w:val="00466C20"/>
    <w:rsid w:val="0046702D"/>
    <w:rsid w:val="0046707B"/>
    <w:rsid w:val="004679FC"/>
    <w:rsid w:val="00471705"/>
    <w:rsid w:val="0047172F"/>
    <w:rsid w:val="00471908"/>
    <w:rsid w:val="00471C6E"/>
    <w:rsid w:val="0047269A"/>
    <w:rsid w:val="00476E65"/>
    <w:rsid w:val="004773EA"/>
    <w:rsid w:val="0048005C"/>
    <w:rsid w:val="00481065"/>
    <w:rsid w:val="00481904"/>
    <w:rsid w:val="00485555"/>
    <w:rsid w:val="004858E6"/>
    <w:rsid w:val="00485973"/>
    <w:rsid w:val="00491E6D"/>
    <w:rsid w:val="00492283"/>
    <w:rsid w:val="00493D39"/>
    <w:rsid w:val="00494096"/>
    <w:rsid w:val="00494562"/>
    <w:rsid w:val="00494C4D"/>
    <w:rsid w:val="00495A4C"/>
    <w:rsid w:val="004A0319"/>
    <w:rsid w:val="004A0A04"/>
    <w:rsid w:val="004A2B4E"/>
    <w:rsid w:val="004A2C32"/>
    <w:rsid w:val="004A3566"/>
    <w:rsid w:val="004A4DF6"/>
    <w:rsid w:val="004A5414"/>
    <w:rsid w:val="004A5C9B"/>
    <w:rsid w:val="004A68E4"/>
    <w:rsid w:val="004B2EA5"/>
    <w:rsid w:val="004B36B9"/>
    <w:rsid w:val="004B3E6F"/>
    <w:rsid w:val="004B4784"/>
    <w:rsid w:val="004B4869"/>
    <w:rsid w:val="004C0E55"/>
    <w:rsid w:val="004C749E"/>
    <w:rsid w:val="004D0445"/>
    <w:rsid w:val="004D131C"/>
    <w:rsid w:val="004D20B9"/>
    <w:rsid w:val="004D2935"/>
    <w:rsid w:val="004D38F3"/>
    <w:rsid w:val="004D49E9"/>
    <w:rsid w:val="004D5002"/>
    <w:rsid w:val="004D5A7D"/>
    <w:rsid w:val="004D6139"/>
    <w:rsid w:val="004E08DD"/>
    <w:rsid w:val="004E247A"/>
    <w:rsid w:val="004E2A8E"/>
    <w:rsid w:val="004E6660"/>
    <w:rsid w:val="004E72D3"/>
    <w:rsid w:val="004E7DEF"/>
    <w:rsid w:val="004F016F"/>
    <w:rsid w:val="004F1D67"/>
    <w:rsid w:val="004F46F3"/>
    <w:rsid w:val="00500AC7"/>
    <w:rsid w:val="005050C6"/>
    <w:rsid w:val="00505F8D"/>
    <w:rsid w:val="00506C09"/>
    <w:rsid w:val="005071FA"/>
    <w:rsid w:val="00507277"/>
    <w:rsid w:val="005132B7"/>
    <w:rsid w:val="00515FA7"/>
    <w:rsid w:val="00516F5E"/>
    <w:rsid w:val="005206C4"/>
    <w:rsid w:val="00520C4A"/>
    <w:rsid w:val="00521895"/>
    <w:rsid w:val="00523C0D"/>
    <w:rsid w:val="0052566A"/>
    <w:rsid w:val="00526CFF"/>
    <w:rsid w:val="00527526"/>
    <w:rsid w:val="00533DA8"/>
    <w:rsid w:val="00537F40"/>
    <w:rsid w:val="0054056E"/>
    <w:rsid w:val="00540662"/>
    <w:rsid w:val="00540876"/>
    <w:rsid w:val="00541777"/>
    <w:rsid w:val="00541BF4"/>
    <w:rsid w:val="005424E0"/>
    <w:rsid w:val="00543608"/>
    <w:rsid w:val="00543B53"/>
    <w:rsid w:val="0054442D"/>
    <w:rsid w:val="00545BBA"/>
    <w:rsid w:val="00546FBC"/>
    <w:rsid w:val="00553607"/>
    <w:rsid w:val="00554169"/>
    <w:rsid w:val="005541C9"/>
    <w:rsid w:val="005541E1"/>
    <w:rsid w:val="00554656"/>
    <w:rsid w:val="00554DEA"/>
    <w:rsid w:val="00555523"/>
    <w:rsid w:val="00556B07"/>
    <w:rsid w:val="0056147E"/>
    <w:rsid w:val="00561595"/>
    <w:rsid w:val="00561C34"/>
    <w:rsid w:val="00562533"/>
    <w:rsid w:val="00562558"/>
    <w:rsid w:val="00564271"/>
    <w:rsid w:val="0056443F"/>
    <w:rsid w:val="00565E69"/>
    <w:rsid w:val="005660D7"/>
    <w:rsid w:val="00566374"/>
    <w:rsid w:val="00570F2E"/>
    <w:rsid w:val="00571EDA"/>
    <w:rsid w:val="0057282A"/>
    <w:rsid w:val="00572D9A"/>
    <w:rsid w:val="00574188"/>
    <w:rsid w:val="00574C41"/>
    <w:rsid w:val="00574EA1"/>
    <w:rsid w:val="00574F97"/>
    <w:rsid w:val="0057508E"/>
    <w:rsid w:val="00575778"/>
    <w:rsid w:val="00577FAF"/>
    <w:rsid w:val="00577FFC"/>
    <w:rsid w:val="00584722"/>
    <w:rsid w:val="00585A9B"/>
    <w:rsid w:val="00585C59"/>
    <w:rsid w:val="005930D1"/>
    <w:rsid w:val="00596328"/>
    <w:rsid w:val="00596FFC"/>
    <w:rsid w:val="005976E2"/>
    <w:rsid w:val="005A093C"/>
    <w:rsid w:val="005A1FFA"/>
    <w:rsid w:val="005A2A61"/>
    <w:rsid w:val="005A2A88"/>
    <w:rsid w:val="005A3073"/>
    <w:rsid w:val="005A3316"/>
    <w:rsid w:val="005A373D"/>
    <w:rsid w:val="005A4492"/>
    <w:rsid w:val="005A4DE8"/>
    <w:rsid w:val="005A6997"/>
    <w:rsid w:val="005A787D"/>
    <w:rsid w:val="005A7BAA"/>
    <w:rsid w:val="005A7F2A"/>
    <w:rsid w:val="005B1D12"/>
    <w:rsid w:val="005B2A94"/>
    <w:rsid w:val="005B33A6"/>
    <w:rsid w:val="005B358D"/>
    <w:rsid w:val="005B3CE7"/>
    <w:rsid w:val="005B4111"/>
    <w:rsid w:val="005B4670"/>
    <w:rsid w:val="005B4908"/>
    <w:rsid w:val="005B4D18"/>
    <w:rsid w:val="005B5450"/>
    <w:rsid w:val="005B570F"/>
    <w:rsid w:val="005B66DE"/>
    <w:rsid w:val="005B7E1D"/>
    <w:rsid w:val="005B7FFE"/>
    <w:rsid w:val="005C1AA7"/>
    <w:rsid w:val="005C1B6A"/>
    <w:rsid w:val="005C26CB"/>
    <w:rsid w:val="005C2A1C"/>
    <w:rsid w:val="005C318F"/>
    <w:rsid w:val="005C454F"/>
    <w:rsid w:val="005C5070"/>
    <w:rsid w:val="005C680C"/>
    <w:rsid w:val="005D07E3"/>
    <w:rsid w:val="005D0993"/>
    <w:rsid w:val="005D1883"/>
    <w:rsid w:val="005D2DC8"/>
    <w:rsid w:val="005D39B3"/>
    <w:rsid w:val="005D3E1E"/>
    <w:rsid w:val="005D4ACD"/>
    <w:rsid w:val="005D4B31"/>
    <w:rsid w:val="005D5AC1"/>
    <w:rsid w:val="005D5E4C"/>
    <w:rsid w:val="005D5E83"/>
    <w:rsid w:val="005D603B"/>
    <w:rsid w:val="005D6BCA"/>
    <w:rsid w:val="005D6D23"/>
    <w:rsid w:val="005E0538"/>
    <w:rsid w:val="005E070A"/>
    <w:rsid w:val="005E0ECF"/>
    <w:rsid w:val="005E2A00"/>
    <w:rsid w:val="005E3BF8"/>
    <w:rsid w:val="005E5C71"/>
    <w:rsid w:val="005F01FC"/>
    <w:rsid w:val="005F1CD3"/>
    <w:rsid w:val="005F2E14"/>
    <w:rsid w:val="005F49C6"/>
    <w:rsid w:val="005F4E8F"/>
    <w:rsid w:val="005F6675"/>
    <w:rsid w:val="005F718B"/>
    <w:rsid w:val="005F74D7"/>
    <w:rsid w:val="005F7E16"/>
    <w:rsid w:val="0060101A"/>
    <w:rsid w:val="00601947"/>
    <w:rsid w:val="00602EAC"/>
    <w:rsid w:val="00603895"/>
    <w:rsid w:val="00607F62"/>
    <w:rsid w:val="00610827"/>
    <w:rsid w:val="00614373"/>
    <w:rsid w:val="00614654"/>
    <w:rsid w:val="00614CBC"/>
    <w:rsid w:val="00620756"/>
    <w:rsid w:val="00620D35"/>
    <w:rsid w:val="00623B18"/>
    <w:rsid w:val="00626A0D"/>
    <w:rsid w:val="00627265"/>
    <w:rsid w:val="0062753E"/>
    <w:rsid w:val="00627C1F"/>
    <w:rsid w:val="00627D15"/>
    <w:rsid w:val="00627FFD"/>
    <w:rsid w:val="00630058"/>
    <w:rsid w:val="00632B9A"/>
    <w:rsid w:val="00633EE2"/>
    <w:rsid w:val="006349EB"/>
    <w:rsid w:val="00636F06"/>
    <w:rsid w:val="006370E3"/>
    <w:rsid w:val="006400B2"/>
    <w:rsid w:val="0064045E"/>
    <w:rsid w:val="006412DA"/>
    <w:rsid w:val="00645D40"/>
    <w:rsid w:val="00646494"/>
    <w:rsid w:val="00647EC7"/>
    <w:rsid w:val="006502A6"/>
    <w:rsid w:val="00650CCC"/>
    <w:rsid w:val="00651D5D"/>
    <w:rsid w:val="00652390"/>
    <w:rsid w:val="00653986"/>
    <w:rsid w:val="006549C7"/>
    <w:rsid w:val="0065519B"/>
    <w:rsid w:val="00655468"/>
    <w:rsid w:val="006563C3"/>
    <w:rsid w:val="006571EA"/>
    <w:rsid w:val="00657E27"/>
    <w:rsid w:val="00660737"/>
    <w:rsid w:val="00663B72"/>
    <w:rsid w:val="00663B8E"/>
    <w:rsid w:val="00663E6C"/>
    <w:rsid w:val="00663FB5"/>
    <w:rsid w:val="006646AA"/>
    <w:rsid w:val="00664BCE"/>
    <w:rsid w:val="00665416"/>
    <w:rsid w:val="006659C6"/>
    <w:rsid w:val="00665C51"/>
    <w:rsid w:val="0066667B"/>
    <w:rsid w:val="006674C9"/>
    <w:rsid w:val="00667A01"/>
    <w:rsid w:val="00671D6A"/>
    <w:rsid w:val="00672E5B"/>
    <w:rsid w:val="0067328E"/>
    <w:rsid w:val="00674BC9"/>
    <w:rsid w:val="0068400D"/>
    <w:rsid w:val="00686C72"/>
    <w:rsid w:val="006871A2"/>
    <w:rsid w:val="006874E2"/>
    <w:rsid w:val="00687916"/>
    <w:rsid w:val="00687DD9"/>
    <w:rsid w:val="0069198C"/>
    <w:rsid w:val="006943EB"/>
    <w:rsid w:val="00695BA4"/>
    <w:rsid w:val="006978A9"/>
    <w:rsid w:val="006A07AE"/>
    <w:rsid w:val="006A29C0"/>
    <w:rsid w:val="006A3130"/>
    <w:rsid w:val="006A3402"/>
    <w:rsid w:val="006A38CB"/>
    <w:rsid w:val="006A4910"/>
    <w:rsid w:val="006A4B3D"/>
    <w:rsid w:val="006A5CA9"/>
    <w:rsid w:val="006A6E35"/>
    <w:rsid w:val="006A716D"/>
    <w:rsid w:val="006A72E2"/>
    <w:rsid w:val="006B14FB"/>
    <w:rsid w:val="006B17EB"/>
    <w:rsid w:val="006B1B77"/>
    <w:rsid w:val="006B31E6"/>
    <w:rsid w:val="006B4799"/>
    <w:rsid w:val="006B4D65"/>
    <w:rsid w:val="006B584A"/>
    <w:rsid w:val="006B660A"/>
    <w:rsid w:val="006C1A35"/>
    <w:rsid w:val="006C3162"/>
    <w:rsid w:val="006C5A4C"/>
    <w:rsid w:val="006C5EC1"/>
    <w:rsid w:val="006C6213"/>
    <w:rsid w:val="006D07FD"/>
    <w:rsid w:val="006D0E8C"/>
    <w:rsid w:val="006D28CB"/>
    <w:rsid w:val="006D44E2"/>
    <w:rsid w:val="006D473D"/>
    <w:rsid w:val="006D4F7E"/>
    <w:rsid w:val="006D52D4"/>
    <w:rsid w:val="006D5A04"/>
    <w:rsid w:val="006D7D0E"/>
    <w:rsid w:val="006E0094"/>
    <w:rsid w:val="006E0734"/>
    <w:rsid w:val="006E34C6"/>
    <w:rsid w:val="006E3597"/>
    <w:rsid w:val="006E3976"/>
    <w:rsid w:val="006E4A0A"/>
    <w:rsid w:val="006E5310"/>
    <w:rsid w:val="006E593D"/>
    <w:rsid w:val="006F0021"/>
    <w:rsid w:val="006F1019"/>
    <w:rsid w:val="006F1170"/>
    <w:rsid w:val="006F24D6"/>
    <w:rsid w:val="006F3CE2"/>
    <w:rsid w:val="006F56E7"/>
    <w:rsid w:val="00702122"/>
    <w:rsid w:val="007066EA"/>
    <w:rsid w:val="00707C8D"/>
    <w:rsid w:val="007139FB"/>
    <w:rsid w:val="007205CA"/>
    <w:rsid w:val="00720CD1"/>
    <w:rsid w:val="007218D9"/>
    <w:rsid w:val="00721BE5"/>
    <w:rsid w:val="00724BA7"/>
    <w:rsid w:val="00726F60"/>
    <w:rsid w:val="00727E86"/>
    <w:rsid w:val="007303A3"/>
    <w:rsid w:val="0073116B"/>
    <w:rsid w:val="00732E66"/>
    <w:rsid w:val="00733AE0"/>
    <w:rsid w:val="007341D2"/>
    <w:rsid w:val="00736F5E"/>
    <w:rsid w:val="0073750F"/>
    <w:rsid w:val="007378CA"/>
    <w:rsid w:val="007412E3"/>
    <w:rsid w:val="00742C30"/>
    <w:rsid w:val="0074390A"/>
    <w:rsid w:val="00743BB2"/>
    <w:rsid w:val="00743D43"/>
    <w:rsid w:val="0074590A"/>
    <w:rsid w:val="00745987"/>
    <w:rsid w:val="00747262"/>
    <w:rsid w:val="00747875"/>
    <w:rsid w:val="00751913"/>
    <w:rsid w:val="00752DC6"/>
    <w:rsid w:val="0075554F"/>
    <w:rsid w:val="00760132"/>
    <w:rsid w:val="00760356"/>
    <w:rsid w:val="007609D8"/>
    <w:rsid w:val="00760C35"/>
    <w:rsid w:val="00760D90"/>
    <w:rsid w:val="007612EE"/>
    <w:rsid w:val="00761E65"/>
    <w:rsid w:val="007636A7"/>
    <w:rsid w:val="00764DD2"/>
    <w:rsid w:val="0076511E"/>
    <w:rsid w:val="00765CC4"/>
    <w:rsid w:val="0076670F"/>
    <w:rsid w:val="007711F3"/>
    <w:rsid w:val="00773840"/>
    <w:rsid w:val="007741C5"/>
    <w:rsid w:val="00774D16"/>
    <w:rsid w:val="00776DAC"/>
    <w:rsid w:val="007770A8"/>
    <w:rsid w:val="0077768F"/>
    <w:rsid w:val="00777CB1"/>
    <w:rsid w:val="00784195"/>
    <w:rsid w:val="007860A8"/>
    <w:rsid w:val="0078666A"/>
    <w:rsid w:val="00790833"/>
    <w:rsid w:val="007913AE"/>
    <w:rsid w:val="0079164F"/>
    <w:rsid w:val="007917BB"/>
    <w:rsid w:val="00791C5D"/>
    <w:rsid w:val="00793733"/>
    <w:rsid w:val="00795607"/>
    <w:rsid w:val="00795817"/>
    <w:rsid w:val="0079659D"/>
    <w:rsid w:val="007A025B"/>
    <w:rsid w:val="007A0827"/>
    <w:rsid w:val="007A168F"/>
    <w:rsid w:val="007A1DF4"/>
    <w:rsid w:val="007A2A31"/>
    <w:rsid w:val="007A39F7"/>
    <w:rsid w:val="007A4202"/>
    <w:rsid w:val="007A4750"/>
    <w:rsid w:val="007A5B28"/>
    <w:rsid w:val="007A7B3A"/>
    <w:rsid w:val="007B0B5B"/>
    <w:rsid w:val="007B2C49"/>
    <w:rsid w:val="007B3938"/>
    <w:rsid w:val="007B3CD3"/>
    <w:rsid w:val="007B694C"/>
    <w:rsid w:val="007B7110"/>
    <w:rsid w:val="007C0A79"/>
    <w:rsid w:val="007C4E2E"/>
    <w:rsid w:val="007C6930"/>
    <w:rsid w:val="007D358C"/>
    <w:rsid w:val="007D4A4C"/>
    <w:rsid w:val="007D4D06"/>
    <w:rsid w:val="007D5022"/>
    <w:rsid w:val="007D508B"/>
    <w:rsid w:val="007D55E2"/>
    <w:rsid w:val="007D6450"/>
    <w:rsid w:val="007D69E1"/>
    <w:rsid w:val="007D70FF"/>
    <w:rsid w:val="007E083B"/>
    <w:rsid w:val="007E1236"/>
    <w:rsid w:val="007E18B7"/>
    <w:rsid w:val="007E2BD2"/>
    <w:rsid w:val="007E4218"/>
    <w:rsid w:val="007E7210"/>
    <w:rsid w:val="007E7DBF"/>
    <w:rsid w:val="007F0371"/>
    <w:rsid w:val="007F077A"/>
    <w:rsid w:val="007F3915"/>
    <w:rsid w:val="007F396B"/>
    <w:rsid w:val="007F43AE"/>
    <w:rsid w:val="007F5762"/>
    <w:rsid w:val="007F6E41"/>
    <w:rsid w:val="007F7309"/>
    <w:rsid w:val="00800517"/>
    <w:rsid w:val="00801A1E"/>
    <w:rsid w:val="00802672"/>
    <w:rsid w:val="00803407"/>
    <w:rsid w:val="008045D4"/>
    <w:rsid w:val="00806392"/>
    <w:rsid w:val="00807AB4"/>
    <w:rsid w:val="00811B9E"/>
    <w:rsid w:val="00813AF0"/>
    <w:rsid w:val="008176A0"/>
    <w:rsid w:val="00822B00"/>
    <w:rsid w:val="00824B2E"/>
    <w:rsid w:val="00830214"/>
    <w:rsid w:val="00831D4A"/>
    <w:rsid w:val="00831D8B"/>
    <w:rsid w:val="00840F33"/>
    <w:rsid w:val="00841F26"/>
    <w:rsid w:val="00844821"/>
    <w:rsid w:val="008460EE"/>
    <w:rsid w:val="00846AE8"/>
    <w:rsid w:val="0085099F"/>
    <w:rsid w:val="00852938"/>
    <w:rsid w:val="00852F8C"/>
    <w:rsid w:val="0085306E"/>
    <w:rsid w:val="00855782"/>
    <w:rsid w:val="00855E33"/>
    <w:rsid w:val="008618A1"/>
    <w:rsid w:val="00861C8C"/>
    <w:rsid w:val="00862102"/>
    <w:rsid w:val="00865851"/>
    <w:rsid w:val="00866FB0"/>
    <w:rsid w:val="00870313"/>
    <w:rsid w:val="008707B2"/>
    <w:rsid w:val="00871023"/>
    <w:rsid w:val="0087133D"/>
    <w:rsid w:val="00875A67"/>
    <w:rsid w:val="00876B83"/>
    <w:rsid w:val="008774B0"/>
    <w:rsid w:val="00877B81"/>
    <w:rsid w:val="00880278"/>
    <w:rsid w:val="00885214"/>
    <w:rsid w:val="00896EF8"/>
    <w:rsid w:val="008A0043"/>
    <w:rsid w:val="008A30C2"/>
    <w:rsid w:val="008A3FA3"/>
    <w:rsid w:val="008A5167"/>
    <w:rsid w:val="008A649A"/>
    <w:rsid w:val="008B1518"/>
    <w:rsid w:val="008B1D67"/>
    <w:rsid w:val="008B45DA"/>
    <w:rsid w:val="008B4B52"/>
    <w:rsid w:val="008B5773"/>
    <w:rsid w:val="008B5EE8"/>
    <w:rsid w:val="008B6388"/>
    <w:rsid w:val="008B6655"/>
    <w:rsid w:val="008B7570"/>
    <w:rsid w:val="008C0203"/>
    <w:rsid w:val="008C25A3"/>
    <w:rsid w:val="008C4220"/>
    <w:rsid w:val="008C4D09"/>
    <w:rsid w:val="008C7C1F"/>
    <w:rsid w:val="008D2583"/>
    <w:rsid w:val="008D2E77"/>
    <w:rsid w:val="008D4551"/>
    <w:rsid w:val="008D60D0"/>
    <w:rsid w:val="008E0E27"/>
    <w:rsid w:val="008E4A97"/>
    <w:rsid w:val="008F2D5D"/>
    <w:rsid w:val="008F3706"/>
    <w:rsid w:val="008F37F2"/>
    <w:rsid w:val="008F4DDC"/>
    <w:rsid w:val="008F5D66"/>
    <w:rsid w:val="008F5EC4"/>
    <w:rsid w:val="008F63F2"/>
    <w:rsid w:val="009008EE"/>
    <w:rsid w:val="009033C9"/>
    <w:rsid w:val="00904609"/>
    <w:rsid w:val="00904B40"/>
    <w:rsid w:val="009061B3"/>
    <w:rsid w:val="00906879"/>
    <w:rsid w:val="00906EAE"/>
    <w:rsid w:val="00907A4F"/>
    <w:rsid w:val="00910914"/>
    <w:rsid w:val="0091186A"/>
    <w:rsid w:val="00912D4F"/>
    <w:rsid w:val="00914333"/>
    <w:rsid w:val="009145FB"/>
    <w:rsid w:val="0091654A"/>
    <w:rsid w:val="00917752"/>
    <w:rsid w:val="00920C87"/>
    <w:rsid w:val="00922270"/>
    <w:rsid w:val="0092241D"/>
    <w:rsid w:val="00924303"/>
    <w:rsid w:val="009254C7"/>
    <w:rsid w:val="00925656"/>
    <w:rsid w:val="0092758B"/>
    <w:rsid w:val="00931333"/>
    <w:rsid w:val="00931993"/>
    <w:rsid w:val="009323CA"/>
    <w:rsid w:val="0093435C"/>
    <w:rsid w:val="00935DB8"/>
    <w:rsid w:val="00936986"/>
    <w:rsid w:val="00936B39"/>
    <w:rsid w:val="00937A3F"/>
    <w:rsid w:val="00941D1B"/>
    <w:rsid w:val="00943C27"/>
    <w:rsid w:val="00944F3D"/>
    <w:rsid w:val="009452B0"/>
    <w:rsid w:val="009476E0"/>
    <w:rsid w:val="0095088F"/>
    <w:rsid w:val="00952FC9"/>
    <w:rsid w:val="00954E06"/>
    <w:rsid w:val="00954FAF"/>
    <w:rsid w:val="00955A10"/>
    <w:rsid w:val="00955E59"/>
    <w:rsid w:val="00961030"/>
    <w:rsid w:val="009616E5"/>
    <w:rsid w:val="00962895"/>
    <w:rsid w:val="009649C1"/>
    <w:rsid w:val="00965EC9"/>
    <w:rsid w:val="00970B53"/>
    <w:rsid w:val="00973112"/>
    <w:rsid w:val="009747FD"/>
    <w:rsid w:val="0097492B"/>
    <w:rsid w:val="00976531"/>
    <w:rsid w:val="0098191A"/>
    <w:rsid w:val="00981F0D"/>
    <w:rsid w:val="00982CCA"/>
    <w:rsid w:val="00982D66"/>
    <w:rsid w:val="0098596C"/>
    <w:rsid w:val="00985ECA"/>
    <w:rsid w:val="00986514"/>
    <w:rsid w:val="00986ADF"/>
    <w:rsid w:val="00990125"/>
    <w:rsid w:val="009914ED"/>
    <w:rsid w:val="00993B53"/>
    <w:rsid w:val="00994106"/>
    <w:rsid w:val="0099602A"/>
    <w:rsid w:val="00996DBD"/>
    <w:rsid w:val="0099771F"/>
    <w:rsid w:val="009A0943"/>
    <w:rsid w:val="009A11FA"/>
    <w:rsid w:val="009A2428"/>
    <w:rsid w:val="009A36A7"/>
    <w:rsid w:val="009A601E"/>
    <w:rsid w:val="009B079A"/>
    <w:rsid w:val="009B1C85"/>
    <w:rsid w:val="009B4306"/>
    <w:rsid w:val="009C03EB"/>
    <w:rsid w:val="009C0FE1"/>
    <w:rsid w:val="009C11AB"/>
    <w:rsid w:val="009C18A2"/>
    <w:rsid w:val="009C1B4A"/>
    <w:rsid w:val="009C2032"/>
    <w:rsid w:val="009C4B98"/>
    <w:rsid w:val="009C51E0"/>
    <w:rsid w:val="009C5B60"/>
    <w:rsid w:val="009C64EA"/>
    <w:rsid w:val="009C7343"/>
    <w:rsid w:val="009C7B09"/>
    <w:rsid w:val="009C7B47"/>
    <w:rsid w:val="009D3015"/>
    <w:rsid w:val="009D6074"/>
    <w:rsid w:val="009D6773"/>
    <w:rsid w:val="009E05DB"/>
    <w:rsid w:val="009E2073"/>
    <w:rsid w:val="009E23E5"/>
    <w:rsid w:val="009E2D0D"/>
    <w:rsid w:val="009E2FD5"/>
    <w:rsid w:val="009E48CD"/>
    <w:rsid w:val="009E56DF"/>
    <w:rsid w:val="009E774D"/>
    <w:rsid w:val="009E7A44"/>
    <w:rsid w:val="009F2088"/>
    <w:rsid w:val="009F4E4E"/>
    <w:rsid w:val="009F4EAA"/>
    <w:rsid w:val="009F6447"/>
    <w:rsid w:val="009F6A16"/>
    <w:rsid w:val="009F7472"/>
    <w:rsid w:val="00A02FFD"/>
    <w:rsid w:val="00A05D6F"/>
    <w:rsid w:val="00A067A4"/>
    <w:rsid w:val="00A076D3"/>
    <w:rsid w:val="00A11037"/>
    <w:rsid w:val="00A147D4"/>
    <w:rsid w:val="00A14CD1"/>
    <w:rsid w:val="00A15DF4"/>
    <w:rsid w:val="00A20D20"/>
    <w:rsid w:val="00A221A2"/>
    <w:rsid w:val="00A22232"/>
    <w:rsid w:val="00A2288A"/>
    <w:rsid w:val="00A22C3F"/>
    <w:rsid w:val="00A232D5"/>
    <w:rsid w:val="00A23BAD"/>
    <w:rsid w:val="00A23ECD"/>
    <w:rsid w:val="00A240EB"/>
    <w:rsid w:val="00A24461"/>
    <w:rsid w:val="00A247C9"/>
    <w:rsid w:val="00A2548C"/>
    <w:rsid w:val="00A25826"/>
    <w:rsid w:val="00A272C7"/>
    <w:rsid w:val="00A317D6"/>
    <w:rsid w:val="00A32165"/>
    <w:rsid w:val="00A3373E"/>
    <w:rsid w:val="00A34D92"/>
    <w:rsid w:val="00A3701F"/>
    <w:rsid w:val="00A3782F"/>
    <w:rsid w:val="00A37FF6"/>
    <w:rsid w:val="00A424CC"/>
    <w:rsid w:val="00A43C5E"/>
    <w:rsid w:val="00A44B48"/>
    <w:rsid w:val="00A45877"/>
    <w:rsid w:val="00A46990"/>
    <w:rsid w:val="00A4740B"/>
    <w:rsid w:val="00A47A22"/>
    <w:rsid w:val="00A47EAB"/>
    <w:rsid w:val="00A508C5"/>
    <w:rsid w:val="00A51F57"/>
    <w:rsid w:val="00A5428D"/>
    <w:rsid w:val="00A54763"/>
    <w:rsid w:val="00A56DB9"/>
    <w:rsid w:val="00A6047A"/>
    <w:rsid w:val="00A62C23"/>
    <w:rsid w:val="00A63343"/>
    <w:rsid w:val="00A634B2"/>
    <w:rsid w:val="00A644F9"/>
    <w:rsid w:val="00A646C8"/>
    <w:rsid w:val="00A658B7"/>
    <w:rsid w:val="00A66188"/>
    <w:rsid w:val="00A6746E"/>
    <w:rsid w:val="00A675B9"/>
    <w:rsid w:val="00A679A8"/>
    <w:rsid w:val="00A706A2"/>
    <w:rsid w:val="00A7073E"/>
    <w:rsid w:val="00A707E2"/>
    <w:rsid w:val="00A728A8"/>
    <w:rsid w:val="00A729AC"/>
    <w:rsid w:val="00A74D0C"/>
    <w:rsid w:val="00A755BB"/>
    <w:rsid w:val="00A764B3"/>
    <w:rsid w:val="00A76762"/>
    <w:rsid w:val="00A80906"/>
    <w:rsid w:val="00A8192F"/>
    <w:rsid w:val="00A81B21"/>
    <w:rsid w:val="00A81DCB"/>
    <w:rsid w:val="00A82011"/>
    <w:rsid w:val="00A82A5E"/>
    <w:rsid w:val="00A83007"/>
    <w:rsid w:val="00A8428D"/>
    <w:rsid w:val="00A84423"/>
    <w:rsid w:val="00A84932"/>
    <w:rsid w:val="00A84ECB"/>
    <w:rsid w:val="00A84ED5"/>
    <w:rsid w:val="00A852EB"/>
    <w:rsid w:val="00A86064"/>
    <w:rsid w:val="00A87CC4"/>
    <w:rsid w:val="00A92DF2"/>
    <w:rsid w:val="00A942E2"/>
    <w:rsid w:val="00A94363"/>
    <w:rsid w:val="00A96DFC"/>
    <w:rsid w:val="00A97752"/>
    <w:rsid w:val="00AA15D7"/>
    <w:rsid w:val="00AA3341"/>
    <w:rsid w:val="00AA36D1"/>
    <w:rsid w:val="00AA3EF0"/>
    <w:rsid w:val="00AA5593"/>
    <w:rsid w:val="00AA6E36"/>
    <w:rsid w:val="00AA7ED5"/>
    <w:rsid w:val="00AB0B94"/>
    <w:rsid w:val="00AB165B"/>
    <w:rsid w:val="00AB3F94"/>
    <w:rsid w:val="00AB6116"/>
    <w:rsid w:val="00AB6831"/>
    <w:rsid w:val="00AB6BB5"/>
    <w:rsid w:val="00AB71A0"/>
    <w:rsid w:val="00AB7E00"/>
    <w:rsid w:val="00AC0206"/>
    <w:rsid w:val="00AC02EE"/>
    <w:rsid w:val="00AC0DF4"/>
    <w:rsid w:val="00AC0E0B"/>
    <w:rsid w:val="00AC2225"/>
    <w:rsid w:val="00AC22AF"/>
    <w:rsid w:val="00AC2ADC"/>
    <w:rsid w:val="00AC4FDC"/>
    <w:rsid w:val="00AC65EA"/>
    <w:rsid w:val="00AC79D5"/>
    <w:rsid w:val="00AD161F"/>
    <w:rsid w:val="00AD18CA"/>
    <w:rsid w:val="00AD2F39"/>
    <w:rsid w:val="00AD5AF5"/>
    <w:rsid w:val="00AD678B"/>
    <w:rsid w:val="00AD6B00"/>
    <w:rsid w:val="00AD7A64"/>
    <w:rsid w:val="00AE0031"/>
    <w:rsid w:val="00AE058D"/>
    <w:rsid w:val="00AE0B76"/>
    <w:rsid w:val="00AE4579"/>
    <w:rsid w:val="00AE77A0"/>
    <w:rsid w:val="00AF08E7"/>
    <w:rsid w:val="00AF0A09"/>
    <w:rsid w:val="00AF1483"/>
    <w:rsid w:val="00AF24C6"/>
    <w:rsid w:val="00AF2F97"/>
    <w:rsid w:val="00AF6AE2"/>
    <w:rsid w:val="00AF7914"/>
    <w:rsid w:val="00AF7918"/>
    <w:rsid w:val="00B00C52"/>
    <w:rsid w:val="00B01F99"/>
    <w:rsid w:val="00B042DE"/>
    <w:rsid w:val="00B04F0E"/>
    <w:rsid w:val="00B0536B"/>
    <w:rsid w:val="00B06494"/>
    <w:rsid w:val="00B11548"/>
    <w:rsid w:val="00B11B23"/>
    <w:rsid w:val="00B12184"/>
    <w:rsid w:val="00B12E36"/>
    <w:rsid w:val="00B1393C"/>
    <w:rsid w:val="00B15EA6"/>
    <w:rsid w:val="00B15FE7"/>
    <w:rsid w:val="00B16F42"/>
    <w:rsid w:val="00B2029C"/>
    <w:rsid w:val="00B21BF5"/>
    <w:rsid w:val="00B2205A"/>
    <w:rsid w:val="00B222A1"/>
    <w:rsid w:val="00B22C9B"/>
    <w:rsid w:val="00B25B76"/>
    <w:rsid w:val="00B3049D"/>
    <w:rsid w:val="00B30711"/>
    <w:rsid w:val="00B3091D"/>
    <w:rsid w:val="00B309C4"/>
    <w:rsid w:val="00B30B87"/>
    <w:rsid w:val="00B31AFF"/>
    <w:rsid w:val="00B31DA9"/>
    <w:rsid w:val="00B31ED7"/>
    <w:rsid w:val="00B326BD"/>
    <w:rsid w:val="00B32F2D"/>
    <w:rsid w:val="00B33971"/>
    <w:rsid w:val="00B40219"/>
    <w:rsid w:val="00B40258"/>
    <w:rsid w:val="00B424B3"/>
    <w:rsid w:val="00B446A1"/>
    <w:rsid w:val="00B45695"/>
    <w:rsid w:val="00B458A4"/>
    <w:rsid w:val="00B46275"/>
    <w:rsid w:val="00B46DF7"/>
    <w:rsid w:val="00B50091"/>
    <w:rsid w:val="00B51496"/>
    <w:rsid w:val="00B520E6"/>
    <w:rsid w:val="00B54C7C"/>
    <w:rsid w:val="00B5603C"/>
    <w:rsid w:val="00B56145"/>
    <w:rsid w:val="00B56B1D"/>
    <w:rsid w:val="00B60186"/>
    <w:rsid w:val="00B638DC"/>
    <w:rsid w:val="00B64DDD"/>
    <w:rsid w:val="00B65873"/>
    <w:rsid w:val="00B66155"/>
    <w:rsid w:val="00B66340"/>
    <w:rsid w:val="00B670C9"/>
    <w:rsid w:val="00B74083"/>
    <w:rsid w:val="00B75FD2"/>
    <w:rsid w:val="00B76CD7"/>
    <w:rsid w:val="00B77E70"/>
    <w:rsid w:val="00B806C1"/>
    <w:rsid w:val="00B80E53"/>
    <w:rsid w:val="00B814BE"/>
    <w:rsid w:val="00B818E5"/>
    <w:rsid w:val="00B83331"/>
    <w:rsid w:val="00B84270"/>
    <w:rsid w:val="00B84FA4"/>
    <w:rsid w:val="00B912A5"/>
    <w:rsid w:val="00B936C8"/>
    <w:rsid w:val="00B937E3"/>
    <w:rsid w:val="00B95AA7"/>
    <w:rsid w:val="00B96251"/>
    <w:rsid w:val="00B96925"/>
    <w:rsid w:val="00BA2D42"/>
    <w:rsid w:val="00BA46CD"/>
    <w:rsid w:val="00BA4931"/>
    <w:rsid w:val="00BA5712"/>
    <w:rsid w:val="00BA5794"/>
    <w:rsid w:val="00BA5972"/>
    <w:rsid w:val="00BA6B33"/>
    <w:rsid w:val="00BA7A66"/>
    <w:rsid w:val="00BB0495"/>
    <w:rsid w:val="00BB09B6"/>
    <w:rsid w:val="00BB0E1C"/>
    <w:rsid w:val="00BB1A87"/>
    <w:rsid w:val="00BB1FD7"/>
    <w:rsid w:val="00BC08D7"/>
    <w:rsid w:val="00BC1732"/>
    <w:rsid w:val="00BC1C21"/>
    <w:rsid w:val="00BC2633"/>
    <w:rsid w:val="00BC4001"/>
    <w:rsid w:val="00BC552D"/>
    <w:rsid w:val="00BD2B28"/>
    <w:rsid w:val="00BD2B4F"/>
    <w:rsid w:val="00BD2BE8"/>
    <w:rsid w:val="00BD3847"/>
    <w:rsid w:val="00BD3F3B"/>
    <w:rsid w:val="00BD7094"/>
    <w:rsid w:val="00BD7986"/>
    <w:rsid w:val="00BE2D66"/>
    <w:rsid w:val="00BE3B7F"/>
    <w:rsid w:val="00BE7C5C"/>
    <w:rsid w:val="00BF0526"/>
    <w:rsid w:val="00BF3D76"/>
    <w:rsid w:val="00BF41E8"/>
    <w:rsid w:val="00BF48C3"/>
    <w:rsid w:val="00BF67C8"/>
    <w:rsid w:val="00BF6E6C"/>
    <w:rsid w:val="00BF6EF4"/>
    <w:rsid w:val="00BF76BB"/>
    <w:rsid w:val="00C0041A"/>
    <w:rsid w:val="00C01ACD"/>
    <w:rsid w:val="00C02805"/>
    <w:rsid w:val="00C02BA5"/>
    <w:rsid w:val="00C02F13"/>
    <w:rsid w:val="00C03956"/>
    <w:rsid w:val="00C04FC5"/>
    <w:rsid w:val="00C10669"/>
    <w:rsid w:val="00C11C6F"/>
    <w:rsid w:val="00C12A22"/>
    <w:rsid w:val="00C137E0"/>
    <w:rsid w:val="00C143A3"/>
    <w:rsid w:val="00C15F82"/>
    <w:rsid w:val="00C162CB"/>
    <w:rsid w:val="00C16962"/>
    <w:rsid w:val="00C20F3F"/>
    <w:rsid w:val="00C21C5C"/>
    <w:rsid w:val="00C2283D"/>
    <w:rsid w:val="00C22AB8"/>
    <w:rsid w:val="00C23030"/>
    <w:rsid w:val="00C231CE"/>
    <w:rsid w:val="00C2457C"/>
    <w:rsid w:val="00C25043"/>
    <w:rsid w:val="00C2522F"/>
    <w:rsid w:val="00C269EB"/>
    <w:rsid w:val="00C30556"/>
    <w:rsid w:val="00C31926"/>
    <w:rsid w:val="00C322A7"/>
    <w:rsid w:val="00C37355"/>
    <w:rsid w:val="00C40FDE"/>
    <w:rsid w:val="00C41005"/>
    <w:rsid w:val="00C42FC7"/>
    <w:rsid w:val="00C430C0"/>
    <w:rsid w:val="00C43D15"/>
    <w:rsid w:val="00C44A02"/>
    <w:rsid w:val="00C44F18"/>
    <w:rsid w:val="00C512E0"/>
    <w:rsid w:val="00C51506"/>
    <w:rsid w:val="00C521D0"/>
    <w:rsid w:val="00C52AA6"/>
    <w:rsid w:val="00C52ACA"/>
    <w:rsid w:val="00C5302B"/>
    <w:rsid w:val="00C562BF"/>
    <w:rsid w:val="00C5793D"/>
    <w:rsid w:val="00C601C9"/>
    <w:rsid w:val="00C60FF8"/>
    <w:rsid w:val="00C610CD"/>
    <w:rsid w:val="00C615C2"/>
    <w:rsid w:val="00C620D7"/>
    <w:rsid w:val="00C635FB"/>
    <w:rsid w:val="00C6372F"/>
    <w:rsid w:val="00C63D1B"/>
    <w:rsid w:val="00C6418A"/>
    <w:rsid w:val="00C655EF"/>
    <w:rsid w:val="00C66138"/>
    <w:rsid w:val="00C712C9"/>
    <w:rsid w:val="00C721BC"/>
    <w:rsid w:val="00C722E1"/>
    <w:rsid w:val="00C72717"/>
    <w:rsid w:val="00C749C4"/>
    <w:rsid w:val="00C752A7"/>
    <w:rsid w:val="00C75608"/>
    <w:rsid w:val="00C7739B"/>
    <w:rsid w:val="00C77B16"/>
    <w:rsid w:val="00C8006C"/>
    <w:rsid w:val="00C81A17"/>
    <w:rsid w:val="00C848AC"/>
    <w:rsid w:val="00C84EB0"/>
    <w:rsid w:val="00C85393"/>
    <w:rsid w:val="00C8665F"/>
    <w:rsid w:val="00C9100B"/>
    <w:rsid w:val="00C91E4A"/>
    <w:rsid w:val="00C92711"/>
    <w:rsid w:val="00C942E9"/>
    <w:rsid w:val="00C96B6A"/>
    <w:rsid w:val="00C96C9B"/>
    <w:rsid w:val="00C9712F"/>
    <w:rsid w:val="00C977E0"/>
    <w:rsid w:val="00CA0389"/>
    <w:rsid w:val="00CA163E"/>
    <w:rsid w:val="00CA3F7C"/>
    <w:rsid w:val="00CA6279"/>
    <w:rsid w:val="00CA7E1B"/>
    <w:rsid w:val="00CB2AF7"/>
    <w:rsid w:val="00CB46D1"/>
    <w:rsid w:val="00CB4B1C"/>
    <w:rsid w:val="00CB510E"/>
    <w:rsid w:val="00CB54FB"/>
    <w:rsid w:val="00CB55EF"/>
    <w:rsid w:val="00CB7928"/>
    <w:rsid w:val="00CB7B21"/>
    <w:rsid w:val="00CC1A12"/>
    <w:rsid w:val="00CC3075"/>
    <w:rsid w:val="00CC3731"/>
    <w:rsid w:val="00CC46ED"/>
    <w:rsid w:val="00CC654F"/>
    <w:rsid w:val="00CC6B7D"/>
    <w:rsid w:val="00CD0061"/>
    <w:rsid w:val="00CD074E"/>
    <w:rsid w:val="00CD29B3"/>
    <w:rsid w:val="00CD41CE"/>
    <w:rsid w:val="00CD64A1"/>
    <w:rsid w:val="00CD6A76"/>
    <w:rsid w:val="00CD6FA1"/>
    <w:rsid w:val="00CE1005"/>
    <w:rsid w:val="00CE1A39"/>
    <w:rsid w:val="00CE2276"/>
    <w:rsid w:val="00CE2D65"/>
    <w:rsid w:val="00CE6D14"/>
    <w:rsid w:val="00CF19FC"/>
    <w:rsid w:val="00CF33D2"/>
    <w:rsid w:val="00CF3ABD"/>
    <w:rsid w:val="00CF3DA7"/>
    <w:rsid w:val="00CF46D6"/>
    <w:rsid w:val="00CF50A9"/>
    <w:rsid w:val="00CF5186"/>
    <w:rsid w:val="00CF5B9F"/>
    <w:rsid w:val="00CF73EB"/>
    <w:rsid w:val="00D00ECC"/>
    <w:rsid w:val="00D011C3"/>
    <w:rsid w:val="00D0208E"/>
    <w:rsid w:val="00D02F6D"/>
    <w:rsid w:val="00D03503"/>
    <w:rsid w:val="00D037C3"/>
    <w:rsid w:val="00D041DE"/>
    <w:rsid w:val="00D0467B"/>
    <w:rsid w:val="00D04761"/>
    <w:rsid w:val="00D0510D"/>
    <w:rsid w:val="00D05A9B"/>
    <w:rsid w:val="00D06E03"/>
    <w:rsid w:val="00D10412"/>
    <w:rsid w:val="00D10C5F"/>
    <w:rsid w:val="00D11E2E"/>
    <w:rsid w:val="00D1356E"/>
    <w:rsid w:val="00D14CE9"/>
    <w:rsid w:val="00D1727B"/>
    <w:rsid w:val="00D21A61"/>
    <w:rsid w:val="00D24E8B"/>
    <w:rsid w:val="00D2761F"/>
    <w:rsid w:val="00D31DB1"/>
    <w:rsid w:val="00D336F4"/>
    <w:rsid w:val="00D33857"/>
    <w:rsid w:val="00D33F8E"/>
    <w:rsid w:val="00D34465"/>
    <w:rsid w:val="00D351D9"/>
    <w:rsid w:val="00D353BF"/>
    <w:rsid w:val="00D37B71"/>
    <w:rsid w:val="00D406E1"/>
    <w:rsid w:val="00D47782"/>
    <w:rsid w:val="00D4796B"/>
    <w:rsid w:val="00D528F0"/>
    <w:rsid w:val="00D52E89"/>
    <w:rsid w:val="00D533BD"/>
    <w:rsid w:val="00D5791E"/>
    <w:rsid w:val="00D624EA"/>
    <w:rsid w:val="00D637C9"/>
    <w:rsid w:val="00D658E5"/>
    <w:rsid w:val="00D66960"/>
    <w:rsid w:val="00D71310"/>
    <w:rsid w:val="00D71AD6"/>
    <w:rsid w:val="00D71F5C"/>
    <w:rsid w:val="00D727FA"/>
    <w:rsid w:val="00D72AEA"/>
    <w:rsid w:val="00D72C31"/>
    <w:rsid w:val="00D74C95"/>
    <w:rsid w:val="00D753EC"/>
    <w:rsid w:val="00D7586D"/>
    <w:rsid w:val="00D76411"/>
    <w:rsid w:val="00D775E1"/>
    <w:rsid w:val="00D77DA3"/>
    <w:rsid w:val="00D8004A"/>
    <w:rsid w:val="00D856A3"/>
    <w:rsid w:val="00D85C65"/>
    <w:rsid w:val="00D87038"/>
    <w:rsid w:val="00D8764E"/>
    <w:rsid w:val="00D9028C"/>
    <w:rsid w:val="00D9032B"/>
    <w:rsid w:val="00D94E30"/>
    <w:rsid w:val="00D95D52"/>
    <w:rsid w:val="00D96DCC"/>
    <w:rsid w:val="00DA1ABD"/>
    <w:rsid w:val="00DA2042"/>
    <w:rsid w:val="00DA5984"/>
    <w:rsid w:val="00DB0BA7"/>
    <w:rsid w:val="00DB1097"/>
    <w:rsid w:val="00DB1CAC"/>
    <w:rsid w:val="00DB34DF"/>
    <w:rsid w:val="00DB4A04"/>
    <w:rsid w:val="00DB50C2"/>
    <w:rsid w:val="00DB7A19"/>
    <w:rsid w:val="00DC27F8"/>
    <w:rsid w:val="00DC4687"/>
    <w:rsid w:val="00DC4D49"/>
    <w:rsid w:val="00DC538A"/>
    <w:rsid w:val="00DC5854"/>
    <w:rsid w:val="00DC598B"/>
    <w:rsid w:val="00DC689B"/>
    <w:rsid w:val="00DC6B9D"/>
    <w:rsid w:val="00DC71DA"/>
    <w:rsid w:val="00DC7510"/>
    <w:rsid w:val="00DC7BBB"/>
    <w:rsid w:val="00DD53F3"/>
    <w:rsid w:val="00DD6DB5"/>
    <w:rsid w:val="00DD78FB"/>
    <w:rsid w:val="00DE19AC"/>
    <w:rsid w:val="00DE1BD0"/>
    <w:rsid w:val="00DE2C1B"/>
    <w:rsid w:val="00DE2CEF"/>
    <w:rsid w:val="00DE4311"/>
    <w:rsid w:val="00DE43D9"/>
    <w:rsid w:val="00DE452A"/>
    <w:rsid w:val="00DE683C"/>
    <w:rsid w:val="00DF0273"/>
    <w:rsid w:val="00DF16FD"/>
    <w:rsid w:val="00DF2521"/>
    <w:rsid w:val="00DF4626"/>
    <w:rsid w:val="00DF493D"/>
    <w:rsid w:val="00E03667"/>
    <w:rsid w:val="00E1041D"/>
    <w:rsid w:val="00E12B07"/>
    <w:rsid w:val="00E142C5"/>
    <w:rsid w:val="00E14F50"/>
    <w:rsid w:val="00E15774"/>
    <w:rsid w:val="00E16030"/>
    <w:rsid w:val="00E167B7"/>
    <w:rsid w:val="00E20855"/>
    <w:rsid w:val="00E26447"/>
    <w:rsid w:val="00E27165"/>
    <w:rsid w:val="00E2744B"/>
    <w:rsid w:val="00E275E3"/>
    <w:rsid w:val="00E27D43"/>
    <w:rsid w:val="00E3260C"/>
    <w:rsid w:val="00E32A04"/>
    <w:rsid w:val="00E32B0D"/>
    <w:rsid w:val="00E33642"/>
    <w:rsid w:val="00E35981"/>
    <w:rsid w:val="00E35EA9"/>
    <w:rsid w:val="00E36DE8"/>
    <w:rsid w:val="00E371A9"/>
    <w:rsid w:val="00E37BDE"/>
    <w:rsid w:val="00E40A5F"/>
    <w:rsid w:val="00E415A2"/>
    <w:rsid w:val="00E41957"/>
    <w:rsid w:val="00E42C34"/>
    <w:rsid w:val="00E46820"/>
    <w:rsid w:val="00E46F18"/>
    <w:rsid w:val="00E47379"/>
    <w:rsid w:val="00E52427"/>
    <w:rsid w:val="00E546FF"/>
    <w:rsid w:val="00E5515D"/>
    <w:rsid w:val="00E558FF"/>
    <w:rsid w:val="00E573F6"/>
    <w:rsid w:val="00E60EB6"/>
    <w:rsid w:val="00E63416"/>
    <w:rsid w:val="00E63569"/>
    <w:rsid w:val="00E6397F"/>
    <w:rsid w:val="00E64A11"/>
    <w:rsid w:val="00E66B54"/>
    <w:rsid w:val="00E66BBE"/>
    <w:rsid w:val="00E66C53"/>
    <w:rsid w:val="00E71A16"/>
    <w:rsid w:val="00E71DED"/>
    <w:rsid w:val="00E71F52"/>
    <w:rsid w:val="00E7271D"/>
    <w:rsid w:val="00E72E64"/>
    <w:rsid w:val="00E7517A"/>
    <w:rsid w:val="00E75859"/>
    <w:rsid w:val="00E82EC9"/>
    <w:rsid w:val="00E84B34"/>
    <w:rsid w:val="00E856B3"/>
    <w:rsid w:val="00E85EED"/>
    <w:rsid w:val="00E86540"/>
    <w:rsid w:val="00E871BA"/>
    <w:rsid w:val="00E9352A"/>
    <w:rsid w:val="00E93910"/>
    <w:rsid w:val="00E95E1F"/>
    <w:rsid w:val="00E95EF3"/>
    <w:rsid w:val="00E965EA"/>
    <w:rsid w:val="00E97B6B"/>
    <w:rsid w:val="00EA297B"/>
    <w:rsid w:val="00EA2B7B"/>
    <w:rsid w:val="00EA58A6"/>
    <w:rsid w:val="00EA6D0C"/>
    <w:rsid w:val="00EB00C2"/>
    <w:rsid w:val="00EB05F6"/>
    <w:rsid w:val="00EB2183"/>
    <w:rsid w:val="00EB4E06"/>
    <w:rsid w:val="00EB4E1F"/>
    <w:rsid w:val="00EB4E59"/>
    <w:rsid w:val="00EB735F"/>
    <w:rsid w:val="00EB7537"/>
    <w:rsid w:val="00EC226F"/>
    <w:rsid w:val="00ED021D"/>
    <w:rsid w:val="00ED0B42"/>
    <w:rsid w:val="00ED15F7"/>
    <w:rsid w:val="00ED19D0"/>
    <w:rsid w:val="00ED2BD0"/>
    <w:rsid w:val="00ED5DB5"/>
    <w:rsid w:val="00ED66DD"/>
    <w:rsid w:val="00ED77CB"/>
    <w:rsid w:val="00EE01AD"/>
    <w:rsid w:val="00EE1ED3"/>
    <w:rsid w:val="00EE2427"/>
    <w:rsid w:val="00EE5CBC"/>
    <w:rsid w:val="00EE7BA4"/>
    <w:rsid w:val="00EF224D"/>
    <w:rsid w:val="00EF2664"/>
    <w:rsid w:val="00EF4AB9"/>
    <w:rsid w:val="00EF53C5"/>
    <w:rsid w:val="00EF5FA2"/>
    <w:rsid w:val="00EF60D1"/>
    <w:rsid w:val="00EF6D02"/>
    <w:rsid w:val="00EF765E"/>
    <w:rsid w:val="00F00A67"/>
    <w:rsid w:val="00F01036"/>
    <w:rsid w:val="00F03130"/>
    <w:rsid w:val="00F04B11"/>
    <w:rsid w:val="00F126D7"/>
    <w:rsid w:val="00F15AFE"/>
    <w:rsid w:val="00F17063"/>
    <w:rsid w:val="00F206A5"/>
    <w:rsid w:val="00F20BA6"/>
    <w:rsid w:val="00F22435"/>
    <w:rsid w:val="00F24368"/>
    <w:rsid w:val="00F24681"/>
    <w:rsid w:val="00F25EB3"/>
    <w:rsid w:val="00F26E1C"/>
    <w:rsid w:val="00F27041"/>
    <w:rsid w:val="00F31AFC"/>
    <w:rsid w:val="00F31D34"/>
    <w:rsid w:val="00F35303"/>
    <w:rsid w:val="00F3542B"/>
    <w:rsid w:val="00F359E4"/>
    <w:rsid w:val="00F35C3E"/>
    <w:rsid w:val="00F360A0"/>
    <w:rsid w:val="00F36A1E"/>
    <w:rsid w:val="00F37637"/>
    <w:rsid w:val="00F37C50"/>
    <w:rsid w:val="00F4002A"/>
    <w:rsid w:val="00F4023A"/>
    <w:rsid w:val="00F40266"/>
    <w:rsid w:val="00F40BF4"/>
    <w:rsid w:val="00F40CC5"/>
    <w:rsid w:val="00F41002"/>
    <w:rsid w:val="00F412E7"/>
    <w:rsid w:val="00F45A2C"/>
    <w:rsid w:val="00F5022E"/>
    <w:rsid w:val="00F512DF"/>
    <w:rsid w:val="00F54497"/>
    <w:rsid w:val="00F6164C"/>
    <w:rsid w:val="00F622DC"/>
    <w:rsid w:val="00F638C6"/>
    <w:rsid w:val="00F64181"/>
    <w:rsid w:val="00F641FF"/>
    <w:rsid w:val="00F671EF"/>
    <w:rsid w:val="00F671FF"/>
    <w:rsid w:val="00F67312"/>
    <w:rsid w:val="00F704A4"/>
    <w:rsid w:val="00F71009"/>
    <w:rsid w:val="00F71372"/>
    <w:rsid w:val="00F7199D"/>
    <w:rsid w:val="00F72B58"/>
    <w:rsid w:val="00F74147"/>
    <w:rsid w:val="00F75799"/>
    <w:rsid w:val="00F7675A"/>
    <w:rsid w:val="00F77453"/>
    <w:rsid w:val="00F80013"/>
    <w:rsid w:val="00F80EF9"/>
    <w:rsid w:val="00F8150E"/>
    <w:rsid w:val="00F8219B"/>
    <w:rsid w:val="00F82707"/>
    <w:rsid w:val="00F847AF"/>
    <w:rsid w:val="00F84E61"/>
    <w:rsid w:val="00F872ED"/>
    <w:rsid w:val="00F873F7"/>
    <w:rsid w:val="00F90459"/>
    <w:rsid w:val="00F9047C"/>
    <w:rsid w:val="00F907BA"/>
    <w:rsid w:val="00F90A78"/>
    <w:rsid w:val="00F90E4C"/>
    <w:rsid w:val="00F91424"/>
    <w:rsid w:val="00F925DC"/>
    <w:rsid w:val="00F92BC8"/>
    <w:rsid w:val="00F93BE2"/>
    <w:rsid w:val="00F93D4C"/>
    <w:rsid w:val="00F95DBE"/>
    <w:rsid w:val="00FA240F"/>
    <w:rsid w:val="00FA2A15"/>
    <w:rsid w:val="00FA2D2D"/>
    <w:rsid w:val="00FA4C50"/>
    <w:rsid w:val="00FA5406"/>
    <w:rsid w:val="00FA6097"/>
    <w:rsid w:val="00FA6407"/>
    <w:rsid w:val="00FA68F6"/>
    <w:rsid w:val="00FB47F6"/>
    <w:rsid w:val="00FB54F6"/>
    <w:rsid w:val="00FB5F50"/>
    <w:rsid w:val="00FB62AF"/>
    <w:rsid w:val="00FC055E"/>
    <w:rsid w:val="00FC1EBA"/>
    <w:rsid w:val="00FC374C"/>
    <w:rsid w:val="00FC3862"/>
    <w:rsid w:val="00FC47B0"/>
    <w:rsid w:val="00FC731A"/>
    <w:rsid w:val="00FD0A6E"/>
    <w:rsid w:val="00FD3763"/>
    <w:rsid w:val="00FD5E3E"/>
    <w:rsid w:val="00FE0D37"/>
    <w:rsid w:val="00FE20B3"/>
    <w:rsid w:val="00FE2BD5"/>
    <w:rsid w:val="00FE3507"/>
    <w:rsid w:val="00FE3815"/>
    <w:rsid w:val="00FE3989"/>
    <w:rsid w:val="00FE5601"/>
    <w:rsid w:val="00FE5A29"/>
    <w:rsid w:val="00FF0AD7"/>
    <w:rsid w:val="00FF2017"/>
    <w:rsid w:val="00FF20F1"/>
    <w:rsid w:val="00FF27D7"/>
    <w:rsid w:val="00FF42E5"/>
    <w:rsid w:val="00FF53DB"/>
    <w:rsid w:val="00FF5615"/>
    <w:rsid w:val="00FF7905"/>
    <w:rsid w:val="00FF7D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F"/>
        <w:kern w:val="3"/>
        <w:sz w:val="22"/>
        <w:szCs w:val="22"/>
        <w:lang w:val="tr-TR" w:eastAsia="tr-TR" w:bidi="ar-SA"/>
      </w:rPr>
    </w:rPrDefault>
    <w:pPrDefault>
      <w:pPr>
        <w:widowControl w:val="0"/>
        <w:suppressAutoHyphens/>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7A37"/>
  </w:style>
  <w:style w:type="paragraph" w:styleId="Heading1">
    <w:name w:val="heading 1"/>
    <w:basedOn w:val="Standard"/>
    <w:next w:val="Textbody"/>
    <w:rsid w:val="00366411"/>
    <w:pPr>
      <w:spacing w:before="100" w:after="100" w:line="240" w:lineRule="auto"/>
      <w:outlineLvl w:val="0"/>
    </w:pPr>
    <w:rPr>
      <w:rFonts w:ascii="Times New Roman" w:eastAsia="Times New Roman" w:hAnsi="Times New Roman" w:cs="Times New Roman"/>
      <w:b/>
      <w:bCs/>
      <w:sz w:val="48"/>
      <w:szCs w:val="48"/>
      <w:lang w:val="en-US" w:eastAsia="en-US"/>
    </w:rPr>
  </w:style>
  <w:style w:type="paragraph" w:styleId="Heading2">
    <w:name w:val="heading 2"/>
    <w:basedOn w:val="Normal"/>
    <w:next w:val="Normal"/>
    <w:link w:val="Heading2Char"/>
    <w:uiPriority w:val="9"/>
    <w:semiHidden/>
    <w:unhideWhenUsed/>
    <w:qFormat/>
    <w:rsid w:val="002F637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F637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366411"/>
    <w:pPr>
      <w:widowControl/>
    </w:pPr>
  </w:style>
  <w:style w:type="paragraph" w:customStyle="1" w:styleId="Heading">
    <w:name w:val="Heading"/>
    <w:basedOn w:val="Standard"/>
    <w:next w:val="Textbody"/>
    <w:rsid w:val="00366411"/>
    <w:pPr>
      <w:keepNext/>
      <w:spacing w:before="240" w:after="120"/>
    </w:pPr>
    <w:rPr>
      <w:rFonts w:ascii="Arial" w:eastAsia="Microsoft YaHei" w:hAnsi="Arial" w:cs="Lucida Sans"/>
      <w:sz w:val="28"/>
      <w:szCs w:val="28"/>
    </w:rPr>
  </w:style>
  <w:style w:type="paragraph" w:customStyle="1" w:styleId="Textbody">
    <w:name w:val="Text body"/>
    <w:basedOn w:val="Standard"/>
    <w:rsid w:val="00366411"/>
    <w:pPr>
      <w:spacing w:after="120"/>
    </w:pPr>
  </w:style>
  <w:style w:type="paragraph" w:styleId="List">
    <w:name w:val="List"/>
    <w:basedOn w:val="Textbody"/>
    <w:rsid w:val="00366411"/>
    <w:rPr>
      <w:rFonts w:cs="Lucida Sans"/>
    </w:rPr>
  </w:style>
  <w:style w:type="paragraph" w:styleId="Caption">
    <w:name w:val="caption"/>
    <w:basedOn w:val="Standard"/>
    <w:rsid w:val="00366411"/>
    <w:pPr>
      <w:suppressLineNumbers/>
      <w:spacing w:before="120" w:after="120"/>
    </w:pPr>
    <w:rPr>
      <w:rFonts w:cs="Lucida Sans"/>
      <w:i/>
      <w:iCs/>
      <w:sz w:val="24"/>
      <w:szCs w:val="24"/>
    </w:rPr>
  </w:style>
  <w:style w:type="paragraph" w:customStyle="1" w:styleId="Index">
    <w:name w:val="Index"/>
    <w:basedOn w:val="Standard"/>
    <w:rsid w:val="00366411"/>
    <w:pPr>
      <w:suppressLineNumbers/>
    </w:pPr>
    <w:rPr>
      <w:rFonts w:cs="Lucida Sans"/>
    </w:rPr>
  </w:style>
  <w:style w:type="paragraph" w:styleId="Header">
    <w:name w:val="header"/>
    <w:basedOn w:val="Standard"/>
    <w:rsid w:val="00366411"/>
    <w:pPr>
      <w:suppressLineNumbers/>
      <w:tabs>
        <w:tab w:val="center" w:pos="4680"/>
        <w:tab w:val="right" w:pos="9360"/>
      </w:tabs>
      <w:spacing w:after="0" w:line="240" w:lineRule="auto"/>
    </w:pPr>
  </w:style>
  <w:style w:type="paragraph" w:styleId="Footer">
    <w:name w:val="footer"/>
    <w:basedOn w:val="Standard"/>
    <w:uiPriority w:val="99"/>
    <w:rsid w:val="00366411"/>
    <w:pPr>
      <w:suppressLineNumbers/>
      <w:tabs>
        <w:tab w:val="center" w:pos="4680"/>
        <w:tab w:val="right" w:pos="9360"/>
      </w:tabs>
      <w:spacing w:after="0" w:line="240" w:lineRule="auto"/>
    </w:pPr>
  </w:style>
  <w:style w:type="paragraph" w:styleId="BalloonText">
    <w:name w:val="Balloon Text"/>
    <w:basedOn w:val="Standard"/>
    <w:rsid w:val="00366411"/>
    <w:pPr>
      <w:spacing w:after="0" w:line="240" w:lineRule="auto"/>
    </w:pPr>
    <w:rPr>
      <w:rFonts w:ascii="Tahoma" w:hAnsi="Tahoma" w:cs="Tahoma"/>
      <w:sz w:val="16"/>
      <w:szCs w:val="16"/>
    </w:rPr>
  </w:style>
  <w:style w:type="paragraph" w:styleId="NormalWeb">
    <w:name w:val="Normal (Web)"/>
    <w:basedOn w:val="Standard"/>
    <w:uiPriority w:val="99"/>
    <w:rsid w:val="00366411"/>
    <w:pPr>
      <w:spacing w:before="100" w:after="100" w:line="240" w:lineRule="auto"/>
    </w:pPr>
    <w:rPr>
      <w:rFonts w:ascii="Times New Roman" w:eastAsia="Times New Roman" w:hAnsi="Times New Roman" w:cs="Times New Roman"/>
      <w:sz w:val="24"/>
      <w:szCs w:val="24"/>
    </w:rPr>
  </w:style>
  <w:style w:type="paragraph" w:styleId="ListParagraph">
    <w:name w:val="List Paragraph"/>
    <w:basedOn w:val="Standard"/>
    <w:uiPriority w:val="34"/>
    <w:qFormat/>
    <w:rsid w:val="00366411"/>
    <w:pPr>
      <w:ind w:left="720"/>
    </w:pPr>
  </w:style>
  <w:style w:type="paragraph" w:customStyle="1" w:styleId="text">
    <w:name w:val="text"/>
    <w:basedOn w:val="Standard"/>
    <w:rsid w:val="00366411"/>
    <w:pPr>
      <w:spacing w:before="100" w:after="100" w:line="240" w:lineRule="auto"/>
    </w:pPr>
    <w:rPr>
      <w:rFonts w:ascii="Times New Roman" w:eastAsia="Times New Roman" w:hAnsi="Times New Roman" w:cs="Times New Roman"/>
      <w:sz w:val="24"/>
      <w:szCs w:val="24"/>
      <w:lang w:val="en-US" w:eastAsia="en-US"/>
    </w:rPr>
  </w:style>
  <w:style w:type="character" w:customStyle="1" w:styleId="HeaderChar">
    <w:name w:val="Header Char"/>
    <w:basedOn w:val="DefaultParagraphFont"/>
    <w:rsid w:val="00366411"/>
  </w:style>
  <w:style w:type="character" w:customStyle="1" w:styleId="FooterChar">
    <w:name w:val="Footer Char"/>
    <w:basedOn w:val="DefaultParagraphFont"/>
    <w:uiPriority w:val="99"/>
    <w:rsid w:val="00366411"/>
  </w:style>
  <w:style w:type="character" w:customStyle="1" w:styleId="BalloonTextChar">
    <w:name w:val="Balloon Text Char"/>
    <w:basedOn w:val="DefaultParagraphFont"/>
    <w:rsid w:val="00366411"/>
    <w:rPr>
      <w:rFonts w:ascii="Tahoma" w:hAnsi="Tahoma" w:cs="Tahoma"/>
      <w:sz w:val="16"/>
      <w:szCs w:val="16"/>
    </w:rPr>
  </w:style>
  <w:style w:type="character" w:customStyle="1" w:styleId="apple-converted-space">
    <w:name w:val="apple-converted-space"/>
    <w:basedOn w:val="DefaultParagraphFont"/>
    <w:rsid w:val="00366411"/>
  </w:style>
  <w:style w:type="character" w:customStyle="1" w:styleId="Internetlink">
    <w:name w:val="Internet link"/>
    <w:basedOn w:val="DefaultParagraphFont"/>
    <w:rsid w:val="00366411"/>
    <w:rPr>
      <w:color w:val="0000FF"/>
      <w:u w:val="single"/>
    </w:rPr>
  </w:style>
  <w:style w:type="character" w:customStyle="1" w:styleId="Heading1Char">
    <w:name w:val="Heading 1 Char"/>
    <w:basedOn w:val="DefaultParagraphFont"/>
    <w:rsid w:val="00366411"/>
    <w:rPr>
      <w:rFonts w:ascii="Times New Roman" w:eastAsia="Times New Roman" w:hAnsi="Times New Roman" w:cs="Times New Roman"/>
      <w:b/>
      <w:bCs/>
      <w:kern w:val="3"/>
      <w:sz w:val="48"/>
      <w:szCs w:val="48"/>
      <w:lang w:val="en-US" w:eastAsia="en-US"/>
    </w:rPr>
  </w:style>
  <w:style w:type="character" w:customStyle="1" w:styleId="ListLabel1">
    <w:name w:val="ListLabel 1"/>
    <w:rsid w:val="00366411"/>
    <w:rPr>
      <w:rFonts w:cs="Times New Roman"/>
    </w:rPr>
  </w:style>
  <w:style w:type="character" w:customStyle="1" w:styleId="ListLabel2">
    <w:name w:val="ListLabel 2"/>
    <w:rsid w:val="00366411"/>
    <w:rPr>
      <w:rFonts w:cs="Courier New"/>
    </w:rPr>
  </w:style>
  <w:style w:type="numbering" w:customStyle="1" w:styleId="WWNum1">
    <w:name w:val="WWNum1"/>
    <w:basedOn w:val="NoList"/>
    <w:rsid w:val="00366411"/>
    <w:pPr>
      <w:numPr>
        <w:numId w:val="1"/>
      </w:numPr>
    </w:pPr>
  </w:style>
  <w:style w:type="numbering" w:customStyle="1" w:styleId="WWNum2">
    <w:name w:val="WWNum2"/>
    <w:basedOn w:val="NoList"/>
    <w:rsid w:val="00366411"/>
    <w:pPr>
      <w:numPr>
        <w:numId w:val="2"/>
      </w:numPr>
    </w:pPr>
  </w:style>
  <w:style w:type="numbering" w:customStyle="1" w:styleId="WWNum3">
    <w:name w:val="WWNum3"/>
    <w:basedOn w:val="NoList"/>
    <w:rsid w:val="00366411"/>
    <w:pPr>
      <w:numPr>
        <w:numId w:val="3"/>
      </w:numPr>
    </w:pPr>
  </w:style>
  <w:style w:type="numbering" w:customStyle="1" w:styleId="WWNum4">
    <w:name w:val="WWNum4"/>
    <w:basedOn w:val="NoList"/>
    <w:rsid w:val="00366411"/>
    <w:pPr>
      <w:numPr>
        <w:numId w:val="4"/>
      </w:numPr>
    </w:pPr>
  </w:style>
  <w:style w:type="character" w:styleId="Hyperlink">
    <w:name w:val="Hyperlink"/>
    <w:uiPriority w:val="99"/>
    <w:unhideWhenUsed/>
    <w:rsid w:val="002E5730"/>
    <w:rPr>
      <w:color w:val="0000FF"/>
      <w:u w:val="single"/>
    </w:rPr>
  </w:style>
  <w:style w:type="character" w:customStyle="1" w:styleId="UnresolvedMention">
    <w:name w:val="Unresolved Mention"/>
    <w:basedOn w:val="DefaultParagraphFont"/>
    <w:uiPriority w:val="99"/>
    <w:semiHidden/>
    <w:unhideWhenUsed/>
    <w:rsid w:val="00A22232"/>
    <w:rPr>
      <w:color w:val="605E5C"/>
      <w:shd w:val="clear" w:color="auto" w:fill="E1DFDD"/>
    </w:rPr>
  </w:style>
  <w:style w:type="character" w:customStyle="1" w:styleId="Heading2Char">
    <w:name w:val="Heading 2 Char"/>
    <w:basedOn w:val="DefaultParagraphFont"/>
    <w:link w:val="Heading2"/>
    <w:uiPriority w:val="9"/>
    <w:semiHidden/>
    <w:rsid w:val="002F637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F6371"/>
    <w:rPr>
      <w:rFonts w:asciiTheme="majorHAnsi" w:eastAsiaTheme="majorEastAsia" w:hAnsiTheme="majorHAnsi" w:cstheme="majorBidi"/>
      <w:b/>
      <w:bCs/>
      <w:color w:val="4F81BD" w:themeColor="accent1"/>
    </w:rPr>
  </w:style>
  <w:style w:type="table" w:styleId="TableGrid">
    <w:name w:val="Table Grid"/>
    <w:basedOn w:val="TableNormal"/>
    <w:uiPriority w:val="59"/>
    <w:rsid w:val="007F43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DefaultParagraphFont"/>
    <w:rsid w:val="004B4869"/>
  </w:style>
  <w:style w:type="paragraph" w:styleId="HTMLPreformatted">
    <w:name w:val="HTML Preformatted"/>
    <w:basedOn w:val="Normal"/>
    <w:link w:val="HTMLPreformattedChar"/>
    <w:uiPriority w:val="99"/>
    <w:semiHidden/>
    <w:unhideWhenUsed/>
    <w:rsid w:val="003E76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40" w:lineRule="auto"/>
      <w:textAlignment w:val="auto"/>
    </w:pPr>
    <w:rPr>
      <w:rFonts w:ascii="Courier New" w:eastAsia="Times New Roman" w:hAnsi="Courier New" w:cs="Courier New"/>
      <w:kern w:val="0"/>
      <w:sz w:val="20"/>
      <w:szCs w:val="20"/>
      <w:lang w:val="en-US" w:eastAsia="en-US"/>
    </w:rPr>
  </w:style>
  <w:style w:type="character" w:customStyle="1" w:styleId="HTMLPreformattedChar">
    <w:name w:val="HTML Preformatted Char"/>
    <w:basedOn w:val="DefaultParagraphFont"/>
    <w:link w:val="HTMLPreformatted"/>
    <w:uiPriority w:val="99"/>
    <w:semiHidden/>
    <w:rsid w:val="003E7618"/>
    <w:rPr>
      <w:rFonts w:ascii="Courier New" w:eastAsia="Times New Roman" w:hAnsi="Courier New" w:cs="Courier New"/>
      <w:kern w:val="0"/>
      <w:sz w:val="20"/>
      <w:szCs w:val="20"/>
      <w:lang w:val="en-US" w:eastAsia="en-US"/>
    </w:rPr>
  </w:style>
  <w:style w:type="character" w:customStyle="1" w:styleId="y2iqfc">
    <w:name w:val="y2iqfc"/>
    <w:basedOn w:val="DefaultParagraphFont"/>
    <w:rsid w:val="003E761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F"/>
        <w:kern w:val="3"/>
        <w:sz w:val="22"/>
        <w:szCs w:val="22"/>
        <w:lang w:val="tr-TR" w:eastAsia="tr-TR" w:bidi="ar-SA"/>
      </w:rPr>
    </w:rPrDefault>
    <w:pPrDefault>
      <w:pPr>
        <w:widowControl w:val="0"/>
        <w:suppressAutoHyphens/>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7A37"/>
  </w:style>
  <w:style w:type="paragraph" w:styleId="Heading1">
    <w:name w:val="heading 1"/>
    <w:basedOn w:val="Standard"/>
    <w:next w:val="Textbody"/>
    <w:rsid w:val="00366411"/>
    <w:pPr>
      <w:spacing w:before="100" w:after="100" w:line="240" w:lineRule="auto"/>
      <w:outlineLvl w:val="0"/>
    </w:pPr>
    <w:rPr>
      <w:rFonts w:ascii="Times New Roman" w:eastAsia="Times New Roman" w:hAnsi="Times New Roman" w:cs="Times New Roman"/>
      <w:b/>
      <w:bCs/>
      <w:sz w:val="48"/>
      <w:szCs w:val="48"/>
      <w:lang w:val="en-US" w:eastAsia="en-US"/>
    </w:rPr>
  </w:style>
  <w:style w:type="paragraph" w:styleId="Heading2">
    <w:name w:val="heading 2"/>
    <w:basedOn w:val="Normal"/>
    <w:next w:val="Normal"/>
    <w:link w:val="Heading2Char"/>
    <w:uiPriority w:val="9"/>
    <w:semiHidden/>
    <w:unhideWhenUsed/>
    <w:qFormat/>
    <w:rsid w:val="002F637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F6371"/>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366411"/>
    <w:pPr>
      <w:widowControl/>
    </w:pPr>
  </w:style>
  <w:style w:type="paragraph" w:customStyle="1" w:styleId="Heading">
    <w:name w:val="Heading"/>
    <w:basedOn w:val="Standard"/>
    <w:next w:val="Textbody"/>
    <w:rsid w:val="00366411"/>
    <w:pPr>
      <w:keepNext/>
      <w:spacing w:before="240" w:after="120"/>
    </w:pPr>
    <w:rPr>
      <w:rFonts w:ascii="Arial" w:eastAsia="Microsoft YaHei" w:hAnsi="Arial" w:cs="Lucida Sans"/>
      <w:sz w:val="28"/>
      <w:szCs w:val="28"/>
    </w:rPr>
  </w:style>
  <w:style w:type="paragraph" w:customStyle="1" w:styleId="Textbody">
    <w:name w:val="Text body"/>
    <w:basedOn w:val="Standard"/>
    <w:rsid w:val="00366411"/>
    <w:pPr>
      <w:spacing w:after="120"/>
    </w:pPr>
  </w:style>
  <w:style w:type="paragraph" w:styleId="List">
    <w:name w:val="List"/>
    <w:basedOn w:val="Textbody"/>
    <w:rsid w:val="00366411"/>
    <w:rPr>
      <w:rFonts w:cs="Lucida Sans"/>
    </w:rPr>
  </w:style>
  <w:style w:type="paragraph" w:styleId="Caption">
    <w:name w:val="caption"/>
    <w:basedOn w:val="Standard"/>
    <w:rsid w:val="00366411"/>
    <w:pPr>
      <w:suppressLineNumbers/>
      <w:spacing w:before="120" w:after="120"/>
    </w:pPr>
    <w:rPr>
      <w:rFonts w:cs="Lucida Sans"/>
      <w:i/>
      <w:iCs/>
      <w:sz w:val="24"/>
      <w:szCs w:val="24"/>
    </w:rPr>
  </w:style>
  <w:style w:type="paragraph" w:customStyle="1" w:styleId="Index">
    <w:name w:val="Index"/>
    <w:basedOn w:val="Standard"/>
    <w:rsid w:val="00366411"/>
    <w:pPr>
      <w:suppressLineNumbers/>
    </w:pPr>
    <w:rPr>
      <w:rFonts w:cs="Lucida Sans"/>
    </w:rPr>
  </w:style>
  <w:style w:type="paragraph" w:styleId="Header">
    <w:name w:val="header"/>
    <w:basedOn w:val="Standard"/>
    <w:rsid w:val="00366411"/>
    <w:pPr>
      <w:suppressLineNumbers/>
      <w:tabs>
        <w:tab w:val="center" w:pos="4680"/>
        <w:tab w:val="right" w:pos="9360"/>
      </w:tabs>
      <w:spacing w:after="0" w:line="240" w:lineRule="auto"/>
    </w:pPr>
  </w:style>
  <w:style w:type="paragraph" w:styleId="Footer">
    <w:name w:val="footer"/>
    <w:basedOn w:val="Standard"/>
    <w:uiPriority w:val="99"/>
    <w:rsid w:val="00366411"/>
    <w:pPr>
      <w:suppressLineNumbers/>
      <w:tabs>
        <w:tab w:val="center" w:pos="4680"/>
        <w:tab w:val="right" w:pos="9360"/>
      </w:tabs>
      <w:spacing w:after="0" w:line="240" w:lineRule="auto"/>
    </w:pPr>
  </w:style>
  <w:style w:type="paragraph" w:styleId="BalloonText">
    <w:name w:val="Balloon Text"/>
    <w:basedOn w:val="Standard"/>
    <w:rsid w:val="00366411"/>
    <w:pPr>
      <w:spacing w:after="0" w:line="240" w:lineRule="auto"/>
    </w:pPr>
    <w:rPr>
      <w:rFonts w:ascii="Tahoma" w:hAnsi="Tahoma" w:cs="Tahoma"/>
      <w:sz w:val="16"/>
      <w:szCs w:val="16"/>
    </w:rPr>
  </w:style>
  <w:style w:type="paragraph" w:styleId="NormalWeb">
    <w:name w:val="Normal (Web)"/>
    <w:basedOn w:val="Standard"/>
    <w:uiPriority w:val="99"/>
    <w:rsid w:val="00366411"/>
    <w:pPr>
      <w:spacing w:before="100" w:after="100" w:line="240" w:lineRule="auto"/>
    </w:pPr>
    <w:rPr>
      <w:rFonts w:ascii="Times New Roman" w:eastAsia="Times New Roman" w:hAnsi="Times New Roman" w:cs="Times New Roman"/>
      <w:sz w:val="24"/>
      <w:szCs w:val="24"/>
    </w:rPr>
  </w:style>
  <w:style w:type="paragraph" w:styleId="ListParagraph">
    <w:name w:val="List Paragraph"/>
    <w:basedOn w:val="Standard"/>
    <w:uiPriority w:val="34"/>
    <w:qFormat/>
    <w:rsid w:val="00366411"/>
    <w:pPr>
      <w:ind w:left="720"/>
    </w:pPr>
  </w:style>
  <w:style w:type="paragraph" w:customStyle="1" w:styleId="text">
    <w:name w:val="text"/>
    <w:basedOn w:val="Standard"/>
    <w:rsid w:val="00366411"/>
    <w:pPr>
      <w:spacing w:before="100" w:after="100" w:line="240" w:lineRule="auto"/>
    </w:pPr>
    <w:rPr>
      <w:rFonts w:ascii="Times New Roman" w:eastAsia="Times New Roman" w:hAnsi="Times New Roman" w:cs="Times New Roman"/>
      <w:sz w:val="24"/>
      <w:szCs w:val="24"/>
      <w:lang w:val="en-US" w:eastAsia="en-US"/>
    </w:rPr>
  </w:style>
  <w:style w:type="character" w:customStyle="1" w:styleId="HeaderChar">
    <w:name w:val="Header Char"/>
    <w:basedOn w:val="DefaultParagraphFont"/>
    <w:rsid w:val="00366411"/>
  </w:style>
  <w:style w:type="character" w:customStyle="1" w:styleId="FooterChar">
    <w:name w:val="Footer Char"/>
    <w:basedOn w:val="DefaultParagraphFont"/>
    <w:uiPriority w:val="99"/>
    <w:rsid w:val="00366411"/>
  </w:style>
  <w:style w:type="character" w:customStyle="1" w:styleId="BalloonTextChar">
    <w:name w:val="Balloon Text Char"/>
    <w:basedOn w:val="DefaultParagraphFont"/>
    <w:rsid w:val="00366411"/>
    <w:rPr>
      <w:rFonts w:ascii="Tahoma" w:hAnsi="Tahoma" w:cs="Tahoma"/>
      <w:sz w:val="16"/>
      <w:szCs w:val="16"/>
    </w:rPr>
  </w:style>
  <w:style w:type="character" w:customStyle="1" w:styleId="apple-converted-space">
    <w:name w:val="apple-converted-space"/>
    <w:basedOn w:val="DefaultParagraphFont"/>
    <w:rsid w:val="00366411"/>
  </w:style>
  <w:style w:type="character" w:customStyle="1" w:styleId="Internetlink">
    <w:name w:val="Internet link"/>
    <w:basedOn w:val="DefaultParagraphFont"/>
    <w:rsid w:val="00366411"/>
    <w:rPr>
      <w:color w:val="0000FF"/>
      <w:u w:val="single"/>
    </w:rPr>
  </w:style>
  <w:style w:type="character" w:customStyle="1" w:styleId="Heading1Char">
    <w:name w:val="Heading 1 Char"/>
    <w:basedOn w:val="DefaultParagraphFont"/>
    <w:rsid w:val="00366411"/>
    <w:rPr>
      <w:rFonts w:ascii="Times New Roman" w:eastAsia="Times New Roman" w:hAnsi="Times New Roman" w:cs="Times New Roman"/>
      <w:b/>
      <w:bCs/>
      <w:kern w:val="3"/>
      <w:sz w:val="48"/>
      <w:szCs w:val="48"/>
      <w:lang w:val="en-US" w:eastAsia="en-US"/>
    </w:rPr>
  </w:style>
  <w:style w:type="character" w:customStyle="1" w:styleId="ListLabel1">
    <w:name w:val="ListLabel 1"/>
    <w:rsid w:val="00366411"/>
    <w:rPr>
      <w:rFonts w:cs="Times New Roman"/>
    </w:rPr>
  </w:style>
  <w:style w:type="character" w:customStyle="1" w:styleId="ListLabel2">
    <w:name w:val="ListLabel 2"/>
    <w:rsid w:val="00366411"/>
    <w:rPr>
      <w:rFonts w:cs="Courier New"/>
    </w:rPr>
  </w:style>
  <w:style w:type="numbering" w:customStyle="1" w:styleId="WWNum1">
    <w:name w:val="WWNum1"/>
    <w:basedOn w:val="NoList"/>
    <w:rsid w:val="00366411"/>
    <w:pPr>
      <w:numPr>
        <w:numId w:val="1"/>
      </w:numPr>
    </w:pPr>
  </w:style>
  <w:style w:type="numbering" w:customStyle="1" w:styleId="WWNum2">
    <w:name w:val="WWNum2"/>
    <w:basedOn w:val="NoList"/>
    <w:rsid w:val="00366411"/>
    <w:pPr>
      <w:numPr>
        <w:numId w:val="2"/>
      </w:numPr>
    </w:pPr>
  </w:style>
  <w:style w:type="numbering" w:customStyle="1" w:styleId="WWNum3">
    <w:name w:val="WWNum3"/>
    <w:basedOn w:val="NoList"/>
    <w:rsid w:val="00366411"/>
    <w:pPr>
      <w:numPr>
        <w:numId w:val="3"/>
      </w:numPr>
    </w:pPr>
  </w:style>
  <w:style w:type="numbering" w:customStyle="1" w:styleId="WWNum4">
    <w:name w:val="WWNum4"/>
    <w:basedOn w:val="NoList"/>
    <w:rsid w:val="00366411"/>
    <w:pPr>
      <w:numPr>
        <w:numId w:val="4"/>
      </w:numPr>
    </w:pPr>
  </w:style>
  <w:style w:type="character" w:styleId="Hyperlink">
    <w:name w:val="Hyperlink"/>
    <w:uiPriority w:val="99"/>
    <w:unhideWhenUsed/>
    <w:rsid w:val="002E5730"/>
    <w:rPr>
      <w:color w:val="0000FF"/>
      <w:u w:val="single"/>
    </w:rPr>
  </w:style>
  <w:style w:type="character" w:customStyle="1" w:styleId="UnresolvedMention">
    <w:name w:val="Unresolved Mention"/>
    <w:basedOn w:val="DefaultParagraphFont"/>
    <w:uiPriority w:val="99"/>
    <w:semiHidden/>
    <w:unhideWhenUsed/>
    <w:rsid w:val="00A22232"/>
    <w:rPr>
      <w:color w:val="605E5C"/>
      <w:shd w:val="clear" w:color="auto" w:fill="E1DFDD"/>
    </w:rPr>
  </w:style>
  <w:style w:type="character" w:customStyle="1" w:styleId="Heading2Char">
    <w:name w:val="Heading 2 Char"/>
    <w:basedOn w:val="DefaultParagraphFont"/>
    <w:link w:val="Heading2"/>
    <w:uiPriority w:val="9"/>
    <w:semiHidden/>
    <w:rsid w:val="002F6371"/>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F6371"/>
    <w:rPr>
      <w:rFonts w:asciiTheme="majorHAnsi" w:eastAsiaTheme="majorEastAsia" w:hAnsiTheme="majorHAnsi" w:cstheme="majorBidi"/>
      <w:b/>
      <w:bCs/>
      <w:color w:val="4F81BD" w:themeColor="accent1"/>
    </w:rPr>
  </w:style>
  <w:style w:type="table" w:styleId="TableGrid">
    <w:name w:val="Table Grid"/>
    <w:basedOn w:val="TableNormal"/>
    <w:uiPriority w:val="59"/>
    <w:rsid w:val="007F43A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t">
    <w:name w:val="st"/>
    <w:basedOn w:val="DefaultParagraphFont"/>
    <w:rsid w:val="004B4869"/>
  </w:style>
  <w:style w:type="paragraph" w:styleId="HTMLPreformatted">
    <w:name w:val="HTML Preformatted"/>
    <w:basedOn w:val="Normal"/>
    <w:link w:val="HTMLPreformattedChar"/>
    <w:uiPriority w:val="99"/>
    <w:semiHidden/>
    <w:unhideWhenUsed/>
    <w:rsid w:val="003E761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autoSpaceDN/>
      <w:spacing w:after="0" w:line="240" w:lineRule="auto"/>
      <w:textAlignment w:val="auto"/>
    </w:pPr>
    <w:rPr>
      <w:rFonts w:ascii="Courier New" w:eastAsia="Times New Roman" w:hAnsi="Courier New" w:cs="Courier New"/>
      <w:kern w:val="0"/>
      <w:sz w:val="20"/>
      <w:szCs w:val="20"/>
      <w:lang w:val="en-US" w:eastAsia="en-US"/>
    </w:rPr>
  </w:style>
  <w:style w:type="character" w:customStyle="1" w:styleId="HTMLPreformattedChar">
    <w:name w:val="HTML Preformatted Char"/>
    <w:basedOn w:val="DefaultParagraphFont"/>
    <w:link w:val="HTMLPreformatted"/>
    <w:uiPriority w:val="99"/>
    <w:semiHidden/>
    <w:rsid w:val="003E7618"/>
    <w:rPr>
      <w:rFonts w:ascii="Courier New" w:eastAsia="Times New Roman" w:hAnsi="Courier New" w:cs="Courier New"/>
      <w:kern w:val="0"/>
      <w:sz w:val="20"/>
      <w:szCs w:val="20"/>
      <w:lang w:val="en-US" w:eastAsia="en-US"/>
    </w:rPr>
  </w:style>
  <w:style w:type="character" w:customStyle="1" w:styleId="y2iqfc">
    <w:name w:val="y2iqfc"/>
    <w:basedOn w:val="DefaultParagraphFont"/>
    <w:rsid w:val="003E76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66923">
      <w:bodyDiv w:val="1"/>
      <w:marLeft w:val="0"/>
      <w:marRight w:val="0"/>
      <w:marTop w:val="0"/>
      <w:marBottom w:val="0"/>
      <w:divBdr>
        <w:top w:val="none" w:sz="0" w:space="0" w:color="auto"/>
        <w:left w:val="none" w:sz="0" w:space="0" w:color="auto"/>
        <w:bottom w:val="none" w:sz="0" w:space="0" w:color="auto"/>
        <w:right w:val="none" w:sz="0" w:space="0" w:color="auto"/>
      </w:divBdr>
    </w:div>
    <w:div w:id="30037794">
      <w:bodyDiv w:val="1"/>
      <w:marLeft w:val="0"/>
      <w:marRight w:val="0"/>
      <w:marTop w:val="0"/>
      <w:marBottom w:val="0"/>
      <w:divBdr>
        <w:top w:val="none" w:sz="0" w:space="0" w:color="auto"/>
        <w:left w:val="none" w:sz="0" w:space="0" w:color="auto"/>
        <w:bottom w:val="none" w:sz="0" w:space="0" w:color="auto"/>
        <w:right w:val="none" w:sz="0" w:space="0" w:color="auto"/>
      </w:divBdr>
    </w:div>
    <w:div w:id="46493363">
      <w:bodyDiv w:val="1"/>
      <w:marLeft w:val="0"/>
      <w:marRight w:val="0"/>
      <w:marTop w:val="0"/>
      <w:marBottom w:val="0"/>
      <w:divBdr>
        <w:top w:val="none" w:sz="0" w:space="0" w:color="auto"/>
        <w:left w:val="none" w:sz="0" w:space="0" w:color="auto"/>
        <w:bottom w:val="none" w:sz="0" w:space="0" w:color="auto"/>
        <w:right w:val="none" w:sz="0" w:space="0" w:color="auto"/>
      </w:divBdr>
      <w:divsChild>
        <w:div w:id="2012486876">
          <w:marLeft w:val="0"/>
          <w:marRight w:val="0"/>
          <w:marTop w:val="0"/>
          <w:marBottom w:val="0"/>
          <w:divBdr>
            <w:top w:val="none" w:sz="0" w:space="0" w:color="auto"/>
            <w:left w:val="none" w:sz="0" w:space="0" w:color="auto"/>
            <w:bottom w:val="none" w:sz="0" w:space="0" w:color="auto"/>
            <w:right w:val="none" w:sz="0" w:space="0" w:color="auto"/>
          </w:divBdr>
        </w:div>
        <w:div w:id="324481091">
          <w:marLeft w:val="0"/>
          <w:marRight w:val="0"/>
          <w:marTop w:val="0"/>
          <w:marBottom w:val="0"/>
          <w:divBdr>
            <w:top w:val="none" w:sz="0" w:space="0" w:color="auto"/>
            <w:left w:val="none" w:sz="0" w:space="0" w:color="auto"/>
            <w:bottom w:val="none" w:sz="0" w:space="0" w:color="auto"/>
            <w:right w:val="none" w:sz="0" w:space="0" w:color="auto"/>
          </w:divBdr>
          <w:divsChild>
            <w:div w:id="1876575359">
              <w:marLeft w:val="0"/>
              <w:marRight w:val="165"/>
              <w:marTop w:val="150"/>
              <w:marBottom w:val="0"/>
              <w:divBdr>
                <w:top w:val="none" w:sz="0" w:space="0" w:color="auto"/>
                <w:left w:val="none" w:sz="0" w:space="0" w:color="auto"/>
                <w:bottom w:val="none" w:sz="0" w:space="0" w:color="auto"/>
                <w:right w:val="none" w:sz="0" w:space="0" w:color="auto"/>
              </w:divBdr>
              <w:divsChild>
                <w:div w:id="1278832734">
                  <w:marLeft w:val="0"/>
                  <w:marRight w:val="0"/>
                  <w:marTop w:val="0"/>
                  <w:marBottom w:val="0"/>
                  <w:divBdr>
                    <w:top w:val="none" w:sz="0" w:space="0" w:color="auto"/>
                    <w:left w:val="none" w:sz="0" w:space="0" w:color="auto"/>
                    <w:bottom w:val="none" w:sz="0" w:space="0" w:color="auto"/>
                    <w:right w:val="none" w:sz="0" w:space="0" w:color="auto"/>
                  </w:divBdr>
                  <w:divsChild>
                    <w:div w:id="1045132685">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776245">
      <w:bodyDiv w:val="1"/>
      <w:marLeft w:val="0"/>
      <w:marRight w:val="0"/>
      <w:marTop w:val="0"/>
      <w:marBottom w:val="0"/>
      <w:divBdr>
        <w:top w:val="none" w:sz="0" w:space="0" w:color="auto"/>
        <w:left w:val="none" w:sz="0" w:space="0" w:color="auto"/>
        <w:bottom w:val="none" w:sz="0" w:space="0" w:color="auto"/>
        <w:right w:val="none" w:sz="0" w:space="0" w:color="auto"/>
      </w:divBdr>
    </w:div>
    <w:div w:id="177889926">
      <w:bodyDiv w:val="1"/>
      <w:marLeft w:val="0"/>
      <w:marRight w:val="0"/>
      <w:marTop w:val="0"/>
      <w:marBottom w:val="0"/>
      <w:divBdr>
        <w:top w:val="none" w:sz="0" w:space="0" w:color="auto"/>
        <w:left w:val="none" w:sz="0" w:space="0" w:color="auto"/>
        <w:bottom w:val="none" w:sz="0" w:space="0" w:color="auto"/>
        <w:right w:val="none" w:sz="0" w:space="0" w:color="auto"/>
      </w:divBdr>
    </w:div>
    <w:div w:id="182744113">
      <w:bodyDiv w:val="1"/>
      <w:marLeft w:val="0"/>
      <w:marRight w:val="0"/>
      <w:marTop w:val="0"/>
      <w:marBottom w:val="0"/>
      <w:divBdr>
        <w:top w:val="none" w:sz="0" w:space="0" w:color="auto"/>
        <w:left w:val="none" w:sz="0" w:space="0" w:color="auto"/>
        <w:bottom w:val="none" w:sz="0" w:space="0" w:color="auto"/>
        <w:right w:val="none" w:sz="0" w:space="0" w:color="auto"/>
      </w:divBdr>
    </w:div>
    <w:div w:id="257638689">
      <w:bodyDiv w:val="1"/>
      <w:marLeft w:val="0"/>
      <w:marRight w:val="0"/>
      <w:marTop w:val="0"/>
      <w:marBottom w:val="0"/>
      <w:divBdr>
        <w:top w:val="none" w:sz="0" w:space="0" w:color="auto"/>
        <w:left w:val="none" w:sz="0" w:space="0" w:color="auto"/>
        <w:bottom w:val="none" w:sz="0" w:space="0" w:color="auto"/>
        <w:right w:val="none" w:sz="0" w:space="0" w:color="auto"/>
      </w:divBdr>
      <w:divsChild>
        <w:div w:id="604192659">
          <w:marLeft w:val="0"/>
          <w:marRight w:val="0"/>
          <w:marTop w:val="0"/>
          <w:marBottom w:val="0"/>
          <w:divBdr>
            <w:top w:val="none" w:sz="0" w:space="0" w:color="auto"/>
            <w:left w:val="none" w:sz="0" w:space="0" w:color="auto"/>
            <w:bottom w:val="none" w:sz="0" w:space="0" w:color="auto"/>
            <w:right w:val="none" w:sz="0" w:space="0" w:color="auto"/>
          </w:divBdr>
        </w:div>
      </w:divsChild>
    </w:div>
    <w:div w:id="277765278">
      <w:bodyDiv w:val="1"/>
      <w:marLeft w:val="0"/>
      <w:marRight w:val="0"/>
      <w:marTop w:val="0"/>
      <w:marBottom w:val="0"/>
      <w:divBdr>
        <w:top w:val="none" w:sz="0" w:space="0" w:color="auto"/>
        <w:left w:val="none" w:sz="0" w:space="0" w:color="auto"/>
        <w:bottom w:val="none" w:sz="0" w:space="0" w:color="auto"/>
        <w:right w:val="none" w:sz="0" w:space="0" w:color="auto"/>
      </w:divBdr>
    </w:div>
    <w:div w:id="361591627">
      <w:bodyDiv w:val="1"/>
      <w:marLeft w:val="0"/>
      <w:marRight w:val="0"/>
      <w:marTop w:val="0"/>
      <w:marBottom w:val="0"/>
      <w:divBdr>
        <w:top w:val="none" w:sz="0" w:space="0" w:color="auto"/>
        <w:left w:val="none" w:sz="0" w:space="0" w:color="auto"/>
        <w:bottom w:val="none" w:sz="0" w:space="0" w:color="auto"/>
        <w:right w:val="none" w:sz="0" w:space="0" w:color="auto"/>
      </w:divBdr>
    </w:div>
    <w:div w:id="421731395">
      <w:bodyDiv w:val="1"/>
      <w:marLeft w:val="0"/>
      <w:marRight w:val="0"/>
      <w:marTop w:val="0"/>
      <w:marBottom w:val="0"/>
      <w:divBdr>
        <w:top w:val="none" w:sz="0" w:space="0" w:color="auto"/>
        <w:left w:val="none" w:sz="0" w:space="0" w:color="auto"/>
        <w:bottom w:val="none" w:sz="0" w:space="0" w:color="auto"/>
        <w:right w:val="none" w:sz="0" w:space="0" w:color="auto"/>
      </w:divBdr>
    </w:div>
    <w:div w:id="562839435">
      <w:bodyDiv w:val="1"/>
      <w:marLeft w:val="0"/>
      <w:marRight w:val="0"/>
      <w:marTop w:val="0"/>
      <w:marBottom w:val="0"/>
      <w:divBdr>
        <w:top w:val="none" w:sz="0" w:space="0" w:color="auto"/>
        <w:left w:val="none" w:sz="0" w:space="0" w:color="auto"/>
        <w:bottom w:val="none" w:sz="0" w:space="0" w:color="auto"/>
        <w:right w:val="none" w:sz="0" w:space="0" w:color="auto"/>
      </w:divBdr>
    </w:div>
    <w:div w:id="611475662">
      <w:bodyDiv w:val="1"/>
      <w:marLeft w:val="0"/>
      <w:marRight w:val="0"/>
      <w:marTop w:val="0"/>
      <w:marBottom w:val="0"/>
      <w:divBdr>
        <w:top w:val="none" w:sz="0" w:space="0" w:color="auto"/>
        <w:left w:val="none" w:sz="0" w:space="0" w:color="auto"/>
        <w:bottom w:val="none" w:sz="0" w:space="0" w:color="auto"/>
        <w:right w:val="none" w:sz="0" w:space="0" w:color="auto"/>
      </w:divBdr>
    </w:div>
    <w:div w:id="643202030">
      <w:bodyDiv w:val="1"/>
      <w:marLeft w:val="0"/>
      <w:marRight w:val="0"/>
      <w:marTop w:val="0"/>
      <w:marBottom w:val="0"/>
      <w:divBdr>
        <w:top w:val="none" w:sz="0" w:space="0" w:color="auto"/>
        <w:left w:val="none" w:sz="0" w:space="0" w:color="auto"/>
        <w:bottom w:val="none" w:sz="0" w:space="0" w:color="auto"/>
        <w:right w:val="none" w:sz="0" w:space="0" w:color="auto"/>
      </w:divBdr>
    </w:div>
    <w:div w:id="703099493">
      <w:bodyDiv w:val="1"/>
      <w:marLeft w:val="0"/>
      <w:marRight w:val="0"/>
      <w:marTop w:val="0"/>
      <w:marBottom w:val="0"/>
      <w:divBdr>
        <w:top w:val="none" w:sz="0" w:space="0" w:color="auto"/>
        <w:left w:val="none" w:sz="0" w:space="0" w:color="auto"/>
        <w:bottom w:val="none" w:sz="0" w:space="0" w:color="auto"/>
        <w:right w:val="none" w:sz="0" w:space="0" w:color="auto"/>
      </w:divBdr>
    </w:div>
    <w:div w:id="729116437">
      <w:bodyDiv w:val="1"/>
      <w:marLeft w:val="0"/>
      <w:marRight w:val="0"/>
      <w:marTop w:val="0"/>
      <w:marBottom w:val="0"/>
      <w:divBdr>
        <w:top w:val="none" w:sz="0" w:space="0" w:color="auto"/>
        <w:left w:val="none" w:sz="0" w:space="0" w:color="auto"/>
        <w:bottom w:val="none" w:sz="0" w:space="0" w:color="auto"/>
        <w:right w:val="none" w:sz="0" w:space="0" w:color="auto"/>
      </w:divBdr>
    </w:div>
    <w:div w:id="756100675">
      <w:bodyDiv w:val="1"/>
      <w:marLeft w:val="0"/>
      <w:marRight w:val="0"/>
      <w:marTop w:val="0"/>
      <w:marBottom w:val="0"/>
      <w:divBdr>
        <w:top w:val="none" w:sz="0" w:space="0" w:color="auto"/>
        <w:left w:val="none" w:sz="0" w:space="0" w:color="auto"/>
        <w:bottom w:val="none" w:sz="0" w:space="0" w:color="auto"/>
        <w:right w:val="none" w:sz="0" w:space="0" w:color="auto"/>
      </w:divBdr>
    </w:div>
    <w:div w:id="815994706">
      <w:bodyDiv w:val="1"/>
      <w:marLeft w:val="0"/>
      <w:marRight w:val="0"/>
      <w:marTop w:val="0"/>
      <w:marBottom w:val="0"/>
      <w:divBdr>
        <w:top w:val="none" w:sz="0" w:space="0" w:color="auto"/>
        <w:left w:val="none" w:sz="0" w:space="0" w:color="auto"/>
        <w:bottom w:val="none" w:sz="0" w:space="0" w:color="auto"/>
        <w:right w:val="none" w:sz="0" w:space="0" w:color="auto"/>
      </w:divBdr>
    </w:div>
    <w:div w:id="828207863">
      <w:bodyDiv w:val="1"/>
      <w:marLeft w:val="0"/>
      <w:marRight w:val="0"/>
      <w:marTop w:val="0"/>
      <w:marBottom w:val="0"/>
      <w:divBdr>
        <w:top w:val="none" w:sz="0" w:space="0" w:color="auto"/>
        <w:left w:val="none" w:sz="0" w:space="0" w:color="auto"/>
        <w:bottom w:val="none" w:sz="0" w:space="0" w:color="auto"/>
        <w:right w:val="none" w:sz="0" w:space="0" w:color="auto"/>
      </w:divBdr>
    </w:div>
    <w:div w:id="877474165">
      <w:bodyDiv w:val="1"/>
      <w:marLeft w:val="0"/>
      <w:marRight w:val="0"/>
      <w:marTop w:val="0"/>
      <w:marBottom w:val="0"/>
      <w:divBdr>
        <w:top w:val="none" w:sz="0" w:space="0" w:color="auto"/>
        <w:left w:val="none" w:sz="0" w:space="0" w:color="auto"/>
        <w:bottom w:val="none" w:sz="0" w:space="0" w:color="auto"/>
        <w:right w:val="none" w:sz="0" w:space="0" w:color="auto"/>
      </w:divBdr>
    </w:div>
    <w:div w:id="1096092996">
      <w:bodyDiv w:val="1"/>
      <w:marLeft w:val="0"/>
      <w:marRight w:val="0"/>
      <w:marTop w:val="0"/>
      <w:marBottom w:val="0"/>
      <w:divBdr>
        <w:top w:val="none" w:sz="0" w:space="0" w:color="auto"/>
        <w:left w:val="none" w:sz="0" w:space="0" w:color="auto"/>
        <w:bottom w:val="none" w:sz="0" w:space="0" w:color="auto"/>
        <w:right w:val="none" w:sz="0" w:space="0" w:color="auto"/>
      </w:divBdr>
    </w:div>
    <w:div w:id="1199733262">
      <w:bodyDiv w:val="1"/>
      <w:marLeft w:val="0"/>
      <w:marRight w:val="0"/>
      <w:marTop w:val="0"/>
      <w:marBottom w:val="0"/>
      <w:divBdr>
        <w:top w:val="none" w:sz="0" w:space="0" w:color="auto"/>
        <w:left w:val="none" w:sz="0" w:space="0" w:color="auto"/>
        <w:bottom w:val="none" w:sz="0" w:space="0" w:color="auto"/>
        <w:right w:val="none" w:sz="0" w:space="0" w:color="auto"/>
      </w:divBdr>
    </w:div>
    <w:div w:id="1244409299">
      <w:bodyDiv w:val="1"/>
      <w:marLeft w:val="0"/>
      <w:marRight w:val="0"/>
      <w:marTop w:val="0"/>
      <w:marBottom w:val="0"/>
      <w:divBdr>
        <w:top w:val="none" w:sz="0" w:space="0" w:color="auto"/>
        <w:left w:val="none" w:sz="0" w:space="0" w:color="auto"/>
        <w:bottom w:val="none" w:sz="0" w:space="0" w:color="auto"/>
        <w:right w:val="none" w:sz="0" w:space="0" w:color="auto"/>
      </w:divBdr>
      <w:divsChild>
        <w:div w:id="1527137569">
          <w:marLeft w:val="0"/>
          <w:marRight w:val="0"/>
          <w:marTop w:val="0"/>
          <w:marBottom w:val="0"/>
          <w:divBdr>
            <w:top w:val="none" w:sz="0" w:space="0" w:color="auto"/>
            <w:left w:val="none" w:sz="0" w:space="0" w:color="auto"/>
            <w:bottom w:val="none" w:sz="0" w:space="0" w:color="auto"/>
            <w:right w:val="none" w:sz="0" w:space="0" w:color="auto"/>
          </w:divBdr>
        </w:div>
        <w:div w:id="1534997733">
          <w:marLeft w:val="0"/>
          <w:marRight w:val="0"/>
          <w:marTop w:val="0"/>
          <w:marBottom w:val="0"/>
          <w:divBdr>
            <w:top w:val="none" w:sz="0" w:space="0" w:color="auto"/>
            <w:left w:val="none" w:sz="0" w:space="0" w:color="auto"/>
            <w:bottom w:val="none" w:sz="0" w:space="0" w:color="auto"/>
            <w:right w:val="none" w:sz="0" w:space="0" w:color="auto"/>
          </w:divBdr>
          <w:divsChild>
            <w:div w:id="1043022503">
              <w:marLeft w:val="0"/>
              <w:marRight w:val="165"/>
              <w:marTop w:val="150"/>
              <w:marBottom w:val="0"/>
              <w:divBdr>
                <w:top w:val="none" w:sz="0" w:space="0" w:color="auto"/>
                <w:left w:val="none" w:sz="0" w:space="0" w:color="auto"/>
                <w:bottom w:val="none" w:sz="0" w:space="0" w:color="auto"/>
                <w:right w:val="none" w:sz="0" w:space="0" w:color="auto"/>
              </w:divBdr>
              <w:divsChild>
                <w:div w:id="877854928">
                  <w:marLeft w:val="0"/>
                  <w:marRight w:val="0"/>
                  <w:marTop w:val="0"/>
                  <w:marBottom w:val="0"/>
                  <w:divBdr>
                    <w:top w:val="none" w:sz="0" w:space="0" w:color="auto"/>
                    <w:left w:val="none" w:sz="0" w:space="0" w:color="auto"/>
                    <w:bottom w:val="none" w:sz="0" w:space="0" w:color="auto"/>
                    <w:right w:val="none" w:sz="0" w:space="0" w:color="auto"/>
                  </w:divBdr>
                  <w:divsChild>
                    <w:div w:id="81376068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2460657">
      <w:bodyDiv w:val="1"/>
      <w:marLeft w:val="0"/>
      <w:marRight w:val="0"/>
      <w:marTop w:val="0"/>
      <w:marBottom w:val="0"/>
      <w:divBdr>
        <w:top w:val="none" w:sz="0" w:space="0" w:color="auto"/>
        <w:left w:val="none" w:sz="0" w:space="0" w:color="auto"/>
        <w:bottom w:val="none" w:sz="0" w:space="0" w:color="auto"/>
        <w:right w:val="none" w:sz="0" w:space="0" w:color="auto"/>
      </w:divBdr>
    </w:div>
    <w:div w:id="1417366078">
      <w:bodyDiv w:val="1"/>
      <w:marLeft w:val="0"/>
      <w:marRight w:val="0"/>
      <w:marTop w:val="0"/>
      <w:marBottom w:val="0"/>
      <w:divBdr>
        <w:top w:val="none" w:sz="0" w:space="0" w:color="auto"/>
        <w:left w:val="none" w:sz="0" w:space="0" w:color="auto"/>
        <w:bottom w:val="none" w:sz="0" w:space="0" w:color="auto"/>
        <w:right w:val="none" w:sz="0" w:space="0" w:color="auto"/>
      </w:divBdr>
    </w:div>
    <w:div w:id="1432702078">
      <w:bodyDiv w:val="1"/>
      <w:marLeft w:val="0"/>
      <w:marRight w:val="0"/>
      <w:marTop w:val="0"/>
      <w:marBottom w:val="0"/>
      <w:divBdr>
        <w:top w:val="none" w:sz="0" w:space="0" w:color="auto"/>
        <w:left w:val="none" w:sz="0" w:space="0" w:color="auto"/>
        <w:bottom w:val="none" w:sz="0" w:space="0" w:color="auto"/>
        <w:right w:val="none" w:sz="0" w:space="0" w:color="auto"/>
      </w:divBdr>
    </w:div>
    <w:div w:id="1455095823">
      <w:bodyDiv w:val="1"/>
      <w:marLeft w:val="0"/>
      <w:marRight w:val="0"/>
      <w:marTop w:val="0"/>
      <w:marBottom w:val="0"/>
      <w:divBdr>
        <w:top w:val="none" w:sz="0" w:space="0" w:color="auto"/>
        <w:left w:val="none" w:sz="0" w:space="0" w:color="auto"/>
        <w:bottom w:val="none" w:sz="0" w:space="0" w:color="auto"/>
        <w:right w:val="none" w:sz="0" w:space="0" w:color="auto"/>
      </w:divBdr>
    </w:div>
    <w:div w:id="1565213787">
      <w:bodyDiv w:val="1"/>
      <w:marLeft w:val="0"/>
      <w:marRight w:val="0"/>
      <w:marTop w:val="0"/>
      <w:marBottom w:val="0"/>
      <w:divBdr>
        <w:top w:val="none" w:sz="0" w:space="0" w:color="auto"/>
        <w:left w:val="none" w:sz="0" w:space="0" w:color="auto"/>
        <w:bottom w:val="none" w:sz="0" w:space="0" w:color="auto"/>
        <w:right w:val="none" w:sz="0" w:space="0" w:color="auto"/>
      </w:divBdr>
      <w:divsChild>
        <w:div w:id="275987632">
          <w:marLeft w:val="0"/>
          <w:marRight w:val="0"/>
          <w:marTop w:val="0"/>
          <w:marBottom w:val="0"/>
          <w:divBdr>
            <w:top w:val="none" w:sz="0" w:space="0" w:color="auto"/>
            <w:left w:val="none" w:sz="0" w:space="0" w:color="auto"/>
            <w:bottom w:val="none" w:sz="0" w:space="0" w:color="auto"/>
            <w:right w:val="none" w:sz="0" w:space="0" w:color="auto"/>
          </w:divBdr>
        </w:div>
        <w:div w:id="362949741">
          <w:marLeft w:val="0"/>
          <w:marRight w:val="0"/>
          <w:marTop w:val="0"/>
          <w:marBottom w:val="0"/>
          <w:divBdr>
            <w:top w:val="none" w:sz="0" w:space="0" w:color="auto"/>
            <w:left w:val="none" w:sz="0" w:space="0" w:color="auto"/>
            <w:bottom w:val="none" w:sz="0" w:space="0" w:color="auto"/>
            <w:right w:val="none" w:sz="0" w:space="0" w:color="auto"/>
          </w:divBdr>
        </w:div>
        <w:div w:id="364718399">
          <w:marLeft w:val="0"/>
          <w:marRight w:val="0"/>
          <w:marTop w:val="0"/>
          <w:marBottom w:val="0"/>
          <w:divBdr>
            <w:top w:val="none" w:sz="0" w:space="0" w:color="auto"/>
            <w:left w:val="none" w:sz="0" w:space="0" w:color="auto"/>
            <w:bottom w:val="none" w:sz="0" w:space="0" w:color="auto"/>
            <w:right w:val="none" w:sz="0" w:space="0" w:color="auto"/>
          </w:divBdr>
        </w:div>
        <w:div w:id="133107085">
          <w:marLeft w:val="0"/>
          <w:marRight w:val="0"/>
          <w:marTop w:val="0"/>
          <w:marBottom w:val="0"/>
          <w:divBdr>
            <w:top w:val="none" w:sz="0" w:space="0" w:color="auto"/>
            <w:left w:val="none" w:sz="0" w:space="0" w:color="auto"/>
            <w:bottom w:val="none" w:sz="0" w:space="0" w:color="auto"/>
            <w:right w:val="none" w:sz="0" w:space="0" w:color="auto"/>
          </w:divBdr>
        </w:div>
      </w:divsChild>
    </w:div>
    <w:div w:id="1594195155">
      <w:bodyDiv w:val="1"/>
      <w:marLeft w:val="0"/>
      <w:marRight w:val="0"/>
      <w:marTop w:val="0"/>
      <w:marBottom w:val="0"/>
      <w:divBdr>
        <w:top w:val="none" w:sz="0" w:space="0" w:color="auto"/>
        <w:left w:val="none" w:sz="0" w:space="0" w:color="auto"/>
        <w:bottom w:val="none" w:sz="0" w:space="0" w:color="auto"/>
        <w:right w:val="none" w:sz="0" w:space="0" w:color="auto"/>
      </w:divBdr>
    </w:div>
    <w:div w:id="1796365858">
      <w:bodyDiv w:val="1"/>
      <w:marLeft w:val="0"/>
      <w:marRight w:val="0"/>
      <w:marTop w:val="0"/>
      <w:marBottom w:val="0"/>
      <w:divBdr>
        <w:top w:val="none" w:sz="0" w:space="0" w:color="auto"/>
        <w:left w:val="none" w:sz="0" w:space="0" w:color="auto"/>
        <w:bottom w:val="none" w:sz="0" w:space="0" w:color="auto"/>
        <w:right w:val="none" w:sz="0" w:space="0" w:color="auto"/>
      </w:divBdr>
    </w:div>
    <w:div w:id="1874921058">
      <w:bodyDiv w:val="1"/>
      <w:marLeft w:val="0"/>
      <w:marRight w:val="0"/>
      <w:marTop w:val="0"/>
      <w:marBottom w:val="0"/>
      <w:divBdr>
        <w:top w:val="none" w:sz="0" w:space="0" w:color="auto"/>
        <w:left w:val="none" w:sz="0" w:space="0" w:color="auto"/>
        <w:bottom w:val="none" w:sz="0" w:space="0" w:color="auto"/>
        <w:right w:val="none" w:sz="0" w:space="0" w:color="auto"/>
      </w:divBdr>
    </w:div>
    <w:div w:id="1951744288">
      <w:bodyDiv w:val="1"/>
      <w:marLeft w:val="0"/>
      <w:marRight w:val="0"/>
      <w:marTop w:val="0"/>
      <w:marBottom w:val="0"/>
      <w:divBdr>
        <w:top w:val="none" w:sz="0" w:space="0" w:color="auto"/>
        <w:left w:val="none" w:sz="0" w:space="0" w:color="auto"/>
        <w:bottom w:val="none" w:sz="0" w:space="0" w:color="auto"/>
        <w:right w:val="none" w:sz="0" w:space="0" w:color="auto"/>
      </w:divBdr>
    </w:div>
    <w:div w:id="21404172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hamber@chamber.org.il" TargetMode="External"/><Relationship Id="rId4" Type="http://schemas.microsoft.com/office/2007/relationships/stylesWithEffects" Target="stylesWithEffects.xml"/><Relationship Id="rId9" Type="http://schemas.openxmlformats.org/officeDocument/2006/relationships/hyperlink" Target="mailto:yonatk@chamber.org.i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5408AD-2D78-4D32-8BFF-A66AAABEF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2</Pages>
  <Words>552</Words>
  <Characters>3153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3698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Vietnam Trade Office in Israel</cp:lastModifiedBy>
  <cp:revision>262</cp:revision>
  <cp:lastPrinted>2022-06-30T06:12:00Z</cp:lastPrinted>
  <dcterms:created xsi:type="dcterms:W3CDTF">2024-05-13T07:35:00Z</dcterms:created>
  <dcterms:modified xsi:type="dcterms:W3CDTF">2024-05-13T09:14:00Z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Hewlett-Packard Company</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