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0DE3" w:rsidRPr="004D0DE3" w:rsidRDefault="004D0DE3" w:rsidP="004D0DE3">
      <w:pPr>
        <w:spacing w:after="150" w:line="240" w:lineRule="auto"/>
        <w:rPr>
          <w:rFonts w:ascii="Arial" w:eastAsia="Times New Roman" w:hAnsi="Arial" w:cs="Arial"/>
          <w:b/>
          <w:bCs/>
          <w:color w:val="494949"/>
          <w:sz w:val="18"/>
          <w:szCs w:val="18"/>
        </w:rPr>
      </w:pPr>
      <w:r w:rsidRPr="004D0DE3">
        <w:rPr>
          <w:rFonts w:ascii="Arial" w:eastAsia="Times New Roman" w:hAnsi="Arial" w:cs="Arial"/>
          <w:b/>
          <w:bCs/>
          <w:color w:val="494949"/>
          <w:sz w:val="18"/>
          <w:szCs w:val="18"/>
        </w:rPr>
        <w:t>Thương vụ Việt Nam tại Braxin xin giới thiệu danh sách một số doanh nghiệp Braxin xuất - nhập khẩu phôi thép do Liên đoàn Công nghiệp Bang Sao Paulo giới thiệu (tại file đính kèm).</w:t>
      </w:r>
    </w:p>
    <w:p w:rsidR="004D0DE3" w:rsidRPr="004D0DE3" w:rsidRDefault="004D0DE3" w:rsidP="004D0DE3">
      <w:pPr>
        <w:spacing w:after="0" w:line="240" w:lineRule="auto"/>
        <w:jc w:val="both"/>
        <w:rPr>
          <w:rFonts w:ascii="Arial" w:eastAsia="Times New Roman" w:hAnsi="Arial" w:cs="Arial"/>
          <w:color w:val="494949"/>
          <w:sz w:val="18"/>
          <w:szCs w:val="18"/>
        </w:rPr>
      </w:pPr>
      <w:r w:rsidRPr="004D0DE3">
        <w:rPr>
          <w:rFonts w:ascii="Arial" w:eastAsia="Times New Roman" w:hAnsi="Arial" w:cs="Arial"/>
          <w:color w:val="000000"/>
          <w:sz w:val="18"/>
          <w:szCs w:val="18"/>
          <w:lang w:val="de-DE"/>
        </w:rPr>
        <w:t>- Các doanh nghiệp trong nước khi giao dịch lần đầu với đối tác nên viết thư tiếng bằng tiếng Anh (nếu không viết bằng tiếng Bồ Đào Nha), gửi theo đường Fax trước. </w:t>
      </w:r>
      <w:r w:rsidRPr="004D0DE3">
        <w:rPr>
          <w:rFonts w:ascii="Arial" w:eastAsia="Times New Roman" w:hAnsi="Arial" w:cs="Arial"/>
          <w:color w:val="000000"/>
          <w:sz w:val="18"/>
          <w:szCs w:val="18"/>
          <w:lang w:val="pt-BR"/>
        </w:rPr>
        <w:t>Các thư từ giao dịch lần sau có thể gửi theo đường E-mail để thuận tiện trong việc giao dịch.</w:t>
      </w:r>
    </w:p>
    <w:p w:rsidR="004D0DE3" w:rsidRPr="004D0DE3" w:rsidRDefault="004D0DE3" w:rsidP="004D0DE3">
      <w:pPr>
        <w:spacing w:after="0" w:line="240" w:lineRule="auto"/>
        <w:jc w:val="both"/>
        <w:rPr>
          <w:rFonts w:ascii="Arial" w:eastAsia="Times New Roman" w:hAnsi="Arial" w:cs="Arial"/>
          <w:color w:val="494949"/>
          <w:sz w:val="18"/>
          <w:szCs w:val="18"/>
        </w:rPr>
      </w:pPr>
      <w:r w:rsidRPr="004D0DE3">
        <w:rPr>
          <w:rFonts w:ascii="Arial" w:eastAsia="Times New Roman" w:hAnsi="Arial" w:cs="Arial"/>
          <w:color w:val="000000"/>
          <w:sz w:val="18"/>
          <w:szCs w:val="18"/>
          <w:lang w:val="pt-BR"/>
        </w:rPr>
        <w:br/>
        <w:t>- Để tránh rủi ro trong giao dịch, các doanh nghiệp nên điều tra tư cách pháp nhân, uy tín của đối tác trước khi ký kết hợp đồng. Ở Braxin, Công ty SERASA là một trong số các doanh nghiệp chuyên điều tra lý lịch, tài chính doanh nghiệp, cho kết quả nhanh, chính xác với lệ phí vài chục USD tuỳ theo mức độ yêu cầu điều tra. Các DN Việt Nam có thể tự liên hệ, viết thư trực tiếp bằng tiếng Anh, thanh toán trực tiếp lệ phí điều tra với Công ty Điều tra tài chính và uy tín doanh nghiệp SERASA -An Experian Company, theo Địa chỉ : Serasa - An Experian Company; Alameda dos Quimimuras, 187; Planalto Paulista, Sao Paulo- SP, 04068-900, Tel : +55 (11) 3373 7272, Fax:+ 55 (11) 2847 9746, Website: </w:t>
      </w:r>
      <w:hyperlink r:id="rId4" w:history="1">
        <w:r w:rsidRPr="004D0DE3">
          <w:rPr>
            <w:rFonts w:ascii="Arial" w:eastAsia="Times New Roman" w:hAnsi="Arial" w:cs="Arial"/>
            <w:color w:val="000000"/>
            <w:sz w:val="18"/>
            <w:szCs w:val="18"/>
            <w:u w:val="single"/>
            <w:lang w:val="pt-BR"/>
          </w:rPr>
          <w:t>www.serasa.com.br</w:t>
        </w:r>
      </w:hyperlink>
    </w:p>
    <w:p w:rsidR="004D0DE3" w:rsidRPr="004D0DE3" w:rsidRDefault="004D0DE3" w:rsidP="004D0D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494949"/>
          <w:sz w:val="20"/>
          <w:szCs w:val="20"/>
        </w:rPr>
      </w:pPr>
      <w:r w:rsidRPr="004D0DE3">
        <w:rPr>
          <w:rFonts w:ascii="Arial" w:eastAsia="Times New Roman" w:hAnsi="Arial" w:cs="Arial"/>
          <w:color w:val="000000"/>
          <w:sz w:val="20"/>
          <w:szCs w:val="20"/>
          <w:lang w:val="pt-BR"/>
        </w:rPr>
        <w:t xml:space="preserve"> - Bạn đọc có thể tham khảo thêm thông tin về thị trường Braxin tại Website của Thương vụ tại địa chỉ : </w:t>
      </w:r>
      <w:hyperlink r:id="rId5" w:history="1">
        <w:r w:rsidRPr="004D0DE3">
          <w:rPr>
            <w:rFonts w:ascii="Arial" w:eastAsia="Times New Roman" w:hAnsi="Arial" w:cs="Arial"/>
            <w:color w:val="434343"/>
            <w:sz w:val="20"/>
            <w:szCs w:val="20"/>
            <w:u w:val="single"/>
            <w:lang w:val="pt-BR"/>
          </w:rPr>
          <w:t>www.ecoviet.com.br</w:t>
        </w:r>
      </w:hyperlink>
      <w:r w:rsidRPr="004D0DE3">
        <w:rPr>
          <w:rFonts w:ascii="Arial" w:eastAsia="Times New Roman" w:hAnsi="Arial" w:cs="Arial"/>
          <w:color w:val="000000"/>
          <w:sz w:val="20"/>
          <w:szCs w:val="20"/>
          <w:lang w:val="pt-BR"/>
        </w:rPr>
        <w:t xml:space="preserve"> </w:t>
      </w:r>
    </w:p>
    <w:p w:rsidR="004D0DE3" w:rsidRPr="004D0DE3" w:rsidRDefault="004D0DE3" w:rsidP="004D0D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494949"/>
          <w:sz w:val="20"/>
          <w:szCs w:val="20"/>
        </w:rPr>
      </w:pPr>
      <w:r w:rsidRPr="004D0DE3">
        <w:rPr>
          <w:rFonts w:ascii="Arial" w:eastAsia="Times New Roman" w:hAnsi="Arial" w:cs="Arial"/>
          <w:color w:val="000000"/>
          <w:sz w:val="20"/>
          <w:szCs w:val="20"/>
          <w:lang w:val="pt-BR"/>
        </w:rPr>
        <w:t xml:space="preserve"> </w:t>
      </w:r>
      <w:r w:rsidRPr="004D0DE3">
        <w:rPr>
          <w:rFonts w:ascii="Arial" w:eastAsia="Times New Roman" w:hAnsi="Arial" w:cs="Arial"/>
          <w:b/>
          <w:bCs/>
          <w:i/>
          <w:iCs/>
          <w:color w:val="000000"/>
          <w:sz w:val="20"/>
          <w:szCs w:val="20"/>
          <w:lang w:val="pt-BR"/>
        </w:rPr>
        <w:t>Địa chỉ liên hệ của Thương vụ Việt Nam tại</w:t>
      </w:r>
      <w:r w:rsidRPr="004D0DE3">
        <w:rPr>
          <w:rFonts w:ascii="Arial" w:eastAsia="Times New Roman" w:hAnsi="Arial" w:cs="Arial"/>
          <w:i/>
          <w:iCs/>
          <w:color w:val="000000"/>
          <w:sz w:val="20"/>
          <w:szCs w:val="20"/>
          <w:lang w:val="pt-BR"/>
        </w:rPr>
        <w:t xml:space="preserve"> </w:t>
      </w:r>
      <w:r w:rsidRPr="004D0DE3">
        <w:rPr>
          <w:rFonts w:ascii="Arial" w:eastAsia="Times New Roman" w:hAnsi="Arial" w:cs="Arial"/>
          <w:b/>
          <w:bCs/>
          <w:i/>
          <w:iCs/>
          <w:color w:val="000000"/>
          <w:sz w:val="20"/>
          <w:szCs w:val="20"/>
          <w:lang w:val="pt-BR"/>
        </w:rPr>
        <w:t>Braxin</w:t>
      </w:r>
      <w:r w:rsidRPr="004D0DE3">
        <w:rPr>
          <w:rFonts w:ascii="Arial" w:eastAsia="Times New Roman" w:hAnsi="Arial" w:cs="Arial"/>
          <w:i/>
          <w:iCs/>
          <w:color w:val="000000"/>
          <w:sz w:val="20"/>
          <w:szCs w:val="20"/>
          <w:lang w:val="pt-BR"/>
        </w:rPr>
        <w:t>:</w:t>
      </w:r>
    </w:p>
    <w:p w:rsidR="004D0DE3" w:rsidRPr="004D0DE3" w:rsidRDefault="004D0DE3" w:rsidP="004D0D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494949"/>
          <w:sz w:val="20"/>
          <w:szCs w:val="20"/>
        </w:rPr>
      </w:pPr>
      <w:r w:rsidRPr="004D0DE3">
        <w:rPr>
          <w:rFonts w:ascii="Arial" w:eastAsia="Times New Roman" w:hAnsi="Arial" w:cs="Arial"/>
          <w:i/>
          <w:iCs/>
          <w:color w:val="000000"/>
          <w:sz w:val="20"/>
          <w:szCs w:val="20"/>
          <w:lang w:val="pt-BR"/>
        </w:rPr>
        <w:t xml:space="preserve"> </w:t>
      </w:r>
      <w:r w:rsidRPr="004D0DE3">
        <w:rPr>
          <w:rFonts w:ascii="Arial" w:eastAsia="Times New Roman" w:hAnsi="Arial" w:cs="Arial"/>
          <w:color w:val="000000"/>
          <w:sz w:val="20"/>
          <w:szCs w:val="20"/>
          <w:lang w:val="pt-BR"/>
        </w:rPr>
        <w:t xml:space="preserve">Escritório Comercial da Embaixada da R.S. do Vietname no Brasil </w:t>
      </w:r>
    </w:p>
    <w:p w:rsidR="004D0DE3" w:rsidRPr="004D0DE3" w:rsidRDefault="004D0DE3" w:rsidP="004D0D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494949"/>
          <w:sz w:val="20"/>
          <w:szCs w:val="20"/>
        </w:rPr>
      </w:pPr>
      <w:r w:rsidRPr="004D0DE3">
        <w:rPr>
          <w:rFonts w:ascii="Arial" w:eastAsia="Times New Roman" w:hAnsi="Arial" w:cs="Arial"/>
          <w:color w:val="000000"/>
          <w:sz w:val="20"/>
          <w:szCs w:val="20"/>
          <w:lang w:val="pt-BR"/>
        </w:rPr>
        <w:t xml:space="preserve">Rua Paulo Orozimbo, No  675, Conj. 91 e 92. CEP: 01 535 - 001. </w:t>
      </w:r>
    </w:p>
    <w:p w:rsidR="004D0DE3" w:rsidRPr="004D0DE3" w:rsidRDefault="004D0DE3" w:rsidP="004D0D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494949"/>
          <w:sz w:val="20"/>
          <w:szCs w:val="20"/>
        </w:rPr>
      </w:pPr>
      <w:r w:rsidRPr="004D0DE3">
        <w:rPr>
          <w:rFonts w:ascii="Arial" w:eastAsia="Times New Roman" w:hAnsi="Arial" w:cs="Arial"/>
          <w:color w:val="000000"/>
          <w:sz w:val="20"/>
          <w:szCs w:val="20"/>
          <w:lang w:val="pt-BR"/>
        </w:rPr>
        <w:t xml:space="preserve">Bairro da Aclimação. Sao Paulo – SP ; Tel :       (55 11) 32766776. </w:t>
      </w:r>
    </w:p>
    <w:p w:rsidR="004D0DE3" w:rsidRPr="004D0DE3" w:rsidRDefault="004D0DE3" w:rsidP="004D0D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494949"/>
          <w:sz w:val="20"/>
          <w:szCs w:val="20"/>
        </w:rPr>
      </w:pPr>
      <w:r w:rsidRPr="004D0DE3">
        <w:rPr>
          <w:rFonts w:ascii="Arial" w:eastAsia="Times New Roman" w:hAnsi="Arial" w:cs="Arial"/>
          <w:color w:val="000000"/>
          <w:sz w:val="20"/>
          <w:szCs w:val="20"/>
        </w:rPr>
        <w:t xml:space="preserve">Fax :      (55 11) 32766776. Email :    </w:t>
      </w:r>
      <w:hyperlink r:id="rId6" w:history="1">
        <w:r w:rsidRPr="004D0DE3">
          <w:rPr>
            <w:rFonts w:ascii="Arial" w:eastAsia="Times New Roman" w:hAnsi="Arial" w:cs="Arial"/>
            <w:color w:val="434343"/>
            <w:sz w:val="20"/>
            <w:szCs w:val="20"/>
            <w:u w:val="single"/>
          </w:rPr>
          <w:t>ecoviet@terra.com.br</w:t>
        </w:r>
      </w:hyperlink>
      <w:r w:rsidRPr="004D0DE3">
        <w:rPr>
          <w:rFonts w:ascii="Arial" w:eastAsia="Times New Roman" w:hAnsi="Arial" w:cs="Arial"/>
          <w:color w:val="000000"/>
          <w:sz w:val="20"/>
          <w:szCs w:val="20"/>
        </w:rPr>
        <w:t xml:space="preserve">  ;  </w:t>
      </w:r>
      <w:hyperlink r:id="rId7" w:history="1">
        <w:r w:rsidRPr="004D0DE3">
          <w:rPr>
            <w:rFonts w:ascii="Arial" w:eastAsia="Times New Roman" w:hAnsi="Arial" w:cs="Arial"/>
            <w:color w:val="434343"/>
            <w:sz w:val="20"/>
            <w:szCs w:val="20"/>
            <w:u w:val="single"/>
          </w:rPr>
          <w:t>br@moit.gov.vn</w:t>
        </w:r>
      </w:hyperlink>
      <w:r w:rsidRPr="004D0DE3">
        <w:rPr>
          <w:rFonts w:ascii="Arial" w:eastAsia="Times New Roman" w:hAnsi="Arial" w:cs="Arial"/>
          <w:color w:val="000000"/>
          <w:sz w:val="20"/>
          <w:szCs w:val="20"/>
        </w:rPr>
        <w:t xml:space="preserve"> </w:t>
      </w:r>
    </w:p>
    <w:p w:rsidR="004D0DE3" w:rsidRPr="004D0DE3" w:rsidRDefault="004D0DE3" w:rsidP="004D0D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color w:val="494949"/>
          <w:sz w:val="20"/>
          <w:szCs w:val="20"/>
        </w:rPr>
      </w:pPr>
      <w:r w:rsidRPr="004D0DE3">
        <w:rPr>
          <w:rFonts w:ascii="Arial" w:eastAsia="Times New Roman" w:hAnsi="Arial" w:cs="Arial"/>
          <w:color w:val="000000"/>
          <w:sz w:val="20"/>
          <w:szCs w:val="20"/>
        </w:rPr>
        <w:t xml:space="preserve">Website: </w:t>
      </w:r>
      <w:hyperlink r:id="rId8" w:history="1">
        <w:r w:rsidRPr="004D0DE3">
          <w:rPr>
            <w:rFonts w:ascii="Arial" w:eastAsia="Times New Roman" w:hAnsi="Arial" w:cs="Arial"/>
            <w:color w:val="434343"/>
            <w:sz w:val="20"/>
            <w:szCs w:val="20"/>
            <w:u w:val="single"/>
          </w:rPr>
          <w:t>www.ecoviet.com.br</w:t>
        </w:r>
      </w:hyperlink>
      <w:r w:rsidRPr="004D0DE3">
        <w:rPr>
          <w:rFonts w:ascii="Arial" w:eastAsia="Times New Roman" w:hAnsi="Arial" w:cs="Arial"/>
          <w:color w:val="000000"/>
          <w:sz w:val="20"/>
          <w:szCs w:val="20"/>
        </w:rPr>
        <w:t xml:space="preserve"> </w:t>
      </w:r>
    </w:p>
    <w:p w:rsidR="0084267E" w:rsidRPr="004D0DE3" w:rsidRDefault="0084267E" w:rsidP="004D0DE3">
      <w:bookmarkStart w:id="0" w:name="_GoBack"/>
      <w:bookmarkEnd w:id="0"/>
    </w:p>
    <w:sectPr w:rsidR="0084267E" w:rsidRPr="004D0DE3"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221"/>
    <w:rsid w:val="00303D5F"/>
    <w:rsid w:val="003740F2"/>
    <w:rsid w:val="004D0DE3"/>
    <w:rsid w:val="0084267E"/>
    <w:rsid w:val="00A93221"/>
    <w:rsid w:val="00CF49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385043-7CD3-4E14-A2EC-02403FC50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93221"/>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303D5F"/>
    <w:rPr>
      <w:b/>
      <w:bCs/>
    </w:rPr>
  </w:style>
  <w:style w:type="character" w:styleId="Hyperlink">
    <w:name w:val="Hyperlink"/>
    <w:basedOn w:val="DefaultParagraphFont"/>
    <w:uiPriority w:val="99"/>
    <w:semiHidden/>
    <w:unhideWhenUsed/>
    <w:rsid w:val="00303D5F"/>
    <w:rPr>
      <w:color w:val="0000FF"/>
      <w:u w:val="single"/>
    </w:rPr>
  </w:style>
  <w:style w:type="paragraph" w:styleId="HTMLPreformatted">
    <w:name w:val="HTML Preformatted"/>
    <w:basedOn w:val="Normal"/>
    <w:link w:val="HTMLPreformattedChar"/>
    <w:uiPriority w:val="99"/>
    <w:semiHidden/>
    <w:unhideWhenUsed/>
    <w:rsid w:val="004D0D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4D0DE3"/>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3634006">
      <w:bodyDiv w:val="1"/>
      <w:marLeft w:val="0"/>
      <w:marRight w:val="0"/>
      <w:marTop w:val="0"/>
      <w:marBottom w:val="0"/>
      <w:divBdr>
        <w:top w:val="none" w:sz="0" w:space="0" w:color="auto"/>
        <w:left w:val="none" w:sz="0" w:space="0" w:color="auto"/>
        <w:bottom w:val="none" w:sz="0" w:space="0" w:color="auto"/>
        <w:right w:val="none" w:sz="0" w:space="0" w:color="auto"/>
      </w:divBdr>
      <w:divsChild>
        <w:div w:id="2096509420">
          <w:marLeft w:val="0"/>
          <w:marRight w:val="0"/>
          <w:marTop w:val="0"/>
          <w:marBottom w:val="150"/>
          <w:divBdr>
            <w:top w:val="none" w:sz="0" w:space="0" w:color="auto"/>
            <w:left w:val="none" w:sz="0" w:space="0" w:color="auto"/>
            <w:bottom w:val="none" w:sz="0" w:space="0" w:color="auto"/>
            <w:right w:val="none" w:sz="0" w:space="0" w:color="auto"/>
          </w:divBdr>
        </w:div>
        <w:div w:id="1245603328">
          <w:marLeft w:val="0"/>
          <w:marRight w:val="0"/>
          <w:marTop w:val="0"/>
          <w:marBottom w:val="300"/>
          <w:divBdr>
            <w:top w:val="none" w:sz="0" w:space="0" w:color="auto"/>
            <w:left w:val="none" w:sz="0" w:space="0" w:color="auto"/>
            <w:bottom w:val="none" w:sz="0" w:space="0" w:color="auto"/>
            <w:right w:val="none" w:sz="0" w:space="0" w:color="auto"/>
          </w:divBdr>
        </w:div>
      </w:divsChild>
    </w:div>
    <w:div w:id="848567536">
      <w:bodyDiv w:val="1"/>
      <w:marLeft w:val="0"/>
      <w:marRight w:val="0"/>
      <w:marTop w:val="0"/>
      <w:marBottom w:val="0"/>
      <w:divBdr>
        <w:top w:val="none" w:sz="0" w:space="0" w:color="auto"/>
        <w:left w:val="none" w:sz="0" w:space="0" w:color="auto"/>
        <w:bottom w:val="none" w:sz="0" w:space="0" w:color="auto"/>
        <w:right w:val="none" w:sz="0" w:space="0" w:color="auto"/>
      </w:divBdr>
      <w:divsChild>
        <w:div w:id="1295217394">
          <w:marLeft w:val="0"/>
          <w:marRight w:val="0"/>
          <w:marTop w:val="0"/>
          <w:marBottom w:val="150"/>
          <w:divBdr>
            <w:top w:val="none" w:sz="0" w:space="0" w:color="auto"/>
            <w:left w:val="none" w:sz="0" w:space="0" w:color="auto"/>
            <w:bottom w:val="none" w:sz="0" w:space="0" w:color="auto"/>
            <w:right w:val="none" w:sz="0" w:space="0" w:color="auto"/>
          </w:divBdr>
        </w:div>
        <w:div w:id="1518351395">
          <w:marLeft w:val="0"/>
          <w:marRight w:val="0"/>
          <w:marTop w:val="0"/>
          <w:marBottom w:val="300"/>
          <w:divBdr>
            <w:top w:val="none" w:sz="0" w:space="0" w:color="auto"/>
            <w:left w:val="none" w:sz="0" w:space="0" w:color="auto"/>
            <w:bottom w:val="none" w:sz="0" w:space="0" w:color="auto"/>
            <w:right w:val="none" w:sz="0" w:space="0" w:color="auto"/>
          </w:divBdr>
          <w:divsChild>
            <w:div w:id="123261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294993">
      <w:bodyDiv w:val="1"/>
      <w:marLeft w:val="0"/>
      <w:marRight w:val="0"/>
      <w:marTop w:val="0"/>
      <w:marBottom w:val="0"/>
      <w:divBdr>
        <w:top w:val="none" w:sz="0" w:space="0" w:color="auto"/>
        <w:left w:val="none" w:sz="0" w:space="0" w:color="auto"/>
        <w:bottom w:val="none" w:sz="0" w:space="0" w:color="auto"/>
        <w:right w:val="none" w:sz="0" w:space="0" w:color="auto"/>
      </w:divBdr>
      <w:divsChild>
        <w:div w:id="1226987587">
          <w:marLeft w:val="0"/>
          <w:marRight w:val="0"/>
          <w:marTop w:val="0"/>
          <w:marBottom w:val="150"/>
          <w:divBdr>
            <w:top w:val="none" w:sz="0" w:space="0" w:color="auto"/>
            <w:left w:val="none" w:sz="0" w:space="0" w:color="auto"/>
            <w:bottom w:val="none" w:sz="0" w:space="0" w:color="auto"/>
            <w:right w:val="none" w:sz="0" w:space="0" w:color="auto"/>
          </w:divBdr>
        </w:div>
        <w:div w:id="489172313">
          <w:marLeft w:val="0"/>
          <w:marRight w:val="0"/>
          <w:marTop w:val="0"/>
          <w:marBottom w:val="300"/>
          <w:divBdr>
            <w:top w:val="none" w:sz="0" w:space="0" w:color="auto"/>
            <w:left w:val="none" w:sz="0" w:space="0" w:color="auto"/>
            <w:bottom w:val="none" w:sz="0" w:space="0" w:color="auto"/>
            <w:right w:val="none" w:sz="0" w:space="0" w:color="auto"/>
          </w:divBdr>
        </w:div>
      </w:divsChild>
    </w:div>
    <w:div w:id="1399480166">
      <w:bodyDiv w:val="1"/>
      <w:marLeft w:val="0"/>
      <w:marRight w:val="0"/>
      <w:marTop w:val="0"/>
      <w:marBottom w:val="0"/>
      <w:divBdr>
        <w:top w:val="none" w:sz="0" w:space="0" w:color="auto"/>
        <w:left w:val="none" w:sz="0" w:space="0" w:color="auto"/>
        <w:bottom w:val="none" w:sz="0" w:space="0" w:color="auto"/>
        <w:right w:val="none" w:sz="0" w:space="0" w:color="auto"/>
      </w:divBdr>
      <w:divsChild>
        <w:div w:id="1503005852">
          <w:marLeft w:val="0"/>
          <w:marRight w:val="0"/>
          <w:marTop w:val="0"/>
          <w:marBottom w:val="150"/>
          <w:divBdr>
            <w:top w:val="none" w:sz="0" w:space="0" w:color="auto"/>
            <w:left w:val="none" w:sz="0" w:space="0" w:color="auto"/>
            <w:bottom w:val="none" w:sz="0" w:space="0" w:color="auto"/>
            <w:right w:val="none" w:sz="0" w:space="0" w:color="auto"/>
          </w:divBdr>
        </w:div>
        <w:div w:id="1070619352">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coviet.com.br/" TargetMode="External"/><Relationship Id="rId3" Type="http://schemas.openxmlformats.org/officeDocument/2006/relationships/webSettings" Target="webSettings.xml"/><Relationship Id="rId7" Type="http://schemas.openxmlformats.org/officeDocument/2006/relationships/hyperlink" Target="mailto:br@moit.gov.v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ecoviet@terra.com.br" TargetMode="External"/><Relationship Id="rId5" Type="http://schemas.openxmlformats.org/officeDocument/2006/relationships/hyperlink" Target="http://www.ecoviet.com.br/" TargetMode="External"/><Relationship Id="rId10" Type="http://schemas.openxmlformats.org/officeDocument/2006/relationships/theme" Target="theme/theme1.xml"/><Relationship Id="rId4" Type="http://schemas.openxmlformats.org/officeDocument/2006/relationships/hyperlink" Target="http://www.serasa.com.br/"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275</Words>
  <Characters>1572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2022-08-19T07:51:00Z</dcterms:created>
  <dcterms:modified xsi:type="dcterms:W3CDTF">2022-08-19T07:51:00Z</dcterms:modified>
</cp:coreProperties>
</file>