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6582" w:rsidRPr="004C6582" w:rsidRDefault="004C6582" w:rsidP="004C6582">
      <w:pPr>
        <w:spacing w:after="150" w:line="240" w:lineRule="auto"/>
        <w:rPr>
          <w:rFonts w:ascii="Arial" w:eastAsia="Times New Roman" w:hAnsi="Arial" w:cs="Arial"/>
          <w:b/>
          <w:bCs/>
          <w:color w:val="494949"/>
          <w:sz w:val="18"/>
          <w:szCs w:val="18"/>
        </w:rPr>
      </w:pPr>
      <w:r w:rsidRPr="004C6582">
        <w:rPr>
          <w:rFonts w:ascii="Arial" w:eastAsia="Times New Roman" w:hAnsi="Arial" w:cs="Arial"/>
          <w:b/>
          <w:bCs/>
          <w:color w:val="494949"/>
          <w:sz w:val="18"/>
          <w:szCs w:val="18"/>
        </w:rPr>
        <w:t>Thương vụ Việt Nam tại Nigeria xin giới thiệu Danh sách một số doanh nghiệp xuất khẩu điều nguyên liệu tại Nigeria</w:t>
      </w:r>
    </w:p>
    <w:p w:rsidR="004C6582" w:rsidRPr="004C6582" w:rsidRDefault="004C6582" w:rsidP="004C6582">
      <w:pPr>
        <w:spacing w:after="0" w:line="240" w:lineRule="auto"/>
        <w:jc w:val="center"/>
        <w:rPr>
          <w:rFonts w:ascii="Arial" w:eastAsia="Times New Roman" w:hAnsi="Arial" w:cs="Arial"/>
          <w:color w:val="494949"/>
          <w:sz w:val="18"/>
          <w:szCs w:val="18"/>
        </w:rPr>
      </w:pPr>
      <w:r w:rsidRPr="004C6582">
        <w:rPr>
          <w:rFonts w:ascii="Arial" w:eastAsia="Times New Roman" w:hAnsi="Arial" w:cs="Arial"/>
          <w:noProof/>
          <w:color w:val="494949"/>
          <w:sz w:val="18"/>
          <w:szCs w:val="18"/>
        </w:rPr>
        <w:drawing>
          <wp:inline distT="0" distB="0" distL="0" distR="0">
            <wp:extent cx="6099175" cy="4554855"/>
            <wp:effectExtent l="0" t="0" r="0" b="0"/>
            <wp:docPr id="2" name="Picture 2" descr="Thông tin cho các doanh nghiệp sản xuất điều Việt 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ông tin cho các doanh nghiệp sản xuất điều Việt Nam"/>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99175" cy="4554855"/>
                    </a:xfrm>
                    <a:prstGeom prst="rect">
                      <a:avLst/>
                    </a:prstGeom>
                    <a:noFill/>
                    <a:ln>
                      <a:noFill/>
                    </a:ln>
                  </pic:spPr>
                </pic:pic>
              </a:graphicData>
            </a:graphic>
          </wp:inline>
        </w:drawing>
      </w:r>
    </w:p>
    <w:p w:rsidR="004C6582" w:rsidRPr="004C6582" w:rsidRDefault="004C6582" w:rsidP="004C6582">
      <w:pPr>
        <w:spacing w:after="0" w:line="240" w:lineRule="auto"/>
        <w:jc w:val="center"/>
        <w:rPr>
          <w:rFonts w:ascii="Arial" w:eastAsia="Times New Roman" w:hAnsi="Arial" w:cs="Arial"/>
          <w:color w:val="494949"/>
          <w:sz w:val="18"/>
          <w:szCs w:val="18"/>
        </w:rPr>
      </w:pPr>
      <w:r w:rsidRPr="004C6582">
        <w:rPr>
          <w:rFonts w:ascii="Arial" w:eastAsia="Times New Roman" w:hAnsi="Arial" w:cs="Arial"/>
          <w:color w:val="494949"/>
          <w:sz w:val="18"/>
          <w:szCs w:val="18"/>
        </w:rPr>
        <w:t>Các vùng sản xuất điều tại Nigeria (ảnh Hiệp hội điều Nigeria)</w:t>
      </w:r>
    </w:p>
    <w:p w:rsidR="004C6582" w:rsidRPr="004C6582" w:rsidRDefault="004C6582" w:rsidP="004C6582">
      <w:pPr>
        <w:spacing w:after="0" w:line="240" w:lineRule="auto"/>
        <w:rPr>
          <w:rFonts w:ascii="Arial" w:eastAsia="Times New Roman" w:hAnsi="Arial" w:cs="Arial"/>
          <w:color w:val="494949"/>
          <w:sz w:val="18"/>
          <w:szCs w:val="18"/>
        </w:rPr>
      </w:pPr>
      <w:r w:rsidRPr="004C6582">
        <w:rPr>
          <w:rFonts w:ascii="Arial" w:eastAsia="Times New Roman" w:hAnsi="Arial" w:cs="Arial"/>
          <w:color w:val="494949"/>
          <w:sz w:val="18"/>
          <w:szCs w:val="18"/>
        </w:rPr>
        <w:t>Thông tin chi tiết, xin vui lòng tải </w:t>
      </w:r>
      <w:hyperlink r:id="rId5" w:tgtFrame="_blank" w:history="1">
        <w:r w:rsidRPr="004C6582">
          <w:rPr>
            <w:rFonts w:ascii="Arial" w:eastAsia="Times New Roman" w:hAnsi="Arial" w:cs="Arial"/>
            <w:color w:val="434343"/>
            <w:sz w:val="18"/>
            <w:szCs w:val="18"/>
            <w:u w:val="single"/>
          </w:rPr>
          <w:t>TẠI ĐÂY</w:t>
        </w:r>
      </w:hyperlink>
      <w:r w:rsidRPr="004C6582">
        <w:rPr>
          <w:rFonts w:ascii="Arial" w:eastAsia="Times New Roman" w:hAnsi="Arial" w:cs="Arial"/>
          <w:color w:val="494949"/>
          <w:sz w:val="18"/>
          <w:szCs w:val="18"/>
        </w:rPr>
        <w:t>, hoặc tại cuối trang này</w:t>
      </w:r>
    </w:p>
    <w:p w:rsidR="004C6582" w:rsidRPr="004C6582" w:rsidRDefault="004C6582" w:rsidP="004C6582">
      <w:pPr>
        <w:spacing w:after="0" w:line="240" w:lineRule="auto"/>
        <w:rPr>
          <w:rFonts w:ascii="Arial" w:eastAsia="Times New Roman" w:hAnsi="Arial" w:cs="Arial"/>
          <w:color w:val="494949"/>
          <w:sz w:val="18"/>
          <w:szCs w:val="18"/>
        </w:rPr>
      </w:pPr>
      <w:r w:rsidRPr="004C6582">
        <w:rPr>
          <w:rFonts w:ascii="Arial" w:eastAsia="Times New Roman" w:hAnsi="Arial" w:cs="Arial"/>
          <w:color w:val="494949"/>
          <w:sz w:val="18"/>
          <w:szCs w:val="18"/>
        </w:rPr>
        <w:t>Cảnh báo của Thương vụ Việt Nam tại Nigeria</w:t>
      </w:r>
    </w:p>
    <w:p w:rsidR="004C6582" w:rsidRPr="004C6582" w:rsidRDefault="004C6582" w:rsidP="004C6582">
      <w:pPr>
        <w:spacing w:after="0" w:line="240" w:lineRule="auto"/>
        <w:rPr>
          <w:rFonts w:ascii="Arial" w:eastAsia="Times New Roman" w:hAnsi="Arial" w:cs="Arial"/>
          <w:color w:val="494949"/>
          <w:sz w:val="18"/>
          <w:szCs w:val="18"/>
        </w:rPr>
      </w:pPr>
      <w:r w:rsidRPr="004C6582">
        <w:rPr>
          <w:rFonts w:ascii="Arial" w:eastAsia="Times New Roman" w:hAnsi="Arial" w:cs="Arial"/>
          <w:color w:val="494949"/>
          <w:sz w:val="18"/>
          <w:szCs w:val="18"/>
        </w:rPr>
        <w:t>Trong thời gian qua, đã xảy ra một số trường hợp lừa đảo trong quá trình giao dịch xuất nhập khẩu giữa các doanh nghiệp Nigeria và Việt Nam như sau:</w:t>
      </w:r>
    </w:p>
    <w:p w:rsidR="004C6582" w:rsidRPr="004C6582" w:rsidRDefault="004C6582" w:rsidP="004C6582">
      <w:pPr>
        <w:spacing w:after="0" w:line="240" w:lineRule="auto"/>
        <w:rPr>
          <w:rFonts w:ascii="Arial" w:eastAsia="Times New Roman" w:hAnsi="Arial" w:cs="Arial"/>
          <w:color w:val="494949"/>
          <w:sz w:val="18"/>
          <w:szCs w:val="18"/>
        </w:rPr>
      </w:pPr>
      <w:r w:rsidRPr="004C6582">
        <w:rPr>
          <w:rFonts w:ascii="Arial" w:eastAsia="Times New Roman" w:hAnsi="Arial" w:cs="Arial"/>
          <w:color w:val="494949"/>
          <w:sz w:val="18"/>
          <w:szCs w:val="18"/>
        </w:rPr>
        <w:t> </w:t>
      </w:r>
    </w:p>
    <w:p w:rsidR="004C6582" w:rsidRPr="004C6582" w:rsidRDefault="004C6582" w:rsidP="004C6582">
      <w:pPr>
        <w:spacing w:after="0" w:line="240" w:lineRule="auto"/>
        <w:rPr>
          <w:rFonts w:ascii="Arial" w:eastAsia="Times New Roman" w:hAnsi="Arial" w:cs="Arial"/>
          <w:color w:val="494949"/>
          <w:sz w:val="18"/>
          <w:szCs w:val="18"/>
        </w:rPr>
      </w:pPr>
      <w:r w:rsidRPr="004C6582">
        <w:rPr>
          <w:rFonts w:ascii="Arial" w:eastAsia="Times New Roman" w:hAnsi="Arial" w:cs="Arial"/>
          <w:color w:val="494949"/>
          <w:sz w:val="18"/>
          <w:szCs w:val="18"/>
        </w:rPr>
        <w:t>1) Trường hợp thứ nhất: Một số doanh nghiệp nhập khẩu Việt Nam đặt cọc 30% (hoặc 50%) giá trị hợp đồng, nhưng bị một số doanh nghiệp xuất khẩu Nigeria không giao hàng, không hoàn trả số tiền đặt cọc cho các doanh nghiệp Việt Nam (mặt hàng gỗ, hàng dệt may);</w:t>
      </w:r>
    </w:p>
    <w:p w:rsidR="004C6582" w:rsidRPr="004C6582" w:rsidRDefault="004C6582" w:rsidP="004C6582">
      <w:pPr>
        <w:spacing w:after="0" w:line="240" w:lineRule="auto"/>
        <w:rPr>
          <w:rFonts w:ascii="Arial" w:eastAsia="Times New Roman" w:hAnsi="Arial" w:cs="Arial"/>
          <w:color w:val="494949"/>
          <w:sz w:val="18"/>
          <w:szCs w:val="18"/>
        </w:rPr>
      </w:pPr>
      <w:r w:rsidRPr="004C6582">
        <w:rPr>
          <w:rFonts w:ascii="Arial" w:eastAsia="Times New Roman" w:hAnsi="Arial" w:cs="Arial"/>
          <w:color w:val="494949"/>
          <w:sz w:val="18"/>
          <w:szCs w:val="18"/>
        </w:rPr>
        <w:br/>
        <w:t>2) Trường hợp thứ hai: Một số doanh nghiệp xuất khẩu Nigeria giao hàng hóa (gỗ xẻ), và gửi chứng từ gốc (bao gồm vận đơn đường biển - B/L) cho các doanh nghiệp nhập khẩu Việt Nam. Sau khi nhận hàng, các doanh nghiệp nhập khẩu Việt Nam không thanh toán giá trị còn lại của hợp đồng (30%, hoặc 50%) cho các nhà xuất khẩu Nigeria.</w:t>
      </w:r>
    </w:p>
    <w:p w:rsidR="004C6582" w:rsidRPr="004C6582" w:rsidRDefault="004C6582" w:rsidP="004C6582">
      <w:pPr>
        <w:spacing w:after="0" w:line="240" w:lineRule="auto"/>
        <w:rPr>
          <w:rFonts w:ascii="Arial" w:eastAsia="Times New Roman" w:hAnsi="Arial" w:cs="Arial"/>
          <w:color w:val="494949"/>
          <w:sz w:val="18"/>
          <w:szCs w:val="18"/>
        </w:rPr>
      </w:pPr>
      <w:r w:rsidRPr="004C6582">
        <w:rPr>
          <w:rFonts w:ascii="Arial" w:eastAsia="Times New Roman" w:hAnsi="Arial" w:cs="Arial"/>
          <w:color w:val="494949"/>
          <w:sz w:val="18"/>
          <w:szCs w:val="18"/>
        </w:rPr>
        <w:br/>
        <w:t>3) Để tránh rủi ro trong kinh doanh, Thương vụ Việt Nam tại Nigeria khuyến cáo các doanh nghiệp hai bên:</w:t>
      </w:r>
    </w:p>
    <w:p w:rsidR="004C6582" w:rsidRPr="004C6582" w:rsidRDefault="004C6582" w:rsidP="004C6582">
      <w:pPr>
        <w:spacing w:after="0" w:line="240" w:lineRule="auto"/>
        <w:rPr>
          <w:rFonts w:ascii="Arial" w:eastAsia="Times New Roman" w:hAnsi="Arial" w:cs="Arial"/>
          <w:color w:val="494949"/>
          <w:sz w:val="18"/>
          <w:szCs w:val="18"/>
        </w:rPr>
      </w:pPr>
      <w:r w:rsidRPr="004C6582">
        <w:rPr>
          <w:rFonts w:ascii="Arial" w:eastAsia="Times New Roman" w:hAnsi="Arial" w:cs="Arial"/>
          <w:i/>
          <w:iCs/>
          <w:color w:val="494949"/>
          <w:sz w:val="18"/>
          <w:szCs w:val="18"/>
        </w:rPr>
        <w:t>- </w:t>
      </w:r>
      <w:r w:rsidRPr="004C6582">
        <w:rPr>
          <w:rFonts w:ascii="Arial" w:eastAsia="Times New Roman" w:hAnsi="Arial" w:cs="Arial"/>
          <w:color w:val="494949"/>
          <w:sz w:val="18"/>
          <w:szCs w:val="18"/>
        </w:rPr>
        <w:t>Không chuyển tiền trước cho khách hàng, với bất cứ hình thức nào khi đối tác đề nghị. Ví dụ chi phí thủ tục xin giấy phép nhập khẩu (NAFDAC), phí môi giới, phí luật sư v.v...</w:t>
      </w:r>
    </w:p>
    <w:p w:rsidR="004C6582" w:rsidRPr="004C6582" w:rsidRDefault="004C6582" w:rsidP="004C6582">
      <w:pPr>
        <w:spacing w:after="0" w:line="240" w:lineRule="auto"/>
        <w:rPr>
          <w:rFonts w:ascii="Arial" w:eastAsia="Times New Roman" w:hAnsi="Arial" w:cs="Arial"/>
          <w:color w:val="494949"/>
          <w:sz w:val="18"/>
          <w:szCs w:val="18"/>
        </w:rPr>
      </w:pPr>
      <w:r w:rsidRPr="004C6582">
        <w:rPr>
          <w:rFonts w:ascii="Arial" w:eastAsia="Times New Roman" w:hAnsi="Arial" w:cs="Arial"/>
          <w:color w:val="494949"/>
          <w:sz w:val="18"/>
          <w:szCs w:val="18"/>
        </w:rPr>
        <w:t>- Áp dụng hình thức Thư tín dụng không thể hủy ngang, thanh toán ngay (Irrevocable L/C, at sight).</w:t>
      </w:r>
    </w:p>
    <w:p w:rsidR="004C6582" w:rsidRPr="004C6582" w:rsidRDefault="004C6582" w:rsidP="004C6582">
      <w:pPr>
        <w:spacing w:after="0" w:line="240" w:lineRule="auto"/>
        <w:rPr>
          <w:rFonts w:ascii="Arial" w:eastAsia="Times New Roman" w:hAnsi="Arial" w:cs="Arial"/>
          <w:color w:val="494949"/>
          <w:sz w:val="18"/>
          <w:szCs w:val="18"/>
        </w:rPr>
      </w:pPr>
      <w:r w:rsidRPr="004C6582">
        <w:rPr>
          <w:rFonts w:ascii="Arial" w:eastAsia="Times New Roman" w:hAnsi="Arial" w:cs="Arial"/>
          <w:color w:val="494949"/>
          <w:sz w:val="18"/>
          <w:szCs w:val="18"/>
        </w:rPr>
        <w:t>- Không áp dụng các hình thức: Chuyển tiền bằng điện (Telegraphic Transfer - T/T), Nhờ thu trả chậm (Document against Acceptance - D/A); Nhờ thu trả ngay (Document against Payment - D/P).</w:t>
      </w:r>
    </w:p>
    <w:p w:rsidR="004C6582" w:rsidRPr="004C6582" w:rsidRDefault="004C6582" w:rsidP="004C6582">
      <w:pPr>
        <w:spacing w:after="0" w:line="240" w:lineRule="auto"/>
        <w:rPr>
          <w:rFonts w:ascii="Arial" w:eastAsia="Times New Roman" w:hAnsi="Arial" w:cs="Arial"/>
          <w:color w:val="494949"/>
          <w:sz w:val="18"/>
          <w:szCs w:val="18"/>
        </w:rPr>
      </w:pPr>
      <w:r w:rsidRPr="004C6582">
        <w:rPr>
          <w:rFonts w:ascii="Arial" w:eastAsia="Times New Roman" w:hAnsi="Arial" w:cs="Arial"/>
          <w:color w:val="494949"/>
          <w:sz w:val="18"/>
          <w:szCs w:val="18"/>
        </w:rPr>
        <w:t> </w:t>
      </w:r>
    </w:p>
    <w:p w:rsidR="004C6582" w:rsidRPr="004C6582" w:rsidRDefault="004C6582" w:rsidP="004C6582">
      <w:pPr>
        <w:spacing w:after="0" w:line="240" w:lineRule="auto"/>
        <w:rPr>
          <w:rFonts w:ascii="Arial" w:eastAsia="Times New Roman" w:hAnsi="Arial" w:cs="Arial"/>
          <w:color w:val="494949"/>
          <w:sz w:val="18"/>
          <w:szCs w:val="18"/>
        </w:rPr>
      </w:pPr>
      <w:r w:rsidRPr="004C6582">
        <w:rPr>
          <w:rFonts w:ascii="Arial" w:eastAsia="Times New Roman" w:hAnsi="Arial" w:cs="Arial"/>
          <w:color w:val="494949"/>
          <w:sz w:val="18"/>
          <w:szCs w:val="18"/>
        </w:rPr>
        <w:t>4) Thương vụ Việt Nam tại Nigeria không giải quyết bất kỳ tranh chấp nào, nếu các doanh nghiệp Việt Nam và Nigeria không thực hiện khuyến cáo trên.</w:t>
      </w:r>
    </w:p>
    <w:p w:rsidR="004C6582" w:rsidRPr="004C6582" w:rsidRDefault="004C6582" w:rsidP="004C6582">
      <w:pPr>
        <w:spacing w:after="0" w:line="240" w:lineRule="auto"/>
        <w:rPr>
          <w:rFonts w:ascii="Arial" w:eastAsia="Times New Roman" w:hAnsi="Arial" w:cs="Arial"/>
          <w:color w:val="494949"/>
          <w:sz w:val="18"/>
          <w:szCs w:val="18"/>
        </w:rPr>
      </w:pPr>
      <w:r w:rsidRPr="004C6582">
        <w:rPr>
          <w:rFonts w:ascii="Arial" w:eastAsia="Times New Roman" w:hAnsi="Arial" w:cs="Arial"/>
          <w:color w:val="494949"/>
          <w:sz w:val="18"/>
          <w:szCs w:val="18"/>
        </w:rPr>
        <w:t> </w:t>
      </w:r>
    </w:p>
    <w:p w:rsidR="004C6582" w:rsidRPr="004C6582" w:rsidRDefault="004C6582" w:rsidP="004C6582">
      <w:pPr>
        <w:spacing w:after="0" w:line="240" w:lineRule="auto"/>
        <w:rPr>
          <w:rFonts w:ascii="Arial" w:eastAsia="Times New Roman" w:hAnsi="Arial" w:cs="Arial"/>
          <w:color w:val="494949"/>
          <w:sz w:val="18"/>
          <w:szCs w:val="18"/>
        </w:rPr>
      </w:pPr>
      <w:r w:rsidRPr="004C6582">
        <w:rPr>
          <w:rFonts w:ascii="Arial" w:eastAsia="Times New Roman" w:hAnsi="Arial" w:cs="Arial"/>
          <w:color w:val="494949"/>
          <w:sz w:val="18"/>
          <w:szCs w:val="18"/>
        </w:rPr>
        <w:t>Hoàng Tuấn Việt</w:t>
      </w:r>
    </w:p>
    <w:p w:rsidR="004C6582" w:rsidRPr="004C6582" w:rsidRDefault="004C6582" w:rsidP="004C6582">
      <w:pPr>
        <w:spacing w:after="0" w:line="240" w:lineRule="auto"/>
        <w:rPr>
          <w:rFonts w:ascii="Arial" w:eastAsia="Times New Roman" w:hAnsi="Arial" w:cs="Arial"/>
          <w:color w:val="494949"/>
          <w:sz w:val="18"/>
          <w:szCs w:val="18"/>
        </w:rPr>
      </w:pPr>
      <w:r w:rsidRPr="004C6582">
        <w:rPr>
          <w:rFonts w:ascii="Arial" w:eastAsia="Times New Roman" w:hAnsi="Arial" w:cs="Arial"/>
          <w:color w:val="494949"/>
          <w:sz w:val="18"/>
          <w:szCs w:val="18"/>
        </w:rPr>
        <w:t>Tham tán Thương mại</w:t>
      </w:r>
    </w:p>
    <w:p w:rsidR="004C6582" w:rsidRPr="004C6582" w:rsidRDefault="004C6582" w:rsidP="004C6582">
      <w:pPr>
        <w:spacing w:after="0" w:line="240" w:lineRule="auto"/>
        <w:rPr>
          <w:rFonts w:ascii="Arial" w:eastAsia="Times New Roman" w:hAnsi="Arial" w:cs="Arial"/>
          <w:color w:val="494949"/>
          <w:sz w:val="18"/>
          <w:szCs w:val="18"/>
        </w:rPr>
      </w:pPr>
      <w:r w:rsidRPr="004C6582">
        <w:rPr>
          <w:rFonts w:ascii="Arial" w:eastAsia="Times New Roman" w:hAnsi="Arial" w:cs="Arial"/>
          <w:b/>
          <w:bCs/>
          <w:color w:val="494949"/>
          <w:sz w:val="18"/>
          <w:szCs w:val="18"/>
        </w:rPr>
        <w:t>Thương vụ Việt Nam tại Nigeria</w:t>
      </w:r>
    </w:p>
    <w:p w:rsidR="004C6582" w:rsidRPr="004C6582" w:rsidRDefault="004C6582" w:rsidP="004C6582">
      <w:pPr>
        <w:spacing w:after="0" w:line="240" w:lineRule="auto"/>
        <w:rPr>
          <w:rFonts w:ascii="Arial" w:eastAsia="Times New Roman" w:hAnsi="Arial" w:cs="Arial"/>
          <w:color w:val="494949"/>
          <w:sz w:val="18"/>
          <w:szCs w:val="18"/>
        </w:rPr>
      </w:pPr>
      <w:r w:rsidRPr="004C6582">
        <w:rPr>
          <w:rFonts w:ascii="Arial" w:eastAsia="Times New Roman" w:hAnsi="Arial" w:cs="Arial"/>
          <w:b/>
          <w:bCs/>
          <w:color w:val="494949"/>
          <w:sz w:val="18"/>
          <w:szCs w:val="18"/>
        </w:rPr>
        <w:t> </w:t>
      </w:r>
    </w:p>
    <w:p w:rsidR="004C6582" w:rsidRPr="004C6582" w:rsidRDefault="004C6582" w:rsidP="004C6582">
      <w:pPr>
        <w:spacing w:after="0" w:line="240" w:lineRule="auto"/>
        <w:rPr>
          <w:rFonts w:ascii="Arial" w:eastAsia="Times New Roman" w:hAnsi="Arial" w:cs="Arial"/>
          <w:color w:val="494949"/>
          <w:sz w:val="18"/>
          <w:szCs w:val="18"/>
        </w:rPr>
      </w:pPr>
      <w:r w:rsidRPr="004C6582">
        <w:rPr>
          <w:rFonts w:ascii="Arial" w:eastAsia="Times New Roman" w:hAnsi="Arial" w:cs="Arial"/>
          <w:color w:val="494949"/>
          <w:sz w:val="18"/>
          <w:szCs w:val="18"/>
        </w:rPr>
        <w:t>VIET NAM TRADE OFFICE IN NIGERIA</w:t>
      </w:r>
    </w:p>
    <w:p w:rsidR="004C6582" w:rsidRPr="004C6582" w:rsidRDefault="004C6582" w:rsidP="004C6582">
      <w:pPr>
        <w:spacing w:after="0" w:line="240" w:lineRule="auto"/>
        <w:rPr>
          <w:rFonts w:ascii="Arial" w:eastAsia="Times New Roman" w:hAnsi="Arial" w:cs="Arial"/>
          <w:color w:val="494949"/>
          <w:sz w:val="18"/>
          <w:szCs w:val="18"/>
        </w:rPr>
      </w:pPr>
      <w:r w:rsidRPr="004C6582">
        <w:rPr>
          <w:rFonts w:ascii="Arial" w:eastAsia="Times New Roman" w:hAnsi="Arial" w:cs="Arial"/>
          <w:color w:val="494949"/>
          <w:sz w:val="18"/>
          <w:szCs w:val="18"/>
        </w:rPr>
        <w:t>(Kiêm nhiệm: Ghana, Cameroon, Togo, Liberia, Sierra Leone, Chad)</w:t>
      </w:r>
    </w:p>
    <w:p w:rsidR="004C6582" w:rsidRPr="004C6582" w:rsidRDefault="004C6582" w:rsidP="004C6582">
      <w:pPr>
        <w:spacing w:after="0" w:line="240" w:lineRule="auto"/>
        <w:rPr>
          <w:rFonts w:ascii="Arial" w:eastAsia="Times New Roman" w:hAnsi="Arial" w:cs="Arial"/>
          <w:color w:val="494949"/>
          <w:sz w:val="18"/>
          <w:szCs w:val="18"/>
        </w:rPr>
      </w:pPr>
      <w:r w:rsidRPr="004C6582">
        <w:rPr>
          <w:rFonts w:ascii="Arial" w:eastAsia="Times New Roman" w:hAnsi="Arial" w:cs="Arial"/>
          <w:color w:val="494949"/>
          <w:sz w:val="18"/>
          <w:szCs w:val="18"/>
        </w:rPr>
        <w:t>No. 21, The Address Home#1 Estate, Castlerock Avenue,</w:t>
      </w:r>
    </w:p>
    <w:p w:rsidR="004C6582" w:rsidRPr="004C6582" w:rsidRDefault="004C6582" w:rsidP="004C6582">
      <w:pPr>
        <w:spacing w:after="0" w:line="240" w:lineRule="auto"/>
        <w:rPr>
          <w:rFonts w:ascii="Arial" w:eastAsia="Times New Roman" w:hAnsi="Arial" w:cs="Arial"/>
          <w:color w:val="494949"/>
          <w:sz w:val="18"/>
          <w:szCs w:val="18"/>
        </w:rPr>
      </w:pPr>
      <w:r w:rsidRPr="004C6582">
        <w:rPr>
          <w:rFonts w:ascii="Arial" w:eastAsia="Times New Roman" w:hAnsi="Arial" w:cs="Arial"/>
          <w:color w:val="494949"/>
          <w:sz w:val="18"/>
          <w:szCs w:val="18"/>
        </w:rPr>
        <w:t>Lekki, C.P. 106104, Lagos city, Nigeria</w:t>
      </w:r>
    </w:p>
    <w:p w:rsidR="004C6582" w:rsidRPr="004C6582" w:rsidRDefault="004C6582" w:rsidP="004C6582">
      <w:pPr>
        <w:spacing w:after="0" w:line="240" w:lineRule="auto"/>
        <w:rPr>
          <w:rFonts w:ascii="Arial" w:eastAsia="Times New Roman" w:hAnsi="Arial" w:cs="Arial"/>
          <w:color w:val="494949"/>
          <w:sz w:val="18"/>
          <w:szCs w:val="18"/>
        </w:rPr>
      </w:pPr>
      <w:r w:rsidRPr="004C6582">
        <w:rPr>
          <w:rFonts w:ascii="Arial" w:eastAsia="Times New Roman" w:hAnsi="Arial" w:cs="Arial"/>
          <w:color w:val="494949"/>
          <w:sz w:val="18"/>
          <w:szCs w:val="18"/>
        </w:rPr>
        <w:lastRenderedPageBreak/>
        <w:t>Mp/WhatsApp: +234 803 474 4486 (TTTM); +234 701 831 0933 (TVTM)</w:t>
      </w:r>
    </w:p>
    <w:p w:rsidR="004C6582" w:rsidRPr="004C6582" w:rsidRDefault="004C6582" w:rsidP="004C6582">
      <w:pPr>
        <w:spacing w:after="0" w:line="240" w:lineRule="auto"/>
        <w:rPr>
          <w:rFonts w:ascii="Arial" w:eastAsia="Times New Roman" w:hAnsi="Arial" w:cs="Arial"/>
          <w:color w:val="494949"/>
          <w:sz w:val="18"/>
          <w:szCs w:val="18"/>
        </w:rPr>
      </w:pPr>
      <w:r w:rsidRPr="004C6582">
        <w:rPr>
          <w:rFonts w:ascii="Arial" w:eastAsia="Times New Roman" w:hAnsi="Arial" w:cs="Arial"/>
          <w:color w:val="494949"/>
          <w:sz w:val="18"/>
          <w:szCs w:val="18"/>
        </w:rPr>
        <w:t>Emails: </w:t>
      </w:r>
      <w:hyperlink r:id="rId6" w:history="1">
        <w:r w:rsidRPr="004C6582">
          <w:rPr>
            <w:rFonts w:ascii="Arial" w:eastAsia="Times New Roman" w:hAnsi="Arial" w:cs="Arial"/>
            <w:color w:val="434343"/>
            <w:sz w:val="18"/>
            <w:szCs w:val="18"/>
            <w:u w:val="single"/>
          </w:rPr>
          <w:t>ng@moit.gov.vn</w:t>
        </w:r>
      </w:hyperlink>
      <w:r w:rsidRPr="004C6582">
        <w:rPr>
          <w:rFonts w:ascii="Arial" w:eastAsia="Times New Roman" w:hAnsi="Arial" w:cs="Arial"/>
          <w:color w:val="494949"/>
          <w:sz w:val="18"/>
          <w:szCs w:val="18"/>
        </w:rPr>
        <w:t>; </w:t>
      </w:r>
      <w:hyperlink r:id="rId7" w:history="1">
        <w:r w:rsidRPr="004C6582">
          <w:rPr>
            <w:rFonts w:ascii="Arial" w:eastAsia="Times New Roman" w:hAnsi="Arial" w:cs="Arial"/>
            <w:color w:val="434343"/>
            <w:sz w:val="18"/>
            <w:szCs w:val="18"/>
            <w:u w:val="single"/>
          </w:rPr>
          <w:t>VietradeNigeria@gmail.com</w:t>
        </w:r>
      </w:hyperlink>
    </w:p>
    <w:p w:rsidR="004C6582" w:rsidRPr="004C6582" w:rsidRDefault="004C6582" w:rsidP="004C6582">
      <w:pPr>
        <w:spacing w:line="240" w:lineRule="auto"/>
        <w:rPr>
          <w:rFonts w:ascii="Arial" w:eastAsia="Times New Roman" w:hAnsi="Arial" w:cs="Arial"/>
          <w:color w:val="494949"/>
          <w:sz w:val="18"/>
          <w:szCs w:val="18"/>
        </w:rPr>
      </w:pPr>
      <w:r w:rsidRPr="004C6582">
        <w:rPr>
          <w:rFonts w:ascii="Arial" w:eastAsia="Times New Roman" w:hAnsi="Arial" w:cs="Arial"/>
          <w:color w:val="494949"/>
          <w:sz w:val="18"/>
          <w:szCs w:val="18"/>
        </w:rPr>
        <w:t> </w:t>
      </w:r>
    </w:p>
    <w:p w:rsidR="008A6F9B" w:rsidRPr="004C6582" w:rsidRDefault="008A6F9B" w:rsidP="004C6582">
      <w:bookmarkStart w:id="0" w:name="_GoBack"/>
      <w:bookmarkEnd w:id="0"/>
    </w:p>
    <w:sectPr w:rsidR="008A6F9B" w:rsidRPr="004C6582"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503"/>
    <w:rsid w:val="00040503"/>
    <w:rsid w:val="003740F2"/>
    <w:rsid w:val="004C6582"/>
    <w:rsid w:val="008A6F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01CC8B-5A0A-4BBA-971E-ED2EBC3D5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4050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40503"/>
    <w:rPr>
      <w:i/>
      <w:iCs/>
    </w:rPr>
  </w:style>
  <w:style w:type="character" w:styleId="Hyperlink">
    <w:name w:val="Hyperlink"/>
    <w:basedOn w:val="DefaultParagraphFont"/>
    <w:uiPriority w:val="99"/>
    <w:semiHidden/>
    <w:unhideWhenUsed/>
    <w:rsid w:val="004C6582"/>
    <w:rPr>
      <w:color w:val="0000FF"/>
      <w:u w:val="single"/>
    </w:rPr>
  </w:style>
  <w:style w:type="character" w:styleId="Strong">
    <w:name w:val="Strong"/>
    <w:basedOn w:val="DefaultParagraphFont"/>
    <w:uiPriority w:val="22"/>
    <w:qFormat/>
    <w:rsid w:val="004C65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9928198">
      <w:bodyDiv w:val="1"/>
      <w:marLeft w:val="0"/>
      <w:marRight w:val="0"/>
      <w:marTop w:val="0"/>
      <w:marBottom w:val="0"/>
      <w:divBdr>
        <w:top w:val="none" w:sz="0" w:space="0" w:color="auto"/>
        <w:left w:val="none" w:sz="0" w:space="0" w:color="auto"/>
        <w:bottom w:val="none" w:sz="0" w:space="0" w:color="auto"/>
        <w:right w:val="none" w:sz="0" w:space="0" w:color="auto"/>
      </w:divBdr>
      <w:divsChild>
        <w:div w:id="376511895">
          <w:marLeft w:val="0"/>
          <w:marRight w:val="0"/>
          <w:marTop w:val="0"/>
          <w:marBottom w:val="150"/>
          <w:divBdr>
            <w:top w:val="none" w:sz="0" w:space="0" w:color="auto"/>
            <w:left w:val="none" w:sz="0" w:space="0" w:color="auto"/>
            <w:bottom w:val="none" w:sz="0" w:space="0" w:color="auto"/>
            <w:right w:val="none" w:sz="0" w:space="0" w:color="auto"/>
          </w:divBdr>
        </w:div>
        <w:div w:id="1277716696">
          <w:marLeft w:val="0"/>
          <w:marRight w:val="0"/>
          <w:marTop w:val="0"/>
          <w:marBottom w:val="300"/>
          <w:divBdr>
            <w:top w:val="none" w:sz="0" w:space="0" w:color="auto"/>
            <w:left w:val="none" w:sz="0" w:space="0" w:color="auto"/>
            <w:bottom w:val="none" w:sz="0" w:space="0" w:color="auto"/>
            <w:right w:val="none" w:sz="0" w:space="0" w:color="auto"/>
          </w:divBdr>
        </w:div>
      </w:divsChild>
    </w:div>
    <w:div w:id="2020548520">
      <w:bodyDiv w:val="1"/>
      <w:marLeft w:val="0"/>
      <w:marRight w:val="0"/>
      <w:marTop w:val="0"/>
      <w:marBottom w:val="0"/>
      <w:divBdr>
        <w:top w:val="none" w:sz="0" w:space="0" w:color="auto"/>
        <w:left w:val="none" w:sz="0" w:space="0" w:color="auto"/>
        <w:bottom w:val="none" w:sz="0" w:space="0" w:color="auto"/>
        <w:right w:val="none" w:sz="0" w:space="0" w:color="auto"/>
      </w:divBdr>
      <w:divsChild>
        <w:div w:id="793254369">
          <w:marLeft w:val="0"/>
          <w:marRight w:val="0"/>
          <w:marTop w:val="0"/>
          <w:marBottom w:val="150"/>
          <w:divBdr>
            <w:top w:val="none" w:sz="0" w:space="0" w:color="auto"/>
            <w:left w:val="none" w:sz="0" w:space="0" w:color="auto"/>
            <w:bottom w:val="none" w:sz="0" w:space="0" w:color="auto"/>
            <w:right w:val="none" w:sz="0" w:space="0" w:color="auto"/>
          </w:divBdr>
        </w:div>
        <w:div w:id="166069629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VietradeNigeria@gmai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ng@moit.gov.vn" TargetMode="External"/><Relationship Id="rId5" Type="http://schemas.openxmlformats.org/officeDocument/2006/relationships/hyperlink" Target="http://vietnamexport.com/Frontend/News/Download/Index/NIGERIA---LIST-OF-CASHEW-EXPORTERS-IN-NIGERIA-updated-26th-Nov-3643htype7899102515748781122510f16b5a08d5847d2416f49bed544a8a3d"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362</Words>
  <Characters>2066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2022-09-18T07:21:00Z</dcterms:created>
  <dcterms:modified xsi:type="dcterms:W3CDTF">2022-09-18T07:21:00Z</dcterms:modified>
</cp:coreProperties>
</file>