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8BB36" w14:textId="77777777" w:rsidR="00273866" w:rsidRPr="00273866" w:rsidRDefault="00273866" w:rsidP="00273866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273866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Kim ngạch thương mại Việt Nam-EU quý I /2013</w:t>
      </w:r>
    </w:p>
    <w:p w14:paraId="0F82F118" w14:textId="77777777" w:rsidR="00273866" w:rsidRPr="00273866" w:rsidRDefault="00273866" w:rsidP="00273866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b/>
          <w:bCs/>
          <w:color w:val="000000" w:themeColor="text1"/>
        </w:rPr>
        <w:t> Theo eurostat, trong quý I năm 2013 tổng kim ngạch thương mại hàng hóa giữa Việt Nam và EU đã đạt gần 7 tỷ euro (tăng 31,34% so với cùng kỳ năm 2012).</w:t>
      </w:r>
    </w:p>
    <w:p w14:paraId="2D67DD78" w14:textId="319F5424" w:rsidR="00273866" w:rsidRPr="00273866" w:rsidRDefault="00273866" w:rsidP="00273866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color w:val="000000" w:themeColor="text1"/>
        </w:rPr>
        <w:fldChar w:fldCharType="begin"/>
      </w:r>
      <w:r w:rsidRPr="00273866">
        <w:rPr>
          <w:rFonts w:ascii="Times New Roman" w:eastAsia="Times New Roman" w:hAnsi="Times New Roman" w:cs="Times New Roman"/>
          <w:color w:val="000000" w:themeColor="text1"/>
        </w:rPr>
        <w:instrText xml:space="preserve"> INCLUDEPICTURE "http://phienbancu.vietnamexport.com/uploads/images/0403201468837/em2scb88yZUsz4Zi64qq.jpg" \* MERGEFORMATINET </w:instrText>
      </w:r>
      <w:r w:rsidRPr="00273866">
        <w:rPr>
          <w:rFonts w:ascii="Times New Roman" w:eastAsia="Times New Roman" w:hAnsi="Times New Roman" w:cs="Times New Roman"/>
          <w:color w:val="000000" w:themeColor="text1"/>
        </w:rPr>
        <w:fldChar w:fldCharType="separate"/>
      </w:r>
      <w:r w:rsidRPr="00273866">
        <w:rPr>
          <w:rFonts w:ascii="Times New Roman" w:eastAsia="Times New Roman" w:hAnsi="Times New Roman" w:cs="Times New Roman"/>
          <w:noProof/>
          <w:color w:val="000000" w:themeColor="text1"/>
        </w:rPr>
        <w:drawing>
          <wp:inline distT="0" distB="0" distL="0" distR="0" wp14:anchorId="28D737E9" wp14:editId="097D93E4">
            <wp:extent cx="5713095" cy="3869690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86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3866">
        <w:rPr>
          <w:rFonts w:ascii="Times New Roman" w:eastAsia="Times New Roman" w:hAnsi="Times New Roman" w:cs="Times New Roman"/>
          <w:color w:val="000000" w:themeColor="text1"/>
        </w:rPr>
        <w:fldChar w:fldCharType="end"/>
      </w:r>
    </w:p>
    <w:p w14:paraId="04A7FD78" w14:textId="77777777" w:rsidR="00273866" w:rsidRPr="00273866" w:rsidRDefault="00273866" w:rsidP="00273866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BB392E6" w14:textId="77777777" w:rsidR="00273866" w:rsidRPr="00273866" w:rsidRDefault="00273866" w:rsidP="00273866">
      <w:pPr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b/>
          <w:bCs/>
          <w:color w:val="000000" w:themeColor="text1"/>
        </w:rPr>
        <w:t>KIM NGẠCH XNK GIỮA VIỆT NAM VÀ EU TRONG QUÝ I NĂM 2013</w:t>
      </w:r>
    </w:p>
    <w:p w14:paraId="73176522" w14:textId="486BB967" w:rsidR="00273866" w:rsidRPr="00273866" w:rsidRDefault="00273866" w:rsidP="00273866">
      <w:pPr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i/>
          <w:iCs/>
          <w:color w:val="000000" w:themeColor="text1"/>
        </w:rPr>
        <w:t>(đơn vị tính:euro)</w:t>
      </w:r>
    </w:p>
    <w:p w14:paraId="638FB28D" w14:textId="77777777" w:rsidR="00273866" w:rsidRPr="00273866" w:rsidRDefault="00273866" w:rsidP="00273866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color w:val="000000" w:themeColor="text1"/>
        </w:rPr>
        <w:t> </w:t>
      </w:r>
    </w:p>
    <w:tbl>
      <w:tblPr>
        <w:tblW w:w="96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5"/>
        <w:gridCol w:w="2430"/>
        <w:gridCol w:w="2070"/>
        <w:gridCol w:w="2070"/>
      </w:tblGrid>
      <w:tr w:rsidR="00273866" w:rsidRPr="00273866" w14:paraId="7D84A7B1" w14:textId="77777777" w:rsidTr="00273866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1A5F7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Tổng KN XNK</w:t>
            </w:r>
          </w:p>
          <w:p w14:paraId="1208A6F0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VN- EU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8ED1F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Quý I/2013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DB759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Quý I/2012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F9930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So với quý I/2012</w:t>
            </w:r>
          </w:p>
        </w:tc>
      </w:tr>
      <w:tr w:rsidR="00273866" w:rsidRPr="00273866" w14:paraId="70F2AAAC" w14:textId="77777777" w:rsidTr="00273866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228A9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VN xuất khẩu vào EU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EC2DE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5506140097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6B8EF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4151106451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16D15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+32,64%</w:t>
            </w:r>
          </w:p>
        </w:tc>
      </w:tr>
      <w:tr w:rsidR="00273866" w:rsidRPr="00273866" w14:paraId="6BD90EA4" w14:textId="77777777" w:rsidTr="00273866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A85D7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VN nhập khẩu từ EU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D5E99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1439679261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2F715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1137508020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DE939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+26,56%</w:t>
            </w:r>
          </w:p>
        </w:tc>
      </w:tr>
      <w:tr w:rsidR="00273866" w:rsidRPr="00273866" w14:paraId="64EECDDE" w14:textId="77777777" w:rsidTr="00273866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388BE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Cán cân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718882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4066460836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ED8DD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3013598431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28255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273866" w:rsidRPr="00273866" w14:paraId="059C60E8" w14:textId="77777777" w:rsidTr="00273866">
        <w:trPr>
          <w:tblCellSpacing w:w="0" w:type="dxa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CB96E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Tổng kim ngạch XNK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28D7F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6945819358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B277E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5288614471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6C4E5" w14:textId="77777777" w:rsidR="00273866" w:rsidRPr="00273866" w:rsidRDefault="00273866" w:rsidP="0027386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73866">
              <w:rPr>
                <w:rFonts w:ascii="Times New Roman" w:eastAsia="Times New Roman" w:hAnsi="Times New Roman" w:cs="Times New Roman"/>
                <w:color w:val="000000" w:themeColor="text1"/>
              </w:rPr>
              <w:t>+31,34%</w:t>
            </w:r>
          </w:p>
        </w:tc>
      </w:tr>
    </w:tbl>
    <w:p w14:paraId="5B3E6458" w14:textId="77777777" w:rsidR="00273866" w:rsidRPr="00273866" w:rsidRDefault="00273866" w:rsidP="00273866">
      <w:pPr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273866">
        <w:rPr>
          <w:rFonts w:ascii="Times New Roman" w:eastAsia="Times New Roman" w:hAnsi="Times New Roman" w:cs="Times New Roman"/>
          <w:i/>
          <w:iCs/>
          <w:color w:val="000000" w:themeColor="text1"/>
        </w:rPr>
        <w:t>Nguồn : eurostat</w:t>
      </w:r>
    </w:p>
    <w:p w14:paraId="039C696D" w14:textId="77777777" w:rsidR="00273866" w:rsidRPr="00273866" w:rsidRDefault="00273866" w:rsidP="00273866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9F2E122" w14:textId="77777777" w:rsidR="00DD12EB" w:rsidRPr="00273866" w:rsidRDefault="00DD12EB" w:rsidP="00273866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DD12EB" w:rsidRPr="002738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66"/>
    <w:rsid w:val="00273866"/>
    <w:rsid w:val="00DD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A93CE1D"/>
  <w15:chartTrackingRefBased/>
  <w15:docId w15:val="{94DBDDCF-9436-C34D-9DFE-D98C25F0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386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8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7386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273866"/>
    <w:rPr>
      <w:b/>
      <w:bCs/>
    </w:rPr>
  </w:style>
  <w:style w:type="character" w:styleId="Emphasis">
    <w:name w:val="Emphasis"/>
    <w:basedOn w:val="DefaultParagraphFont"/>
    <w:uiPriority w:val="20"/>
    <w:qFormat/>
    <w:rsid w:val="002738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7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13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31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50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2022-08-09T08:56:00Z</dcterms:created>
  <dcterms:modified xsi:type="dcterms:W3CDTF">2022-08-09T08:57:00Z</dcterms:modified>
</cp:coreProperties>
</file>