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3B6FDA" w14:textId="57130DC9" w:rsidR="00775584" w:rsidRDefault="00775584" w:rsidP="00775584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color w:val="333333"/>
          <w:sz w:val="28"/>
          <w:szCs w:val="28"/>
          <w:lang w:val="vi-VN"/>
        </w:rPr>
      </w:pPr>
      <w:r>
        <w:rPr>
          <w:rStyle w:val="Strong"/>
          <w:color w:val="333333"/>
          <w:sz w:val="28"/>
          <w:szCs w:val="28"/>
        </w:rPr>
        <w:t>Kết</w:t>
      </w:r>
      <w:r>
        <w:rPr>
          <w:rStyle w:val="Strong"/>
          <w:color w:val="333333"/>
          <w:sz w:val="28"/>
          <w:szCs w:val="28"/>
          <w:lang w:val="vi-VN"/>
        </w:rPr>
        <w:t xml:space="preserve"> thúc quá trình đàm phán </w:t>
      </w:r>
      <w:r w:rsidR="004E57A7">
        <w:rPr>
          <w:rStyle w:val="Strong"/>
          <w:color w:val="333333"/>
          <w:sz w:val="28"/>
          <w:szCs w:val="28"/>
          <w:lang w:val="vi-VN"/>
        </w:rPr>
        <w:t xml:space="preserve">nội dung </w:t>
      </w:r>
      <w:r>
        <w:rPr>
          <w:rStyle w:val="Strong"/>
          <w:color w:val="333333"/>
          <w:sz w:val="28"/>
          <w:szCs w:val="28"/>
          <w:lang w:val="vi-VN"/>
        </w:rPr>
        <w:t>Hiệp định Thương mại tự do</w:t>
      </w:r>
    </w:p>
    <w:p w14:paraId="643ED684" w14:textId="13463679" w:rsidR="00AB2246" w:rsidRDefault="00775584" w:rsidP="00775584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color w:val="333333"/>
          <w:sz w:val="28"/>
          <w:szCs w:val="28"/>
          <w:lang w:val="vi-VN"/>
        </w:rPr>
      </w:pPr>
      <w:r>
        <w:rPr>
          <w:rStyle w:val="Strong"/>
          <w:color w:val="333333"/>
          <w:sz w:val="28"/>
          <w:szCs w:val="28"/>
          <w:lang w:val="vi-VN"/>
        </w:rPr>
        <w:t xml:space="preserve">giữa Campuchia và Trung </w:t>
      </w:r>
      <w:r w:rsidR="004E57A7">
        <w:rPr>
          <w:rStyle w:val="Strong"/>
          <w:color w:val="333333"/>
          <w:sz w:val="28"/>
          <w:szCs w:val="28"/>
          <w:lang w:val="vi-VN"/>
        </w:rPr>
        <w:t>Q</w:t>
      </w:r>
      <w:r>
        <w:rPr>
          <w:rStyle w:val="Strong"/>
          <w:color w:val="333333"/>
          <w:sz w:val="28"/>
          <w:szCs w:val="28"/>
          <w:lang w:val="vi-VN"/>
        </w:rPr>
        <w:t>uốc</w:t>
      </w:r>
    </w:p>
    <w:p w14:paraId="178D4453" w14:textId="77777777" w:rsidR="00775584" w:rsidRPr="00AB2246" w:rsidRDefault="00775584" w:rsidP="004F5FA9">
      <w:pPr>
        <w:pStyle w:val="NormalWeb"/>
        <w:shd w:val="clear" w:color="auto" w:fill="FFFFFF"/>
        <w:spacing w:before="0" w:beforeAutospacing="0" w:after="135" w:afterAutospacing="0" w:line="383" w:lineRule="atLeast"/>
        <w:jc w:val="both"/>
        <w:rPr>
          <w:rStyle w:val="Strong"/>
          <w:color w:val="333333"/>
          <w:sz w:val="28"/>
          <w:szCs w:val="28"/>
          <w:lang w:val="vi-VN"/>
        </w:rPr>
      </w:pPr>
    </w:p>
    <w:p w14:paraId="678918E0" w14:textId="15EF522E" w:rsidR="00775584" w:rsidRDefault="00775584" w:rsidP="00775584">
      <w:pPr>
        <w:pStyle w:val="NormalWeb"/>
        <w:shd w:val="clear" w:color="auto" w:fill="FFFFFF"/>
        <w:spacing w:before="0" w:beforeAutospacing="0" w:after="135" w:afterAutospacing="0" w:line="383" w:lineRule="atLeast"/>
        <w:ind w:firstLine="720"/>
        <w:jc w:val="both"/>
        <w:rPr>
          <w:rStyle w:val="Strong"/>
          <w:b w:val="0"/>
          <w:bCs w:val="0"/>
          <w:color w:val="333333"/>
          <w:sz w:val="28"/>
          <w:szCs w:val="28"/>
          <w:lang w:val="vi-VN"/>
        </w:rPr>
      </w:pPr>
      <w:r>
        <w:rPr>
          <w:rStyle w:val="Strong"/>
          <w:b w:val="0"/>
          <w:bCs w:val="0"/>
          <w:color w:val="333333"/>
          <w:sz w:val="28"/>
          <w:szCs w:val="28"/>
        </w:rPr>
        <w:t>Theo</w:t>
      </w:r>
      <w:r>
        <w:rPr>
          <w:rStyle w:val="Strong"/>
          <w:b w:val="0"/>
          <w:bCs w:val="0"/>
          <w:color w:val="333333"/>
          <w:sz w:val="28"/>
          <w:szCs w:val="28"/>
          <w:lang w:val="vi-VN"/>
        </w:rPr>
        <w:t xml:space="preserve"> Bộ Thương mại Campuchia, ngày </w:t>
      </w:r>
      <w:r w:rsidR="00F11EF4">
        <w:rPr>
          <w:rStyle w:val="Strong"/>
          <w:b w:val="0"/>
          <w:bCs w:val="0"/>
          <w:color w:val="333333"/>
          <w:sz w:val="28"/>
          <w:szCs w:val="28"/>
          <w:lang w:val="vi-VN"/>
        </w:rPr>
        <w:t>0</w:t>
      </w:r>
      <w:r>
        <w:rPr>
          <w:rStyle w:val="Strong"/>
          <w:b w:val="0"/>
          <w:bCs w:val="0"/>
          <w:color w:val="333333"/>
          <w:sz w:val="28"/>
          <w:szCs w:val="28"/>
          <w:lang w:val="vi-VN"/>
        </w:rPr>
        <w:t xml:space="preserve">9 tháng </w:t>
      </w:r>
      <w:r w:rsidR="003B44F9">
        <w:rPr>
          <w:rStyle w:val="Strong"/>
          <w:b w:val="0"/>
          <w:bCs w:val="0"/>
          <w:color w:val="333333"/>
          <w:sz w:val="28"/>
          <w:szCs w:val="28"/>
          <w:lang w:val="vi-VN"/>
        </w:rPr>
        <w:t>0</w:t>
      </w:r>
      <w:r>
        <w:rPr>
          <w:rStyle w:val="Strong"/>
          <w:b w:val="0"/>
          <w:bCs w:val="0"/>
          <w:color w:val="333333"/>
          <w:sz w:val="28"/>
          <w:szCs w:val="28"/>
          <w:lang w:val="vi-VN"/>
        </w:rPr>
        <w:t xml:space="preserve">6 năm 2020 Campuchia và Trung Quốc đã kết thúc vòng đàm phán thứ 3 về Hiệp định thương mại tự do giữa hai </w:t>
      </w:r>
      <w:r w:rsidR="00EA31AF">
        <w:rPr>
          <w:rStyle w:val="Strong"/>
          <w:b w:val="0"/>
          <w:bCs w:val="0"/>
          <w:color w:val="333333"/>
          <w:sz w:val="28"/>
          <w:szCs w:val="28"/>
          <w:lang w:val="vi-VN"/>
        </w:rPr>
        <w:t>nước</w:t>
      </w:r>
      <w:r>
        <w:rPr>
          <w:rStyle w:val="Strong"/>
          <w:b w:val="0"/>
          <w:bCs w:val="0"/>
          <w:color w:val="333333"/>
          <w:sz w:val="28"/>
          <w:szCs w:val="28"/>
          <w:lang w:val="vi-VN"/>
        </w:rPr>
        <w:t xml:space="preserve"> và </w:t>
      </w:r>
      <w:r w:rsidR="003B44F9">
        <w:rPr>
          <w:rStyle w:val="Strong"/>
          <w:b w:val="0"/>
          <w:bCs w:val="0"/>
          <w:color w:val="333333"/>
          <w:sz w:val="28"/>
          <w:szCs w:val="28"/>
          <w:lang w:val="vi-VN"/>
        </w:rPr>
        <w:t>cơ bản thống nhất</w:t>
      </w:r>
      <w:r>
        <w:rPr>
          <w:rStyle w:val="Strong"/>
          <w:b w:val="0"/>
          <w:bCs w:val="0"/>
          <w:color w:val="333333"/>
          <w:sz w:val="28"/>
          <w:szCs w:val="28"/>
          <w:lang w:val="vi-VN"/>
        </w:rPr>
        <w:t xml:space="preserve"> xong toàn bộ nội dung của bản dự thảo Hiệp định.</w:t>
      </w:r>
      <w:r w:rsidR="000401A8">
        <w:rPr>
          <w:rStyle w:val="Strong"/>
          <w:b w:val="0"/>
          <w:bCs w:val="0"/>
          <w:color w:val="333333"/>
          <w:sz w:val="28"/>
          <w:szCs w:val="28"/>
          <w:lang w:val="vi-VN"/>
        </w:rPr>
        <w:t xml:space="preserve"> Dự kiến bản dự thảo</w:t>
      </w:r>
      <w:r w:rsidR="003B44F9">
        <w:rPr>
          <w:rStyle w:val="Strong"/>
          <w:b w:val="0"/>
          <w:bCs w:val="0"/>
          <w:color w:val="333333"/>
          <w:sz w:val="28"/>
          <w:szCs w:val="28"/>
          <w:lang w:val="vi-VN"/>
        </w:rPr>
        <w:t xml:space="preserve"> H</w:t>
      </w:r>
      <w:r w:rsidR="000401A8">
        <w:rPr>
          <w:rStyle w:val="Strong"/>
          <w:b w:val="0"/>
          <w:bCs w:val="0"/>
          <w:color w:val="333333"/>
          <w:sz w:val="28"/>
          <w:szCs w:val="28"/>
          <w:lang w:val="vi-VN"/>
        </w:rPr>
        <w:t xml:space="preserve">iệp định Thương mại tự do sẽ được ký </w:t>
      </w:r>
      <w:r w:rsidR="00F11EF4">
        <w:rPr>
          <w:rStyle w:val="Strong"/>
          <w:b w:val="0"/>
          <w:bCs w:val="0"/>
          <w:color w:val="333333"/>
          <w:sz w:val="28"/>
          <w:szCs w:val="28"/>
          <w:lang w:val="vi-VN"/>
        </w:rPr>
        <w:t>vào thời gian</w:t>
      </w:r>
      <w:r w:rsidR="00EA31AF">
        <w:rPr>
          <w:rStyle w:val="Strong"/>
          <w:b w:val="0"/>
          <w:bCs w:val="0"/>
          <w:color w:val="333333"/>
          <w:sz w:val="28"/>
          <w:szCs w:val="28"/>
          <w:lang w:val="vi-VN"/>
        </w:rPr>
        <w:t xml:space="preserve"> tới</w:t>
      </w:r>
      <w:r w:rsidR="000401A8">
        <w:rPr>
          <w:rStyle w:val="Strong"/>
          <w:b w:val="0"/>
          <w:bCs w:val="0"/>
          <w:color w:val="333333"/>
          <w:sz w:val="28"/>
          <w:szCs w:val="28"/>
          <w:lang w:val="vi-VN"/>
        </w:rPr>
        <w:t xml:space="preserve"> và sẽ có hiệu lực thi hành từ ngày 01 tháng 01 năm 2021.</w:t>
      </w:r>
    </w:p>
    <w:p w14:paraId="31C14455" w14:textId="2FFEE97D" w:rsidR="004F5FA9" w:rsidRPr="00EA31AF" w:rsidRDefault="00CA22E5" w:rsidP="00CA22E5">
      <w:pPr>
        <w:pStyle w:val="NormalWeb"/>
        <w:shd w:val="clear" w:color="auto" w:fill="FFFFFF"/>
        <w:spacing w:before="0" w:beforeAutospacing="0" w:after="135" w:afterAutospacing="0" w:line="383" w:lineRule="atLeast"/>
        <w:ind w:firstLine="720"/>
        <w:jc w:val="both"/>
        <w:rPr>
          <w:color w:val="333333"/>
          <w:sz w:val="28"/>
          <w:szCs w:val="28"/>
          <w:lang w:val="vi-VN"/>
        </w:rPr>
      </w:pPr>
      <w:r>
        <w:rPr>
          <w:color w:val="333333"/>
          <w:sz w:val="28"/>
          <w:szCs w:val="28"/>
        </w:rPr>
        <w:t>Tại</w:t>
      </w:r>
      <w:r>
        <w:rPr>
          <w:color w:val="333333"/>
          <w:sz w:val="28"/>
          <w:szCs w:val="28"/>
          <w:lang w:val="vi-VN"/>
        </w:rPr>
        <w:t xml:space="preserve"> cuộc họp báo ngày 28</w:t>
      </w:r>
      <w:r w:rsidR="00EA31AF">
        <w:rPr>
          <w:color w:val="333333"/>
          <w:sz w:val="28"/>
          <w:szCs w:val="28"/>
          <w:lang w:val="vi-VN"/>
        </w:rPr>
        <w:t xml:space="preserve"> tháng </w:t>
      </w:r>
      <w:r>
        <w:rPr>
          <w:color w:val="333333"/>
          <w:sz w:val="28"/>
          <w:szCs w:val="28"/>
          <w:lang w:val="vi-VN"/>
        </w:rPr>
        <w:t>07</w:t>
      </w:r>
      <w:r w:rsidR="00EA31AF">
        <w:rPr>
          <w:color w:val="333333"/>
          <w:sz w:val="28"/>
          <w:szCs w:val="28"/>
          <w:lang w:val="vi-VN"/>
        </w:rPr>
        <w:t xml:space="preserve"> năm </w:t>
      </w:r>
      <w:r>
        <w:rPr>
          <w:color w:val="333333"/>
          <w:sz w:val="28"/>
          <w:szCs w:val="28"/>
          <w:lang w:val="vi-VN"/>
        </w:rPr>
        <w:t>2020</w:t>
      </w:r>
      <w:r w:rsidR="00F11EF4">
        <w:rPr>
          <w:color w:val="333333"/>
          <w:sz w:val="28"/>
          <w:szCs w:val="28"/>
          <w:lang w:val="vi-VN"/>
        </w:rPr>
        <w:t xml:space="preserve"> tại Văn phòng Hội đồng Bộ trưởng</w:t>
      </w:r>
      <w:r>
        <w:rPr>
          <w:color w:val="333333"/>
          <w:sz w:val="28"/>
          <w:szCs w:val="28"/>
          <w:lang w:val="vi-VN"/>
        </w:rPr>
        <w:t>,</w:t>
      </w:r>
      <w:r w:rsidR="00AC6D1B">
        <w:rPr>
          <w:color w:val="333333"/>
          <w:sz w:val="28"/>
          <w:szCs w:val="28"/>
          <w:lang w:val="vi-VN"/>
        </w:rPr>
        <w:t xml:space="preserve"> </w:t>
      </w:r>
      <w:r w:rsidR="004F5FA9" w:rsidRPr="004F5FA9">
        <w:rPr>
          <w:color w:val="333333"/>
          <w:sz w:val="28"/>
          <w:szCs w:val="28"/>
        </w:rPr>
        <w:t xml:space="preserve">Ông Sok Sopheak, </w:t>
      </w:r>
      <w:r>
        <w:rPr>
          <w:color w:val="333333"/>
          <w:sz w:val="28"/>
          <w:szCs w:val="28"/>
        </w:rPr>
        <w:t>Q</w:t>
      </w:r>
      <w:r w:rsidR="00AC6D1B">
        <w:rPr>
          <w:color w:val="333333"/>
          <w:sz w:val="28"/>
          <w:szCs w:val="28"/>
        </w:rPr>
        <w:t>uốc</w:t>
      </w:r>
      <w:r w:rsidR="00AC6D1B">
        <w:rPr>
          <w:color w:val="333333"/>
          <w:sz w:val="28"/>
          <w:szCs w:val="28"/>
          <w:lang w:val="vi-VN"/>
        </w:rPr>
        <w:t xml:space="preserve"> vụ khanh Bộ Thương mại, </w:t>
      </w:r>
      <w:r>
        <w:rPr>
          <w:color w:val="333333"/>
          <w:sz w:val="28"/>
          <w:szCs w:val="28"/>
        </w:rPr>
        <w:t>T</w:t>
      </w:r>
      <w:r w:rsidR="00AC6D1B">
        <w:rPr>
          <w:color w:val="333333"/>
          <w:sz w:val="28"/>
          <w:szCs w:val="28"/>
        </w:rPr>
        <w:t>rưởng</w:t>
      </w:r>
      <w:r w:rsidR="00AC6D1B">
        <w:rPr>
          <w:color w:val="333333"/>
          <w:sz w:val="28"/>
          <w:szCs w:val="28"/>
          <w:lang w:val="vi-VN"/>
        </w:rPr>
        <w:t xml:space="preserve"> đoàn </w:t>
      </w:r>
      <w:r w:rsidR="004F5FA9" w:rsidRPr="004F5FA9">
        <w:rPr>
          <w:color w:val="333333"/>
          <w:sz w:val="28"/>
          <w:szCs w:val="28"/>
        </w:rPr>
        <w:t xml:space="preserve">đàm phán Hiệp định Thương mại </w:t>
      </w:r>
      <w:r>
        <w:rPr>
          <w:color w:val="333333"/>
          <w:sz w:val="28"/>
          <w:szCs w:val="28"/>
        </w:rPr>
        <w:t>t</w:t>
      </w:r>
      <w:r w:rsidR="004F5FA9" w:rsidRPr="004F5FA9">
        <w:rPr>
          <w:color w:val="333333"/>
          <w:sz w:val="28"/>
          <w:szCs w:val="28"/>
        </w:rPr>
        <w:t>ự do</w:t>
      </w:r>
      <w:r w:rsidR="00EA31AF">
        <w:rPr>
          <w:color w:val="333333"/>
          <w:sz w:val="28"/>
          <w:szCs w:val="28"/>
          <w:lang w:val="vi-VN"/>
        </w:rPr>
        <w:t xml:space="preserve"> của Campuchia </w:t>
      </w:r>
      <w:r>
        <w:rPr>
          <w:color w:val="333333"/>
          <w:sz w:val="28"/>
          <w:szCs w:val="28"/>
          <w:lang w:val="vi-VN"/>
        </w:rPr>
        <w:t xml:space="preserve">cho biết: nội dung bản </w:t>
      </w:r>
      <w:r w:rsidR="00EA31AF">
        <w:rPr>
          <w:color w:val="333333"/>
          <w:sz w:val="28"/>
          <w:szCs w:val="28"/>
          <w:lang w:val="vi-VN"/>
        </w:rPr>
        <w:t xml:space="preserve">dự thảo </w:t>
      </w:r>
      <w:r>
        <w:rPr>
          <w:color w:val="333333"/>
          <w:sz w:val="28"/>
          <w:szCs w:val="28"/>
          <w:lang w:val="vi-VN"/>
        </w:rPr>
        <w:t xml:space="preserve">Hiệp định Thương mại tự do giữa hai nước liên quan đến nhiều nội dung </w:t>
      </w:r>
      <w:r w:rsidR="00B806B8">
        <w:rPr>
          <w:color w:val="333333"/>
          <w:sz w:val="28"/>
          <w:szCs w:val="28"/>
          <w:lang w:val="vi-VN"/>
        </w:rPr>
        <w:t>như:</w:t>
      </w:r>
      <w:r>
        <w:rPr>
          <w:color w:val="333333"/>
          <w:sz w:val="28"/>
          <w:szCs w:val="28"/>
          <w:lang w:val="vi-VN"/>
        </w:rPr>
        <w:t xml:space="preserve"> </w:t>
      </w:r>
      <w:r w:rsidR="00B806B8">
        <w:rPr>
          <w:color w:val="333333"/>
          <w:sz w:val="28"/>
          <w:szCs w:val="28"/>
          <w:lang w:val="vi-VN"/>
        </w:rPr>
        <w:t xml:space="preserve"> mở cửa thị trường hàng hóa, </w:t>
      </w:r>
      <w:r w:rsidR="004F5FA9" w:rsidRPr="004F5FA9">
        <w:rPr>
          <w:color w:val="333333"/>
          <w:sz w:val="28"/>
          <w:szCs w:val="28"/>
        </w:rPr>
        <w:t xml:space="preserve">dịch </w:t>
      </w:r>
      <w:r>
        <w:rPr>
          <w:color w:val="333333"/>
          <w:sz w:val="28"/>
          <w:szCs w:val="28"/>
        </w:rPr>
        <w:t>vụ</w:t>
      </w:r>
      <w:r>
        <w:rPr>
          <w:color w:val="333333"/>
          <w:sz w:val="28"/>
          <w:szCs w:val="28"/>
          <w:lang w:val="vi-VN"/>
        </w:rPr>
        <w:t>,</w:t>
      </w:r>
      <w:r w:rsidR="004F5FA9" w:rsidRPr="004F5FA9">
        <w:rPr>
          <w:color w:val="333333"/>
          <w:sz w:val="28"/>
          <w:szCs w:val="28"/>
        </w:rPr>
        <w:t xml:space="preserve"> đầu tư,</w:t>
      </w:r>
      <w:r w:rsidR="00F11EF4">
        <w:rPr>
          <w:color w:val="333333"/>
          <w:sz w:val="28"/>
          <w:szCs w:val="28"/>
          <w:lang w:val="vi-VN"/>
        </w:rPr>
        <w:t xml:space="preserve"> </w:t>
      </w:r>
      <w:r w:rsidR="00EA31AF">
        <w:rPr>
          <w:color w:val="333333"/>
          <w:sz w:val="28"/>
          <w:szCs w:val="28"/>
          <w:lang w:val="vi-VN"/>
        </w:rPr>
        <w:t xml:space="preserve">hợp tác về kinh tế </w:t>
      </w:r>
      <w:r w:rsidR="00B806B8">
        <w:rPr>
          <w:color w:val="333333"/>
          <w:sz w:val="28"/>
          <w:szCs w:val="28"/>
          <w:lang w:val="vi-VN"/>
        </w:rPr>
        <w:t>-</w:t>
      </w:r>
      <w:r w:rsidR="00EA31AF">
        <w:rPr>
          <w:color w:val="333333"/>
          <w:sz w:val="28"/>
          <w:szCs w:val="28"/>
          <w:lang w:val="vi-VN"/>
        </w:rPr>
        <w:t xml:space="preserve"> kỹ thuật</w:t>
      </w:r>
      <w:r w:rsidR="00B806B8">
        <w:rPr>
          <w:color w:val="333333"/>
          <w:sz w:val="28"/>
          <w:szCs w:val="28"/>
          <w:lang w:val="vi-VN"/>
        </w:rPr>
        <w:t xml:space="preserve"> và </w:t>
      </w:r>
      <w:r w:rsidR="00856C94">
        <w:rPr>
          <w:color w:val="333333"/>
          <w:sz w:val="28"/>
          <w:szCs w:val="28"/>
          <w:lang w:val="vi-VN"/>
        </w:rPr>
        <w:t>thể chế -</w:t>
      </w:r>
      <w:r w:rsidR="00B806B8">
        <w:rPr>
          <w:color w:val="333333"/>
          <w:sz w:val="28"/>
          <w:szCs w:val="28"/>
          <w:lang w:val="vi-VN"/>
        </w:rPr>
        <w:t xml:space="preserve"> pháp lý nhằm đẩy mạnh xuất khẩu hàng hóa và thu hút đầu tư nước ngoài.</w:t>
      </w:r>
    </w:p>
    <w:p w14:paraId="45A803D8" w14:textId="767E1C8A" w:rsidR="005206CB" w:rsidRDefault="005206CB" w:rsidP="00CA22E5">
      <w:pPr>
        <w:pStyle w:val="NormalWeb"/>
        <w:shd w:val="clear" w:color="auto" w:fill="FFFFFF"/>
        <w:spacing w:before="0" w:beforeAutospacing="0" w:after="135" w:afterAutospacing="0" w:line="383" w:lineRule="atLeast"/>
        <w:ind w:firstLine="720"/>
        <w:jc w:val="both"/>
        <w:rPr>
          <w:color w:val="333333"/>
          <w:sz w:val="28"/>
          <w:szCs w:val="28"/>
          <w:lang w:val="vi-VN"/>
        </w:rPr>
      </w:pPr>
      <w:r>
        <w:rPr>
          <w:color w:val="333333"/>
          <w:sz w:val="28"/>
          <w:szCs w:val="28"/>
        </w:rPr>
        <w:t>Khi</w:t>
      </w:r>
      <w:r>
        <w:rPr>
          <w:color w:val="333333"/>
          <w:sz w:val="28"/>
          <w:szCs w:val="28"/>
          <w:lang w:val="vi-VN"/>
        </w:rPr>
        <w:t xml:space="preserve"> Hiệp định Thương mại tự do có hiệu lực,</w:t>
      </w:r>
      <w:r w:rsidR="00ED106D">
        <w:rPr>
          <w:color w:val="333333"/>
          <w:sz w:val="28"/>
          <w:szCs w:val="28"/>
          <w:lang w:val="vi-VN"/>
        </w:rPr>
        <w:t xml:space="preserve"> Trung Quốc </w:t>
      </w:r>
      <w:r w:rsidR="00F11EF4">
        <w:rPr>
          <w:color w:val="333333"/>
          <w:sz w:val="28"/>
          <w:szCs w:val="28"/>
          <w:lang w:val="vi-VN"/>
        </w:rPr>
        <w:t xml:space="preserve">sẽ </w:t>
      </w:r>
      <w:r w:rsidR="006A5A69">
        <w:rPr>
          <w:color w:val="333333"/>
          <w:sz w:val="28"/>
          <w:szCs w:val="28"/>
          <w:lang w:val="vi-VN"/>
        </w:rPr>
        <w:t xml:space="preserve">mở cửa thị trường </w:t>
      </w:r>
      <w:r w:rsidR="00ED106D">
        <w:rPr>
          <w:color w:val="333333"/>
          <w:sz w:val="28"/>
          <w:szCs w:val="28"/>
          <w:lang w:val="vi-VN"/>
        </w:rPr>
        <w:t>cho Campuchia hưởng</w:t>
      </w:r>
      <w:r w:rsidR="006A5A69">
        <w:rPr>
          <w:color w:val="333333"/>
          <w:sz w:val="28"/>
          <w:szCs w:val="28"/>
          <w:lang w:val="vi-VN"/>
        </w:rPr>
        <w:t xml:space="preserve"> </w:t>
      </w:r>
      <w:r w:rsidR="00ED106D">
        <w:rPr>
          <w:color w:val="333333"/>
          <w:sz w:val="28"/>
          <w:szCs w:val="28"/>
          <w:lang w:val="vi-VN"/>
        </w:rPr>
        <w:t xml:space="preserve">98 % </w:t>
      </w:r>
      <w:r w:rsidR="00856C94">
        <w:rPr>
          <w:color w:val="333333"/>
          <w:sz w:val="28"/>
          <w:szCs w:val="28"/>
          <w:lang w:val="vi-VN"/>
        </w:rPr>
        <w:t xml:space="preserve">theo danh mục </w:t>
      </w:r>
      <w:r w:rsidR="00ED106D">
        <w:rPr>
          <w:color w:val="333333"/>
          <w:sz w:val="28"/>
          <w:szCs w:val="28"/>
          <w:lang w:val="vi-VN"/>
        </w:rPr>
        <w:t xml:space="preserve">hàng hóa </w:t>
      </w:r>
      <w:r w:rsidR="00BB224E">
        <w:rPr>
          <w:color w:val="333333"/>
          <w:sz w:val="28"/>
          <w:szCs w:val="28"/>
          <w:lang w:val="vi-VN"/>
        </w:rPr>
        <w:t xml:space="preserve">dòng </w:t>
      </w:r>
      <w:bookmarkStart w:id="0" w:name="_GoBack"/>
      <w:bookmarkEnd w:id="0"/>
      <w:r w:rsidR="00856C94">
        <w:rPr>
          <w:color w:val="333333"/>
          <w:sz w:val="28"/>
          <w:szCs w:val="28"/>
          <w:lang w:val="vi-VN"/>
        </w:rPr>
        <w:t xml:space="preserve">thuế </w:t>
      </w:r>
      <w:r w:rsidR="006A5A69">
        <w:rPr>
          <w:color w:val="333333"/>
          <w:sz w:val="28"/>
          <w:szCs w:val="28"/>
          <w:lang w:val="vi-VN"/>
        </w:rPr>
        <w:t xml:space="preserve">của </w:t>
      </w:r>
      <w:r w:rsidR="004E57A7">
        <w:rPr>
          <w:color w:val="333333"/>
          <w:sz w:val="28"/>
          <w:szCs w:val="28"/>
          <w:lang w:val="vi-VN"/>
        </w:rPr>
        <w:t>H</w:t>
      </w:r>
      <w:r w:rsidR="006A5A69">
        <w:rPr>
          <w:color w:val="333333"/>
          <w:sz w:val="28"/>
          <w:szCs w:val="28"/>
          <w:lang w:val="vi-VN"/>
        </w:rPr>
        <w:t>ải quan</w:t>
      </w:r>
      <w:r w:rsidR="00ED106D">
        <w:rPr>
          <w:color w:val="333333"/>
          <w:sz w:val="28"/>
          <w:szCs w:val="28"/>
          <w:lang w:val="vi-VN"/>
        </w:rPr>
        <w:t>, trong đó</w:t>
      </w:r>
      <w:r>
        <w:rPr>
          <w:color w:val="333333"/>
          <w:sz w:val="28"/>
          <w:szCs w:val="28"/>
          <w:lang w:val="vi-VN"/>
        </w:rPr>
        <w:t xml:space="preserve"> 95 % trong số 340 mặt hàng của Campuchia nhập khẩu vào Trung Quốc sẽ được miễn thuế nhập khẩu</w:t>
      </w:r>
      <w:r w:rsidR="00917F6B">
        <w:rPr>
          <w:color w:val="333333"/>
          <w:sz w:val="28"/>
          <w:szCs w:val="28"/>
          <w:lang w:val="vi-VN"/>
        </w:rPr>
        <w:t xml:space="preserve"> và không bị ảnh hưởng </w:t>
      </w:r>
      <w:r w:rsidR="00F11EF4">
        <w:rPr>
          <w:color w:val="333333"/>
          <w:sz w:val="28"/>
          <w:szCs w:val="28"/>
          <w:lang w:val="vi-VN"/>
        </w:rPr>
        <w:t>bở</w:t>
      </w:r>
      <w:r w:rsidR="00917F6B">
        <w:rPr>
          <w:color w:val="333333"/>
          <w:sz w:val="28"/>
          <w:szCs w:val="28"/>
          <w:lang w:val="vi-VN"/>
        </w:rPr>
        <w:t xml:space="preserve">i các hàng rào thuế quan và các </w:t>
      </w:r>
      <w:r w:rsidR="00941B81">
        <w:rPr>
          <w:color w:val="333333"/>
          <w:sz w:val="28"/>
          <w:szCs w:val="28"/>
          <w:lang w:val="vi-VN"/>
        </w:rPr>
        <w:t>nghĩa vụ</w:t>
      </w:r>
      <w:r w:rsidR="00917F6B">
        <w:rPr>
          <w:color w:val="333333"/>
          <w:sz w:val="28"/>
          <w:szCs w:val="28"/>
          <w:lang w:val="vi-VN"/>
        </w:rPr>
        <w:t xml:space="preserve"> </w:t>
      </w:r>
      <w:r w:rsidR="006A5A69">
        <w:rPr>
          <w:color w:val="333333"/>
          <w:sz w:val="28"/>
          <w:szCs w:val="28"/>
          <w:lang w:val="vi-VN"/>
        </w:rPr>
        <w:t xml:space="preserve">khác, đó là các sản phẩm </w:t>
      </w:r>
      <w:r w:rsidR="00C20292">
        <w:rPr>
          <w:color w:val="333333"/>
          <w:sz w:val="28"/>
          <w:szCs w:val="28"/>
          <w:lang w:val="vi-VN"/>
        </w:rPr>
        <w:t>hàng hóa được sản xuất từ lĩnh vực</w:t>
      </w:r>
      <w:r w:rsidR="006A5A69">
        <w:rPr>
          <w:color w:val="333333"/>
          <w:sz w:val="28"/>
          <w:szCs w:val="28"/>
          <w:lang w:val="vi-VN"/>
        </w:rPr>
        <w:t xml:space="preserve"> nông, lâm, thủy sản và sản phẩm chế </w:t>
      </w:r>
      <w:r w:rsidR="00C90344">
        <w:rPr>
          <w:color w:val="333333"/>
          <w:sz w:val="28"/>
          <w:szCs w:val="28"/>
          <w:lang w:val="vi-VN"/>
        </w:rPr>
        <w:t>biến, sản</w:t>
      </w:r>
      <w:r w:rsidR="006A5A69">
        <w:rPr>
          <w:color w:val="333333"/>
          <w:sz w:val="28"/>
          <w:szCs w:val="28"/>
          <w:lang w:val="vi-VN"/>
        </w:rPr>
        <w:t xml:space="preserve"> xuất</w:t>
      </w:r>
      <w:r w:rsidR="00C90344">
        <w:rPr>
          <w:color w:val="333333"/>
          <w:sz w:val="28"/>
          <w:szCs w:val="28"/>
          <w:lang w:val="vi-VN"/>
        </w:rPr>
        <w:t xml:space="preserve"> từ ngành</w:t>
      </w:r>
      <w:r w:rsidR="006A5A69">
        <w:rPr>
          <w:color w:val="333333"/>
          <w:sz w:val="28"/>
          <w:szCs w:val="28"/>
          <w:lang w:val="vi-VN"/>
        </w:rPr>
        <w:t xml:space="preserve"> </w:t>
      </w:r>
      <w:r w:rsidR="00C90344">
        <w:rPr>
          <w:color w:val="333333"/>
          <w:sz w:val="28"/>
          <w:szCs w:val="28"/>
          <w:lang w:val="vi-VN"/>
        </w:rPr>
        <w:t>c</w:t>
      </w:r>
      <w:r w:rsidR="006A5A69">
        <w:rPr>
          <w:color w:val="333333"/>
          <w:sz w:val="28"/>
          <w:szCs w:val="28"/>
          <w:lang w:val="vi-VN"/>
        </w:rPr>
        <w:t>ông nghiệp</w:t>
      </w:r>
      <w:r w:rsidR="00917F6B">
        <w:rPr>
          <w:color w:val="333333"/>
          <w:sz w:val="28"/>
          <w:szCs w:val="28"/>
          <w:lang w:val="vi-VN"/>
        </w:rPr>
        <w:t>. C</w:t>
      </w:r>
      <w:r>
        <w:rPr>
          <w:color w:val="333333"/>
          <w:sz w:val="28"/>
          <w:szCs w:val="28"/>
          <w:lang w:val="vi-VN"/>
        </w:rPr>
        <w:t xml:space="preserve">òn 5 % mặt hàng sẽ được miễn thuế xuống 0 % trong thời gian 10 </w:t>
      </w:r>
      <w:r w:rsidR="00ED106D">
        <w:rPr>
          <w:color w:val="333333"/>
          <w:sz w:val="28"/>
          <w:szCs w:val="28"/>
          <w:lang w:val="vi-VN"/>
        </w:rPr>
        <w:t xml:space="preserve">năm. Ngược </w:t>
      </w:r>
      <w:r w:rsidR="006A5A69">
        <w:rPr>
          <w:color w:val="333333"/>
          <w:sz w:val="28"/>
          <w:szCs w:val="28"/>
          <w:lang w:val="vi-VN"/>
        </w:rPr>
        <w:t>lại,</w:t>
      </w:r>
      <w:r w:rsidR="00ED106D">
        <w:rPr>
          <w:color w:val="333333"/>
          <w:sz w:val="28"/>
          <w:szCs w:val="28"/>
          <w:lang w:val="vi-VN"/>
        </w:rPr>
        <w:t xml:space="preserve"> Campuchia cũng mở</w:t>
      </w:r>
      <w:r w:rsidR="006A5A69">
        <w:rPr>
          <w:color w:val="333333"/>
          <w:sz w:val="28"/>
          <w:szCs w:val="28"/>
          <w:lang w:val="vi-VN"/>
        </w:rPr>
        <w:t xml:space="preserve"> cửa</w:t>
      </w:r>
      <w:r w:rsidR="00ED106D">
        <w:rPr>
          <w:color w:val="333333"/>
          <w:sz w:val="28"/>
          <w:szCs w:val="28"/>
          <w:lang w:val="vi-VN"/>
        </w:rPr>
        <w:t xml:space="preserve"> </w:t>
      </w:r>
      <w:r w:rsidR="006A5A69">
        <w:rPr>
          <w:color w:val="333333"/>
          <w:sz w:val="28"/>
          <w:szCs w:val="28"/>
          <w:lang w:val="vi-VN"/>
        </w:rPr>
        <w:t xml:space="preserve">thị trường </w:t>
      </w:r>
      <w:r w:rsidR="00ED106D">
        <w:rPr>
          <w:color w:val="333333"/>
          <w:sz w:val="28"/>
          <w:szCs w:val="28"/>
          <w:lang w:val="vi-VN"/>
        </w:rPr>
        <w:t xml:space="preserve">cho Trung Quốc được hưởng 90 % </w:t>
      </w:r>
      <w:r w:rsidR="00856C94">
        <w:rPr>
          <w:color w:val="333333"/>
          <w:sz w:val="28"/>
          <w:szCs w:val="28"/>
          <w:lang w:val="vi-VN"/>
        </w:rPr>
        <w:t xml:space="preserve">có lộ trình theo </w:t>
      </w:r>
      <w:r w:rsidR="00ED106D">
        <w:rPr>
          <w:color w:val="333333"/>
          <w:sz w:val="28"/>
          <w:szCs w:val="28"/>
          <w:lang w:val="vi-VN"/>
        </w:rPr>
        <w:t>danh mục hàng hóa</w:t>
      </w:r>
      <w:r w:rsidR="00BB224E">
        <w:rPr>
          <w:color w:val="333333"/>
          <w:sz w:val="28"/>
          <w:szCs w:val="28"/>
          <w:lang w:val="vi-VN"/>
        </w:rPr>
        <w:t xml:space="preserve"> dòng</w:t>
      </w:r>
      <w:r w:rsidR="006A5A69">
        <w:rPr>
          <w:color w:val="333333"/>
          <w:sz w:val="28"/>
          <w:szCs w:val="28"/>
          <w:lang w:val="vi-VN"/>
        </w:rPr>
        <w:t xml:space="preserve"> </w:t>
      </w:r>
      <w:r w:rsidR="00856C94">
        <w:rPr>
          <w:color w:val="333333"/>
          <w:sz w:val="28"/>
          <w:szCs w:val="28"/>
          <w:lang w:val="vi-VN"/>
        </w:rPr>
        <w:t>thuế</w:t>
      </w:r>
      <w:r w:rsidR="006A5A69">
        <w:rPr>
          <w:color w:val="333333"/>
          <w:sz w:val="28"/>
          <w:szCs w:val="28"/>
          <w:lang w:val="vi-VN"/>
        </w:rPr>
        <w:t xml:space="preserve"> </w:t>
      </w:r>
      <w:r w:rsidR="004E57A7">
        <w:rPr>
          <w:color w:val="333333"/>
          <w:sz w:val="28"/>
          <w:szCs w:val="28"/>
          <w:lang w:val="vi-VN"/>
        </w:rPr>
        <w:t>H</w:t>
      </w:r>
      <w:r w:rsidR="006A5A69">
        <w:rPr>
          <w:color w:val="333333"/>
          <w:sz w:val="28"/>
          <w:szCs w:val="28"/>
          <w:lang w:val="vi-VN"/>
        </w:rPr>
        <w:t>ải quan</w:t>
      </w:r>
      <w:r w:rsidR="00ED106D">
        <w:rPr>
          <w:color w:val="333333"/>
          <w:sz w:val="28"/>
          <w:szCs w:val="28"/>
          <w:lang w:val="vi-VN"/>
        </w:rPr>
        <w:t>. D</w:t>
      </w:r>
      <w:r w:rsidR="003C75EB">
        <w:rPr>
          <w:color w:val="333333"/>
          <w:sz w:val="28"/>
          <w:szCs w:val="28"/>
          <w:lang w:val="vi-VN"/>
        </w:rPr>
        <w:t xml:space="preserve">ự kiến kim ngạch xuất khẩu </w:t>
      </w:r>
      <w:r w:rsidR="00ED106D">
        <w:rPr>
          <w:color w:val="333333"/>
          <w:sz w:val="28"/>
          <w:szCs w:val="28"/>
          <w:lang w:val="vi-VN"/>
        </w:rPr>
        <w:t xml:space="preserve">của Campuchia </w:t>
      </w:r>
      <w:r w:rsidR="003C75EB">
        <w:rPr>
          <w:color w:val="333333"/>
          <w:sz w:val="28"/>
          <w:szCs w:val="28"/>
          <w:lang w:val="vi-VN"/>
        </w:rPr>
        <w:t>sang Trung Quốc sẽ tăng thêm 25 %/năm.</w:t>
      </w:r>
    </w:p>
    <w:p w14:paraId="1048E8C2" w14:textId="0BEC139D" w:rsidR="004F5FA9" w:rsidRDefault="002F2970" w:rsidP="00CE1279">
      <w:pPr>
        <w:pStyle w:val="NormalWeb"/>
        <w:shd w:val="clear" w:color="auto" w:fill="FFFFFF"/>
        <w:spacing w:before="0" w:beforeAutospacing="0" w:after="135" w:afterAutospacing="0" w:line="383" w:lineRule="atLeast"/>
        <w:ind w:firstLine="720"/>
        <w:jc w:val="both"/>
        <w:rPr>
          <w:color w:val="333333"/>
          <w:sz w:val="28"/>
          <w:szCs w:val="28"/>
          <w:lang w:val="vi-VN"/>
        </w:rPr>
      </w:pPr>
      <w:r>
        <w:rPr>
          <w:color w:val="333333"/>
          <w:sz w:val="28"/>
          <w:szCs w:val="28"/>
          <w:lang w:val="vi-VN"/>
        </w:rPr>
        <w:t xml:space="preserve">Ý tưởng về việc Hiệp định Thương mại tự do giữa hai nước được Samdech Techo, </w:t>
      </w:r>
      <w:r w:rsidR="004F5FA9" w:rsidRPr="00D94084">
        <w:rPr>
          <w:color w:val="333333"/>
          <w:sz w:val="28"/>
          <w:szCs w:val="28"/>
          <w:lang w:val="vi-VN"/>
        </w:rPr>
        <w:t xml:space="preserve">Thủ tướng Hun Sen và </w:t>
      </w:r>
      <w:r>
        <w:rPr>
          <w:color w:val="333333"/>
          <w:sz w:val="28"/>
          <w:szCs w:val="28"/>
          <w:lang w:val="vi-VN"/>
        </w:rPr>
        <w:t xml:space="preserve">Thủ tướng </w:t>
      </w:r>
      <w:r w:rsidR="00D94084">
        <w:rPr>
          <w:color w:val="333333"/>
          <w:sz w:val="28"/>
          <w:szCs w:val="28"/>
          <w:lang w:val="vi-VN"/>
        </w:rPr>
        <w:t xml:space="preserve">Lý Khắc </w:t>
      </w:r>
      <w:r>
        <w:rPr>
          <w:color w:val="333333"/>
          <w:sz w:val="28"/>
          <w:szCs w:val="28"/>
          <w:lang w:val="vi-VN"/>
        </w:rPr>
        <w:t>Cường, nêu lên</w:t>
      </w:r>
      <w:r w:rsidR="004F5FA9" w:rsidRPr="00D94084">
        <w:rPr>
          <w:color w:val="333333"/>
          <w:sz w:val="28"/>
          <w:szCs w:val="28"/>
          <w:lang w:val="vi-VN"/>
        </w:rPr>
        <w:t xml:space="preserve"> tại cuộc họp song phương </w:t>
      </w:r>
      <w:r>
        <w:rPr>
          <w:color w:val="333333"/>
          <w:sz w:val="28"/>
          <w:szCs w:val="28"/>
          <w:lang w:val="vi-VN"/>
        </w:rPr>
        <w:t xml:space="preserve">từ ngày 20 - 23 </w:t>
      </w:r>
      <w:r w:rsidR="004F5FA9" w:rsidRPr="00D94084">
        <w:rPr>
          <w:color w:val="333333"/>
          <w:sz w:val="28"/>
          <w:szCs w:val="28"/>
          <w:lang w:val="vi-VN"/>
        </w:rPr>
        <w:t xml:space="preserve"> tháng </w:t>
      </w:r>
      <w:r>
        <w:rPr>
          <w:color w:val="333333"/>
          <w:sz w:val="28"/>
          <w:szCs w:val="28"/>
          <w:lang w:val="vi-VN"/>
        </w:rPr>
        <w:t>0</w:t>
      </w:r>
      <w:r w:rsidR="004F5FA9" w:rsidRPr="00D94084">
        <w:rPr>
          <w:color w:val="333333"/>
          <w:sz w:val="28"/>
          <w:szCs w:val="28"/>
          <w:lang w:val="vi-VN"/>
        </w:rPr>
        <w:t>1 năm 2019 tại Bắc Kinh,</w:t>
      </w:r>
      <w:r>
        <w:rPr>
          <w:color w:val="333333"/>
          <w:sz w:val="28"/>
          <w:szCs w:val="28"/>
          <w:lang w:val="vi-VN"/>
        </w:rPr>
        <w:t xml:space="preserve"> Trung Quốc. Từ đó đến </w:t>
      </w:r>
      <w:r w:rsidR="00F11EF4">
        <w:rPr>
          <w:color w:val="333333"/>
          <w:sz w:val="28"/>
          <w:szCs w:val="28"/>
          <w:lang w:val="vi-VN"/>
        </w:rPr>
        <w:t>nay,</w:t>
      </w:r>
      <w:r>
        <w:rPr>
          <w:color w:val="333333"/>
          <w:sz w:val="28"/>
          <w:szCs w:val="28"/>
          <w:lang w:val="vi-VN"/>
        </w:rPr>
        <w:t xml:space="preserve"> hai nước đã nghiên cứu và trải qua 3 vòng đàm phán về nội dung của </w:t>
      </w:r>
      <w:r w:rsidR="00F11EF4">
        <w:rPr>
          <w:color w:val="333333"/>
          <w:sz w:val="28"/>
          <w:szCs w:val="28"/>
          <w:lang w:val="vi-VN"/>
        </w:rPr>
        <w:t>dự thảo H</w:t>
      </w:r>
      <w:r>
        <w:rPr>
          <w:color w:val="333333"/>
          <w:sz w:val="28"/>
          <w:szCs w:val="28"/>
          <w:lang w:val="vi-VN"/>
        </w:rPr>
        <w:t>iệp định T</w:t>
      </w:r>
      <w:r w:rsidR="004F5FA9" w:rsidRPr="00D94084">
        <w:rPr>
          <w:color w:val="333333"/>
          <w:sz w:val="28"/>
          <w:szCs w:val="28"/>
          <w:lang w:val="vi-VN"/>
        </w:rPr>
        <w:t xml:space="preserve">hương mại tự do </w:t>
      </w:r>
      <w:r>
        <w:rPr>
          <w:color w:val="333333"/>
          <w:sz w:val="28"/>
          <w:szCs w:val="28"/>
          <w:lang w:val="vi-VN"/>
        </w:rPr>
        <w:t xml:space="preserve">với mục tiêu phát triển hợp tác về </w:t>
      </w:r>
      <w:r w:rsidR="004F5FA9" w:rsidRPr="00D94084">
        <w:rPr>
          <w:color w:val="333333"/>
          <w:sz w:val="28"/>
          <w:szCs w:val="28"/>
          <w:lang w:val="vi-VN"/>
        </w:rPr>
        <w:t>thương mại</w:t>
      </w:r>
      <w:r>
        <w:rPr>
          <w:color w:val="333333"/>
          <w:sz w:val="28"/>
          <w:szCs w:val="28"/>
          <w:lang w:val="vi-VN"/>
        </w:rPr>
        <w:t xml:space="preserve"> hàng hóa</w:t>
      </w:r>
      <w:r w:rsidR="004F5FA9" w:rsidRPr="00D94084">
        <w:rPr>
          <w:color w:val="333333"/>
          <w:sz w:val="28"/>
          <w:szCs w:val="28"/>
          <w:lang w:val="vi-VN"/>
        </w:rPr>
        <w:t>, đầu tư, dịch vụ và hợp tác</w:t>
      </w:r>
      <w:r>
        <w:rPr>
          <w:color w:val="333333"/>
          <w:sz w:val="28"/>
          <w:szCs w:val="28"/>
          <w:lang w:val="vi-VN"/>
        </w:rPr>
        <w:t xml:space="preserve"> kinh tế, phấn đấu đến năm 2023 kim ngạch thương mại giữa hia nước đạt </w:t>
      </w:r>
      <w:r w:rsidR="004F5FA9" w:rsidRPr="00D94084">
        <w:rPr>
          <w:color w:val="333333"/>
          <w:sz w:val="28"/>
          <w:szCs w:val="28"/>
          <w:lang w:val="vi-VN"/>
        </w:rPr>
        <w:t xml:space="preserve">10 tỷ </w:t>
      </w:r>
      <w:r>
        <w:rPr>
          <w:color w:val="333333"/>
          <w:sz w:val="28"/>
          <w:szCs w:val="28"/>
          <w:lang w:val="vi-VN"/>
        </w:rPr>
        <w:t>USD</w:t>
      </w:r>
      <w:r w:rsidR="004F5FA9" w:rsidRPr="00D94084">
        <w:rPr>
          <w:color w:val="333333"/>
          <w:sz w:val="28"/>
          <w:szCs w:val="28"/>
          <w:lang w:val="vi-VN"/>
        </w:rPr>
        <w:t>.</w:t>
      </w:r>
    </w:p>
    <w:p w14:paraId="36816617" w14:textId="23E5AA42" w:rsidR="0073360E" w:rsidRPr="0073360E" w:rsidRDefault="0073360E" w:rsidP="0073360E">
      <w:pPr>
        <w:shd w:val="clear" w:color="auto" w:fill="FFFFFF"/>
        <w:spacing w:after="135" w:line="383" w:lineRule="atLeast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>Sắp tới</w:t>
      </w:r>
      <w:r w:rsidRPr="0073360E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 Campuchia cũng có kế hoạch đàm phán các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>H</w:t>
      </w:r>
      <w:r w:rsidRPr="0073360E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iệp định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>T</w:t>
      </w:r>
      <w:r w:rsidRPr="0073360E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hương mại tự do với các quốc gia khác như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Hàn Quốc, </w:t>
      </w:r>
      <w:r w:rsidRPr="0073360E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Anh, Hoa Kỳ, Nhật Bản, Mông Cổ, Ấn Độ </w:t>
      </w:r>
      <w:r w:rsidRPr="0073360E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lastRenderedPageBreak/>
        <w:t>và Liên minh kinh tế Á-Âu (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EAEU) với </w:t>
      </w:r>
      <w:r w:rsidRPr="0073360E"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năm thành viên: Armenia, Belarus, Kazakhstan, Kyrgyzstan và Liên bang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vi-VN"/>
        </w:rPr>
        <w:t xml:space="preserve">Nga). </w:t>
      </w:r>
    </w:p>
    <w:p w14:paraId="058EABB5" w14:textId="69FE4E15" w:rsidR="00AA26D1" w:rsidRDefault="00AA26D1" w:rsidP="00AA26D1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iCs/>
          <w:sz w:val="28"/>
          <w:szCs w:val="28"/>
        </w:rPr>
        <w:t>Về</w:t>
      </w:r>
      <w:r>
        <w:rPr>
          <w:rFonts w:ascii="Times New Roman" w:hAnsi="Times New Roman" w:cs="Times New Roman"/>
          <w:iCs/>
          <w:sz w:val="28"/>
          <w:szCs w:val="28"/>
          <w:lang w:val="vi-VN"/>
        </w:rPr>
        <w:t xml:space="preserve"> thương mại, theo Bộ kinh tế - Tài chính Campuchia, n</w:t>
      </w:r>
      <w:r w:rsidRPr="00D04927">
        <w:rPr>
          <w:rFonts w:ascii="Times New Roman" w:hAnsi="Times New Roman" w:cs="Times New Roman"/>
          <w:iCs/>
          <w:sz w:val="28"/>
          <w:szCs w:val="28"/>
        </w:rPr>
        <w:t xml:space="preserve">ăm 2019 </w:t>
      </w:r>
      <w:r w:rsidRPr="001B4489">
        <w:rPr>
          <w:rFonts w:ascii="Times New Roman" w:hAnsi="Times New Roman" w:cs="Times New Roman"/>
          <w:bCs/>
          <w:sz w:val="28"/>
          <w:szCs w:val="28"/>
        </w:rPr>
        <w:t xml:space="preserve"> kim ngạch xuất, nhập khẩu </w:t>
      </w:r>
      <w:r>
        <w:rPr>
          <w:rFonts w:ascii="Times New Roman" w:hAnsi="Times New Roman" w:cs="Times New Roman"/>
          <w:bCs/>
          <w:sz w:val="28"/>
          <w:szCs w:val="28"/>
        </w:rPr>
        <w:t xml:space="preserve">của Campuchia </w:t>
      </w:r>
      <w:r w:rsidRPr="001B4489">
        <w:rPr>
          <w:rFonts w:ascii="Times New Roman" w:hAnsi="Times New Roman" w:cs="Times New Roman"/>
          <w:bCs/>
          <w:sz w:val="28"/>
          <w:szCs w:val="28"/>
        </w:rPr>
        <w:t xml:space="preserve">đạt </w:t>
      </w:r>
      <w:r>
        <w:rPr>
          <w:rFonts w:ascii="Times New Roman" w:hAnsi="Times New Roman" w:cs="Times New Roman"/>
          <w:bCs/>
          <w:sz w:val="28"/>
          <w:szCs w:val="28"/>
        </w:rPr>
        <w:t>35,252</w:t>
      </w:r>
      <w:r w:rsidRPr="001B4489">
        <w:rPr>
          <w:rFonts w:ascii="Times New Roman" w:hAnsi="Times New Roman" w:cs="Times New Roman"/>
          <w:bCs/>
          <w:sz w:val="28"/>
          <w:szCs w:val="28"/>
        </w:rPr>
        <w:t xml:space="preserve"> tỷ USD</w:t>
      </w:r>
      <w:r>
        <w:rPr>
          <w:rFonts w:ascii="Times New Roman" w:hAnsi="Times New Roman" w:cs="Times New Roman"/>
          <w:bCs/>
          <w:sz w:val="28"/>
          <w:szCs w:val="28"/>
        </w:rPr>
        <w:t xml:space="preserve"> tăng 11,4 %,</w:t>
      </w:r>
      <w:r w:rsidRPr="001B4489">
        <w:rPr>
          <w:rFonts w:ascii="Times New Roman" w:hAnsi="Times New Roman" w:cs="Times New Roman"/>
          <w:bCs/>
          <w:sz w:val="28"/>
          <w:szCs w:val="28"/>
        </w:rPr>
        <w:t xml:space="preserve"> trong đó xuất khẩu đạ</w:t>
      </w:r>
      <w:r>
        <w:rPr>
          <w:rFonts w:ascii="Times New Roman" w:hAnsi="Times New Roman" w:cs="Times New Roman"/>
          <w:bCs/>
          <w:sz w:val="28"/>
          <w:szCs w:val="28"/>
        </w:rPr>
        <w:t>t 14,532</w:t>
      </w:r>
      <w:r w:rsidRPr="001B4489">
        <w:rPr>
          <w:rFonts w:ascii="Times New Roman" w:hAnsi="Times New Roman" w:cs="Times New Roman"/>
          <w:bCs/>
          <w:sz w:val="28"/>
          <w:szCs w:val="28"/>
        </w:rPr>
        <w:t xml:space="preserve"> tỷ USD </w:t>
      </w:r>
      <w:r>
        <w:rPr>
          <w:rFonts w:ascii="Times New Roman" w:hAnsi="Times New Roman" w:cs="Times New Roman"/>
          <w:bCs/>
          <w:sz w:val="28"/>
          <w:szCs w:val="28"/>
        </w:rPr>
        <w:t>tăng 11,4</w:t>
      </w:r>
      <w:r w:rsidRPr="001B4489">
        <w:rPr>
          <w:rFonts w:ascii="Times New Roman" w:hAnsi="Times New Roman" w:cs="Times New Roman"/>
          <w:bCs/>
          <w:sz w:val="28"/>
          <w:szCs w:val="28"/>
        </w:rPr>
        <w:t xml:space="preserve"> % và nhập khẩu đạ</w:t>
      </w:r>
      <w:r>
        <w:rPr>
          <w:rFonts w:ascii="Times New Roman" w:hAnsi="Times New Roman" w:cs="Times New Roman"/>
          <w:bCs/>
          <w:sz w:val="28"/>
          <w:szCs w:val="28"/>
        </w:rPr>
        <w:t>t 20,721</w:t>
      </w:r>
      <w:r w:rsidRPr="001B4489">
        <w:rPr>
          <w:rFonts w:ascii="Times New Roman" w:hAnsi="Times New Roman" w:cs="Times New Roman"/>
          <w:bCs/>
          <w:sz w:val="28"/>
          <w:szCs w:val="28"/>
        </w:rPr>
        <w:t xml:space="preserve">  tỷ USD</w:t>
      </w:r>
      <w:r>
        <w:rPr>
          <w:rFonts w:ascii="Times New Roman" w:hAnsi="Times New Roman" w:cs="Times New Roman"/>
          <w:bCs/>
          <w:sz w:val="28"/>
          <w:szCs w:val="28"/>
        </w:rPr>
        <w:t xml:space="preserve"> tăng 11,5</w:t>
      </w:r>
      <w:r w:rsidRPr="001B4489">
        <w:rPr>
          <w:rFonts w:ascii="Times New Roman" w:hAnsi="Times New Roman" w:cs="Times New Roman"/>
          <w:bCs/>
          <w:sz w:val="28"/>
          <w:szCs w:val="28"/>
        </w:rPr>
        <w:t xml:space="preserve"> % so với năm 2018.</w:t>
      </w:r>
      <w:r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</w:t>
      </w:r>
    </w:p>
    <w:p w14:paraId="4D5DFF0B" w14:textId="7405D821" w:rsidR="00AA26D1" w:rsidRDefault="00AA26D1" w:rsidP="00AA26D1">
      <w:pPr>
        <w:pStyle w:val="NormalWeb"/>
        <w:shd w:val="clear" w:color="auto" w:fill="FFFFFF"/>
        <w:spacing w:before="0" w:beforeAutospacing="0" w:after="135" w:afterAutospacing="0" w:line="383" w:lineRule="atLeast"/>
        <w:ind w:firstLine="720"/>
        <w:jc w:val="both"/>
        <w:rPr>
          <w:color w:val="333333"/>
          <w:sz w:val="28"/>
          <w:szCs w:val="28"/>
          <w:lang w:val="vi-VN"/>
        </w:rPr>
      </w:pPr>
      <w:r>
        <w:rPr>
          <w:bCs/>
          <w:sz w:val="28"/>
          <w:szCs w:val="28"/>
          <w:lang w:val="vi-VN"/>
        </w:rPr>
        <w:t xml:space="preserve">Về quan hệ thương mại song phương với Trung Quốc, theo số liệu thống kê của Hải quan Trung Quốc, </w:t>
      </w:r>
      <w:r w:rsidR="008A72DF">
        <w:rPr>
          <w:bCs/>
          <w:sz w:val="28"/>
          <w:szCs w:val="28"/>
          <w:lang w:val="vi-VN"/>
        </w:rPr>
        <w:t>6 tháng đầu năm 2020</w:t>
      </w:r>
      <w:r>
        <w:rPr>
          <w:bCs/>
          <w:sz w:val="28"/>
          <w:szCs w:val="28"/>
          <w:lang w:val="vi-VN"/>
        </w:rPr>
        <w:t xml:space="preserve"> </w:t>
      </w:r>
      <w:r>
        <w:rPr>
          <w:color w:val="333333"/>
          <w:sz w:val="28"/>
          <w:szCs w:val="28"/>
          <w:lang w:val="vi-VN"/>
        </w:rPr>
        <w:t xml:space="preserve">kim ngạch xuất nhập khẩu giữa hai nước đạt </w:t>
      </w:r>
      <w:r w:rsidR="008A72DF">
        <w:rPr>
          <w:color w:val="333333"/>
          <w:sz w:val="28"/>
          <w:szCs w:val="28"/>
          <w:lang w:val="vi-VN"/>
        </w:rPr>
        <w:t>4,260</w:t>
      </w:r>
      <w:r>
        <w:rPr>
          <w:color w:val="333333"/>
          <w:sz w:val="28"/>
          <w:szCs w:val="28"/>
          <w:lang w:val="vi-VN"/>
        </w:rPr>
        <w:t xml:space="preserve"> tỷ USD</w:t>
      </w:r>
      <w:r w:rsidR="008A72DF">
        <w:rPr>
          <w:color w:val="333333"/>
          <w:sz w:val="28"/>
          <w:szCs w:val="28"/>
          <w:lang w:val="vi-VN"/>
        </w:rPr>
        <w:t xml:space="preserve"> giảm 4,5 %</w:t>
      </w:r>
      <w:r>
        <w:rPr>
          <w:color w:val="333333"/>
          <w:sz w:val="28"/>
          <w:szCs w:val="28"/>
          <w:lang w:val="vi-VN"/>
        </w:rPr>
        <w:t xml:space="preserve">, trong đó Campuchia xuất khẩu sang Trung Quốc đạt </w:t>
      </w:r>
      <w:r w:rsidR="008A72DF">
        <w:rPr>
          <w:color w:val="333333"/>
          <w:sz w:val="28"/>
          <w:szCs w:val="28"/>
          <w:lang w:val="vi-VN"/>
        </w:rPr>
        <w:t>620</w:t>
      </w:r>
      <w:r>
        <w:rPr>
          <w:color w:val="333333"/>
          <w:sz w:val="28"/>
          <w:szCs w:val="28"/>
          <w:lang w:val="vi-VN"/>
        </w:rPr>
        <w:t xml:space="preserve"> triệu </w:t>
      </w:r>
      <w:r w:rsidR="008A72DF">
        <w:rPr>
          <w:color w:val="333333"/>
          <w:sz w:val="28"/>
          <w:szCs w:val="28"/>
          <w:lang w:val="vi-VN"/>
        </w:rPr>
        <w:t>USD giảm 11,2 %</w:t>
      </w:r>
      <w:r>
        <w:rPr>
          <w:color w:val="333333"/>
          <w:sz w:val="28"/>
          <w:szCs w:val="28"/>
          <w:lang w:val="vi-VN"/>
        </w:rPr>
        <w:t xml:space="preserve"> và Trung Quốc xuất khẩu sang Campuchia đạt </w:t>
      </w:r>
      <w:r w:rsidR="008A72DF">
        <w:rPr>
          <w:color w:val="333333"/>
          <w:sz w:val="28"/>
          <w:szCs w:val="28"/>
          <w:lang w:val="vi-VN"/>
        </w:rPr>
        <w:t>3,639</w:t>
      </w:r>
      <w:r>
        <w:rPr>
          <w:color w:val="333333"/>
          <w:sz w:val="28"/>
          <w:szCs w:val="28"/>
          <w:lang w:val="vi-VN"/>
        </w:rPr>
        <w:t xml:space="preserve"> tỷ USD</w:t>
      </w:r>
      <w:r w:rsidR="008A72DF">
        <w:rPr>
          <w:color w:val="333333"/>
          <w:sz w:val="28"/>
          <w:szCs w:val="28"/>
          <w:lang w:val="vi-VN"/>
        </w:rPr>
        <w:t xml:space="preserve"> giảm 3,2 % so với cùng kỳ năm 2019</w:t>
      </w:r>
      <w:r>
        <w:rPr>
          <w:color w:val="333333"/>
          <w:sz w:val="28"/>
          <w:szCs w:val="28"/>
          <w:lang w:val="vi-VN"/>
        </w:rPr>
        <w:t>./.</w:t>
      </w:r>
    </w:p>
    <w:p w14:paraId="0F010DF7" w14:textId="77777777" w:rsidR="0073360E" w:rsidRPr="00D94084" w:rsidRDefault="0073360E" w:rsidP="00CE1279">
      <w:pPr>
        <w:pStyle w:val="NormalWeb"/>
        <w:shd w:val="clear" w:color="auto" w:fill="FFFFFF"/>
        <w:spacing w:before="0" w:beforeAutospacing="0" w:after="135" w:afterAutospacing="0" w:line="383" w:lineRule="atLeast"/>
        <w:ind w:firstLine="720"/>
        <w:jc w:val="both"/>
        <w:rPr>
          <w:color w:val="333333"/>
          <w:sz w:val="28"/>
          <w:szCs w:val="28"/>
          <w:lang w:val="vi-VN"/>
        </w:rPr>
      </w:pPr>
    </w:p>
    <w:p w14:paraId="033A9A85" w14:textId="581612E5" w:rsidR="004F5FA9" w:rsidRDefault="004F5FA9" w:rsidP="004F5FA9">
      <w:pPr>
        <w:pStyle w:val="NormalWeb"/>
        <w:shd w:val="clear" w:color="auto" w:fill="FFFFFF"/>
        <w:spacing w:before="0" w:beforeAutospacing="0" w:after="135" w:afterAutospacing="0" w:line="383" w:lineRule="atLeast"/>
        <w:jc w:val="both"/>
        <w:rPr>
          <w:color w:val="333333"/>
          <w:sz w:val="28"/>
          <w:szCs w:val="28"/>
        </w:rPr>
      </w:pPr>
    </w:p>
    <w:p w14:paraId="2A75E9B9" w14:textId="06DB76E4" w:rsidR="004F5FA9" w:rsidRPr="004F5FA9" w:rsidRDefault="004F5FA9" w:rsidP="004F5FA9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1DFD2C6" w14:textId="77777777" w:rsidR="004F5FA9" w:rsidRPr="004F5FA9" w:rsidRDefault="004F5FA9" w:rsidP="004F5FA9">
      <w:pPr>
        <w:pStyle w:val="NormalWeb"/>
        <w:shd w:val="clear" w:color="auto" w:fill="FFFFFF"/>
        <w:spacing w:before="0" w:beforeAutospacing="0" w:after="135" w:afterAutospacing="0" w:line="383" w:lineRule="atLeast"/>
        <w:jc w:val="both"/>
        <w:rPr>
          <w:color w:val="333333"/>
          <w:sz w:val="28"/>
          <w:szCs w:val="28"/>
        </w:rPr>
      </w:pPr>
    </w:p>
    <w:p w14:paraId="7FBD999C" w14:textId="77777777" w:rsidR="00073256" w:rsidRPr="004F5FA9" w:rsidRDefault="00073256" w:rsidP="004F5FA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73256" w:rsidRPr="004F5FA9" w:rsidSect="00020F7A">
      <w:pgSz w:w="12240" w:h="15840"/>
      <w:pgMar w:top="1170" w:right="1170" w:bottom="126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FA9"/>
    <w:rsid w:val="00020F7A"/>
    <w:rsid w:val="000401A8"/>
    <w:rsid w:val="000549B1"/>
    <w:rsid w:val="00073256"/>
    <w:rsid w:val="000E0D20"/>
    <w:rsid w:val="002F2970"/>
    <w:rsid w:val="003B44F9"/>
    <w:rsid w:val="003C75EB"/>
    <w:rsid w:val="004E57A7"/>
    <w:rsid w:val="004F5FA9"/>
    <w:rsid w:val="005206CB"/>
    <w:rsid w:val="0063727C"/>
    <w:rsid w:val="006A5A69"/>
    <w:rsid w:val="0073360E"/>
    <w:rsid w:val="00775584"/>
    <w:rsid w:val="00856C94"/>
    <w:rsid w:val="008A72DF"/>
    <w:rsid w:val="00917F6B"/>
    <w:rsid w:val="00941B81"/>
    <w:rsid w:val="00A524B6"/>
    <w:rsid w:val="00AA26D1"/>
    <w:rsid w:val="00AB2246"/>
    <w:rsid w:val="00AC6D1B"/>
    <w:rsid w:val="00B806B8"/>
    <w:rsid w:val="00BB224E"/>
    <w:rsid w:val="00C20292"/>
    <w:rsid w:val="00C90344"/>
    <w:rsid w:val="00CA22E5"/>
    <w:rsid w:val="00CE1279"/>
    <w:rsid w:val="00D6500C"/>
    <w:rsid w:val="00D94084"/>
    <w:rsid w:val="00E8153C"/>
    <w:rsid w:val="00EA31AF"/>
    <w:rsid w:val="00ED106D"/>
    <w:rsid w:val="00F11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CEDF3"/>
  <w15:chartTrackingRefBased/>
  <w15:docId w15:val="{E489C1DB-DF9E-4B08-9816-B9C8E3B2A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5F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F5FA9"/>
    <w:rPr>
      <w:b/>
      <w:bCs/>
    </w:rPr>
  </w:style>
  <w:style w:type="table" w:styleId="TableGrid">
    <w:name w:val="Table Grid"/>
    <w:basedOn w:val="TableNormal"/>
    <w:uiPriority w:val="59"/>
    <w:rsid w:val="00AA2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79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41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2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03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408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300242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920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0376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33</cp:revision>
  <dcterms:created xsi:type="dcterms:W3CDTF">2020-07-29T09:26:00Z</dcterms:created>
  <dcterms:modified xsi:type="dcterms:W3CDTF">2020-07-30T04:17:00Z</dcterms:modified>
</cp:coreProperties>
</file>