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970" w:type="dxa"/>
        <w:tblInd w:w="-318" w:type="dxa"/>
        <w:tblLayout w:type="fixed"/>
        <w:tblLook w:val="0000" w:firstRow="0" w:lastRow="0" w:firstColumn="0" w:lastColumn="0" w:noHBand="0" w:noVBand="0"/>
      </w:tblPr>
      <w:tblGrid>
        <w:gridCol w:w="3970"/>
      </w:tblGrid>
      <w:tr w:rsidR="00122515" w:rsidRPr="00A57EA2" w14:paraId="3373BD6C" w14:textId="77777777" w:rsidTr="00122515">
        <w:tc>
          <w:tcPr>
            <w:tcW w:w="3970" w:type="dxa"/>
          </w:tcPr>
          <w:p w14:paraId="19BFE2EE" w14:textId="77777777" w:rsidR="00122515" w:rsidRPr="00A57EA2" w:rsidRDefault="00122515" w:rsidP="00F57993">
            <w:pPr>
              <w:jc w:val="center"/>
              <w:rPr>
                <w:rFonts w:eastAsia="Calibri" w:cs="Times New Roman"/>
                <w:sz w:val="26"/>
                <w:szCs w:val="26"/>
              </w:rPr>
            </w:pPr>
            <w:r w:rsidRPr="00A57EA2">
              <w:rPr>
                <w:rFonts w:eastAsia="Calibri" w:cs="Times New Roman"/>
                <w:sz w:val="26"/>
                <w:szCs w:val="26"/>
              </w:rPr>
              <w:t>BỘ CÔNG THƯƠNG</w:t>
            </w:r>
          </w:p>
          <w:p w14:paraId="7171777C" w14:textId="77777777" w:rsidR="00122515" w:rsidRPr="0095079D" w:rsidRDefault="00122515" w:rsidP="00F57993">
            <w:pPr>
              <w:jc w:val="center"/>
              <w:rPr>
                <w:rFonts w:eastAsia="Calibri" w:cs="Times New Roman"/>
                <w:b/>
                <w:sz w:val="27"/>
                <w:szCs w:val="27"/>
              </w:rPr>
            </w:pPr>
            <w:r>
              <w:rPr>
                <w:rFonts w:cs="Times New Roman"/>
                <w:b/>
                <w:noProof/>
                <w:sz w:val="28"/>
                <w:szCs w:val="28"/>
              </w:rPr>
              <mc:AlternateContent>
                <mc:Choice Requires="wps">
                  <w:drawing>
                    <wp:anchor distT="0" distB="0" distL="114300" distR="114300" simplePos="0" relativeHeight="251662336" behindDoc="0" locked="0" layoutInCell="1" allowOverlap="1" wp14:anchorId="33DF2F72" wp14:editId="142C03E8">
                      <wp:simplePos x="0" y="0"/>
                      <wp:positionH relativeFrom="column">
                        <wp:posOffset>645795</wp:posOffset>
                      </wp:positionH>
                      <wp:positionV relativeFrom="paragraph">
                        <wp:posOffset>252095</wp:posOffset>
                      </wp:positionV>
                      <wp:extent cx="1123950" cy="0"/>
                      <wp:effectExtent l="9525" t="11430" r="9525" b="762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1B0FBF" id="_x0000_t32" coordsize="21600,21600" o:spt="32" o:oned="t" path="m,l21600,21600e" filled="f">
                      <v:path arrowok="t" fillok="f" o:connecttype="none"/>
                      <o:lock v:ext="edit" shapetype="t"/>
                    </v:shapetype>
                    <v:shape id="AutoShape 2" o:spid="_x0000_s1026" type="#_x0000_t32" style="position:absolute;margin-left:50.85pt;margin-top:19.85pt;width:8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"/>
                  </w:pict>
                </mc:Fallback>
              </mc:AlternateContent>
            </w:r>
            <w:r w:rsidRPr="0095079D">
              <w:rPr>
                <w:rFonts w:eastAsia="Calibri" w:cs="Times New Roman"/>
                <w:b/>
                <w:sz w:val="27"/>
                <w:szCs w:val="27"/>
              </w:rPr>
              <w:t>VỤ TT CHÂU Á - CHÂU PHI</w:t>
            </w:r>
          </w:p>
        </w:tc>
      </w:tr>
      <w:tr w:rsidR="00122515" w:rsidRPr="00AB25A4" w14:paraId="51E406A1" w14:textId="77777777" w:rsidTr="00122515">
        <w:tc>
          <w:tcPr>
            <w:tcW w:w="3970" w:type="dxa"/>
          </w:tcPr>
          <w:p w14:paraId="7A36ACC0" w14:textId="77777777" w:rsidR="00122515" w:rsidRPr="00A57EA2" w:rsidRDefault="00122515" w:rsidP="00F57993">
            <w:pPr>
              <w:jc w:val="center"/>
              <w:rPr>
                <w:rFonts w:eastAsia="Calibri" w:cs="Times New Roman"/>
                <w:szCs w:val="24"/>
              </w:rPr>
            </w:pPr>
          </w:p>
        </w:tc>
      </w:tr>
    </w:tbl>
    <w:p w14:paraId="703EF78F" w14:textId="77777777" w:rsidR="002945BD" w:rsidRPr="007927FB" w:rsidRDefault="002945BD" w:rsidP="002945BD">
      <w:pPr>
        <w:pStyle w:val="Title"/>
        <w:spacing w:after="120"/>
        <w:jc w:val="both"/>
        <w:rPr>
          <w:szCs w:val="28"/>
        </w:rPr>
      </w:pPr>
    </w:p>
    <w:p w14:paraId="3AAC1466" w14:textId="77777777" w:rsidR="002945BD" w:rsidRPr="007927FB" w:rsidRDefault="002945BD" w:rsidP="002945BD">
      <w:pPr>
        <w:pStyle w:val="Title"/>
        <w:spacing w:after="120"/>
        <w:jc w:val="both"/>
        <w:rPr>
          <w:szCs w:val="28"/>
        </w:rPr>
      </w:pPr>
    </w:p>
    <w:p w14:paraId="769752CF" w14:textId="77777777" w:rsidR="00CD0A4E" w:rsidRPr="007927FB" w:rsidRDefault="00CD0A4E" w:rsidP="001255CE">
      <w:pPr>
        <w:spacing w:before="120" w:after="120"/>
        <w:jc w:val="center"/>
        <w:rPr>
          <w:rFonts w:cs="Times New Roman"/>
          <w:b/>
          <w:bCs/>
          <w:sz w:val="28"/>
          <w:szCs w:val="28"/>
        </w:rPr>
      </w:pPr>
      <w:r w:rsidRPr="007927FB">
        <w:rPr>
          <w:rFonts w:cs="Times New Roman"/>
          <w:b/>
          <w:bCs/>
          <w:sz w:val="28"/>
          <w:szCs w:val="28"/>
        </w:rPr>
        <w:t xml:space="preserve">TÀI LIỆU CƠ BẢN </w:t>
      </w:r>
    </w:p>
    <w:p w14:paraId="2650D386" w14:textId="77777777" w:rsidR="00CD0A4E" w:rsidRPr="007927FB" w:rsidRDefault="00CD0A4E" w:rsidP="00CD0A4E">
      <w:pPr>
        <w:spacing w:before="120" w:after="120" w:line="360" w:lineRule="auto"/>
        <w:jc w:val="center"/>
        <w:rPr>
          <w:rFonts w:cs="Times New Roman"/>
          <w:b/>
          <w:bCs/>
          <w:sz w:val="28"/>
          <w:szCs w:val="28"/>
        </w:rPr>
      </w:pPr>
      <w:r w:rsidRPr="007927FB">
        <w:rPr>
          <w:rFonts w:cs="Times New Roman"/>
          <w:b/>
          <w:bCs/>
          <w:sz w:val="28"/>
          <w:szCs w:val="28"/>
        </w:rPr>
        <w:t>CỘNG HÒA NAM PHI</w:t>
      </w:r>
    </w:p>
    <w:p w14:paraId="05CF8D21" w14:textId="77777777" w:rsidR="00CD0A4E" w:rsidRPr="007927FB" w:rsidRDefault="00CD0A4E" w:rsidP="00CD0A4E">
      <w:pPr>
        <w:pStyle w:val="Title"/>
        <w:rPr>
          <w:szCs w:val="28"/>
        </w:rPr>
      </w:pPr>
    </w:p>
    <w:p w14:paraId="0665EF7A" w14:textId="77777777" w:rsidR="00CD0A4E" w:rsidRPr="007927FB" w:rsidRDefault="00CD0A4E" w:rsidP="00CD0A4E">
      <w:pPr>
        <w:pStyle w:val="Title"/>
        <w:rPr>
          <w:szCs w:val="28"/>
        </w:rPr>
      </w:pPr>
      <w:r w:rsidRPr="007927FB">
        <w:rPr>
          <w:noProof/>
          <w:szCs w:val="28"/>
          <w:lang w:val="en-US" w:eastAsia="en-US"/>
        </w:rPr>
        <w:drawing>
          <wp:inline distT="0" distB="0" distL="0" distR="0" wp14:anchorId="4F5C7824" wp14:editId="2979E767">
            <wp:extent cx="2505075" cy="1503045"/>
            <wp:effectExtent l="0" t="0" r="0" b="0"/>
            <wp:docPr id="4" name="Picture 4" descr="https://www.cia.gov/library/publications/the-world-factbook/attachments/flags/SF-fla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cia.gov/library/publications/the-world-factbook/attachments/flags/SF-flag.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5075" cy="1503045"/>
                    </a:xfrm>
                    <a:prstGeom prst="rect">
                      <a:avLst/>
                    </a:prstGeom>
                    <a:noFill/>
                    <a:ln>
                      <a:noFill/>
                    </a:ln>
                  </pic:spPr>
                </pic:pic>
              </a:graphicData>
            </a:graphic>
          </wp:inline>
        </w:drawing>
      </w:r>
    </w:p>
    <w:p w14:paraId="0FA0CF8C" w14:textId="77777777" w:rsidR="00CD0A4E" w:rsidRPr="007927FB" w:rsidRDefault="00CD0A4E" w:rsidP="00CD0A4E">
      <w:pPr>
        <w:pStyle w:val="Title"/>
        <w:rPr>
          <w:szCs w:val="28"/>
        </w:rPr>
      </w:pPr>
    </w:p>
    <w:p w14:paraId="2746F87D" w14:textId="77777777" w:rsidR="00CD0A4E" w:rsidRPr="007927FB" w:rsidRDefault="00CD0A4E" w:rsidP="00CD0A4E">
      <w:pPr>
        <w:pStyle w:val="Title"/>
        <w:rPr>
          <w:szCs w:val="28"/>
        </w:rPr>
      </w:pPr>
    </w:p>
    <w:p w14:paraId="68B7A9F3" w14:textId="77777777" w:rsidR="00CD0A4E" w:rsidRPr="007927FB" w:rsidRDefault="00CD0A4E" w:rsidP="00CD0A4E">
      <w:pPr>
        <w:pStyle w:val="Title"/>
        <w:rPr>
          <w:szCs w:val="28"/>
        </w:rPr>
      </w:pPr>
    </w:p>
    <w:p w14:paraId="68FFC79C" w14:textId="77777777" w:rsidR="002945BD" w:rsidRPr="007927FB" w:rsidRDefault="00CD0A4E" w:rsidP="00CD0A4E">
      <w:pPr>
        <w:pStyle w:val="Title"/>
        <w:rPr>
          <w:szCs w:val="28"/>
        </w:rPr>
      </w:pPr>
      <w:r w:rsidRPr="007927FB">
        <w:rPr>
          <w:noProof/>
          <w:szCs w:val="28"/>
          <w:lang w:val="en-US" w:eastAsia="en-US"/>
        </w:rPr>
        <w:drawing>
          <wp:inline distT="0" distB="0" distL="0" distR="0" wp14:anchorId="44AF2A97" wp14:editId="0F01CA56">
            <wp:extent cx="3719634" cy="3990975"/>
            <wp:effectExtent l="0" t="0" r="0" b="0"/>
            <wp:docPr id="5" name="Picture 5" descr="https://www.cia.gov/library/publications/the-world-factbook/attachments/maps/SF-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ia.gov/library/publications/the-world-factbook/attachments/maps/SF-map.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9634" cy="3990975"/>
                    </a:xfrm>
                    <a:prstGeom prst="rect">
                      <a:avLst/>
                    </a:prstGeom>
                    <a:noFill/>
                    <a:ln>
                      <a:noFill/>
                    </a:ln>
                  </pic:spPr>
                </pic:pic>
              </a:graphicData>
            </a:graphic>
          </wp:inline>
        </w:drawing>
      </w:r>
    </w:p>
    <w:p w14:paraId="3799A0EF" w14:textId="77777777" w:rsidR="00A6561A" w:rsidRPr="007927FB" w:rsidRDefault="00A6561A">
      <w:pPr>
        <w:rPr>
          <w:rFonts w:cs="Times New Roman"/>
          <w:b/>
          <w:sz w:val="28"/>
          <w:szCs w:val="28"/>
        </w:rPr>
      </w:pPr>
      <w:r w:rsidRPr="007927FB">
        <w:rPr>
          <w:rFonts w:cs="Times New Roman"/>
          <w:b/>
          <w:sz w:val="28"/>
          <w:szCs w:val="28"/>
        </w:rPr>
        <w:br w:type="page"/>
      </w:r>
    </w:p>
    <w:p w14:paraId="1BBFD4EE" w14:textId="77777777" w:rsidR="002945BD" w:rsidRPr="007927FB" w:rsidRDefault="007927FB" w:rsidP="002F74A7">
      <w:pPr>
        <w:spacing w:after="120" w:line="276" w:lineRule="auto"/>
        <w:ind w:firstLine="567"/>
        <w:jc w:val="both"/>
        <w:rPr>
          <w:rFonts w:cs="Times New Roman"/>
          <w:b/>
          <w:sz w:val="28"/>
          <w:szCs w:val="28"/>
        </w:rPr>
      </w:pPr>
      <w:r w:rsidRPr="007927FB">
        <w:rPr>
          <w:rFonts w:cs="Times New Roman"/>
          <w:b/>
          <w:sz w:val="28"/>
          <w:szCs w:val="28"/>
        </w:rPr>
        <w:lastRenderedPageBreak/>
        <w:t>I. KHÁI QUÁT</w:t>
      </w:r>
    </w:p>
    <w:p w14:paraId="29587BB7" w14:textId="77777777" w:rsidR="007763E5" w:rsidRPr="007927FB" w:rsidRDefault="007763E5" w:rsidP="002F74A7">
      <w:pPr>
        <w:spacing w:after="120" w:line="276" w:lineRule="auto"/>
        <w:ind w:firstLine="567"/>
        <w:jc w:val="both"/>
        <w:rPr>
          <w:rFonts w:cs="Times New Roman"/>
          <w:sz w:val="28"/>
          <w:szCs w:val="28"/>
          <w:lang w:val="vi-VN"/>
        </w:rPr>
      </w:pPr>
      <w:r w:rsidRPr="007927FB">
        <w:rPr>
          <w:rFonts w:cs="Times New Roman"/>
          <w:bCs/>
          <w:i/>
          <w:iCs/>
          <w:color w:val="000000"/>
          <w:sz w:val="28"/>
          <w:szCs w:val="28"/>
        </w:rPr>
        <w:t>- Tên chính thức:</w:t>
      </w:r>
      <w:r w:rsidRPr="007927FB">
        <w:rPr>
          <w:rFonts w:cs="Times New Roman"/>
          <w:sz w:val="28"/>
          <w:szCs w:val="28"/>
        </w:rPr>
        <w:t xml:space="preserve"> </w:t>
      </w:r>
      <w:r w:rsidR="009E4624" w:rsidRPr="007927FB">
        <w:rPr>
          <w:rFonts w:cs="Times New Roman"/>
          <w:sz w:val="28"/>
          <w:szCs w:val="28"/>
        </w:rPr>
        <w:t xml:space="preserve">Cộng hoà Nam Phi </w:t>
      </w:r>
      <w:r w:rsidR="00204F54" w:rsidRPr="007927FB">
        <w:rPr>
          <w:rFonts w:cs="Times New Roman"/>
          <w:sz w:val="28"/>
          <w:szCs w:val="28"/>
          <w:lang w:val="vi-VN"/>
        </w:rPr>
        <w:t>(</w:t>
      </w:r>
      <w:r w:rsidR="00204F54" w:rsidRPr="007927FB">
        <w:rPr>
          <w:rFonts w:cs="Times New Roman"/>
          <w:sz w:val="28"/>
          <w:szCs w:val="28"/>
        </w:rPr>
        <w:t>Republic of South Africa</w:t>
      </w:r>
      <w:r w:rsidR="00204F54" w:rsidRPr="007927FB">
        <w:rPr>
          <w:rFonts w:cs="Times New Roman"/>
          <w:sz w:val="28"/>
          <w:szCs w:val="28"/>
          <w:lang w:val="vi-VN"/>
        </w:rPr>
        <w:t>).</w:t>
      </w:r>
    </w:p>
    <w:p w14:paraId="428ED95F" w14:textId="77777777" w:rsidR="007763E5" w:rsidRPr="007927FB" w:rsidRDefault="007763E5" w:rsidP="002F74A7">
      <w:pPr>
        <w:spacing w:after="120" w:line="276" w:lineRule="auto"/>
        <w:ind w:firstLine="567"/>
        <w:jc w:val="both"/>
        <w:rPr>
          <w:rFonts w:cs="Times New Roman"/>
          <w:sz w:val="28"/>
          <w:szCs w:val="28"/>
          <w:lang w:val="vi-VN"/>
        </w:rPr>
      </w:pPr>
      <w:r w:rsidRPr="007927FB">
        <w:rPr>
          <w:rFonts w:cs="Times New Roman"/>
          <w:color w:val="000000"/>
          <w:sz w:val="28"/>
          <w:szCs w:val="28"/>
        </w:rPr>
        <w:t xml:space="preserve">- </w:t>
      </w:r>
      <w:r w:rsidRPr="007927FB">
        <w:rPr>
          <w:rFonts w:cs="Times New Roman"/>
          <w:bCs/>
          <w:i/>
          <w:iCs/>
          <w:color w:val="000000"/>
          <w:sz w:val="28"/>
          <w:szCs w:val="28"/>
        </w:rPr>
        <w:t>Thủ đô:</w:t>
      </w:r>
      <w:r w:rsidRPr="007927FB">
        <w:rPr>
          <w:rFonts w:cs="Times New Roman"/>
          <w:color w:val="000000"/>
          <w:sz w:val="28"/>
          <w:szCs w:val="28"/>
        </w:rPr>
        <w:t xml:space="preserve"> </w:t>
      </w:r>
      <w:r w:rsidRPr="007927FB">
        <w:rPr>
          <w:rFonts w:cs="Times New Roman"/>
          <w:sz w:val="28"/>
          <w:szCs w:val="28"/>
        </w:rPr>
        <w:t xml:space="preserve">Pretoria </w:t>
      </w:r>
      <w:r w:rsidR="00204F54" w:rsidRPr="007927FB">
        <w:rPr>
          <w:rFonts w:cs="Times New Roman"/>
          <w:sz w:val="28"/>
          <w:szCs w:val="28"/>
          <w:lang w:val="vi-VN"/>
        </w:rPr>
        <w:t>(</w:t>
      </w:r>
      <w:r w:rsidRPr="007927FB">
        <w:rPr>
          <w:rFonts w:cs="Times New Roman"/>
          <w:sz w:val="28"/>
          <w:szCs w:val="28"/>
        </w:rPr>
        <w:t>thủ đô hành pháp</w:t>
      </w:r>
      <w:r w:rsidR="00204F54" w:rsidRPr="007927FB">
        <w:rPr>
          <w:rFonts w:cs="Times New Roman"/>
          <w:sz w:val="28"/>
          <w:szCs w:val="28"/>
          <w:lang w:val="vi-VN"/>
        </w:rPr>
        <w:t>);</w:t>
      </w:r>
      <w:r w:rsidRPr="007927FB">
        <w:rPr>
          <w:rFonts w:cs="Times New Roman"/>
          <w:sz w:val="28"/>
          <w:szCs w:val="28"/>
        </w:rPr>
        <w:t xml:space="preserve"> Cape Town </w:t>
      </w:r>
      <w:r w:rsidR="00204F54" w:rsidRPr="007927FB">
        <w:rPr>
          <w:rFonts w:cs="Times New Roman"/>
          <w:sz w:val="28"/>
          <w:szCs w:val="28"/>
          <w:lang w:val="vi-VN"/>
        </w:rPr>
        <w:t>(</w:t>
      </w:r>
      <w:r w:rsidRPr="007927FB">
        <w:rPr>
          <w:rFonts w:cs="Times New Roman"/>
          <w:sz w:val="28"/>
          <w:szCs w:val="28"/>
        </w:rPr>
        <w:t>thành phố lập pháp</w:t>
      </w:r>
      <w:r w:rsidR="00204F54" w:rsidRPr="007927FB">
        <w:rPr>
          <w:rFonts w:cs="Times New Roman"/>
          <w:sz w:val="28"/>
          <w:szCs w:val="28"/>
          <w:lang w:val="vi-VN"/>
        </w:rPr>
        <w:t>).</w:t>
      </w:r>
    </w:p>
    <w:p w14:paraId="7D35ECB2" w14:textId="77777777" w:rsidR="007763E5" w:rsidRPr="007927FB" w:rsidRDefault="007763E5" w:rsidP="002F74A7">
      <w:pPr>
        <w:spacing w:after="120" w:line="276" w:lineRule="auto"/>
        <w:ind w:firstLine="567"/>
        <w:jc w:val="both"/>
        <w:rPr>
          <w:rFonts w:cs="Times New Roman"/>
          <w:sz w:val="28"/>
          <w:szCs w:val="28"/>
        </w:rPr>
      </w:pPr>
      <w:r w:rsidRPr="007927FB">
        <w:rPr>
          <w:rFonts w:cs="Times New Roman"/>
          <w:bCs/>
          <w:i/>
          <w:iCs/>
          <w:color w:val="000000"/>
          <w:sz w:val="28"/>
          <w:szCs w:val="28"/>
        </w:rPr>
        <w:t>- Vị trí địa lý:</w:t>
      </w:r>
      <w:r w:rsidR="00204F54" w:rsidRPr="007927FB">
        <w:rPr>
          <w:rFonts w:cs="Times New Roman"/>
          <w:color w:val="000000"/>
          <w:sz w:val="28"/>
          <w:szCs w:val="28"/>
          <w:lang w:val="vi-VN"/>
        </w:rPr>
        <w:t xml:space="preserve"> </w:t>
      </w:r>
      <w:r w:rsidRPr="007927FB">
        <w:rPr>
          <w:rFonts w:cs="Times New Roman"/>
          <w:sz w:val="28"/>
          <w:szCs w:val="28"/>
        </w:rPr>
        <w:t>phía</w:t>
      </w:r>
      <w:r w:rsidR="009E4624" w:rsidRPr="007927FB">
        <w:rPr>
          <w:rFonts w:cs="Times New Roman"/>
          <w:sz w:val="28"/>
          <w:szCs w:val="28"/>
        </w:rPr>
        <w:t xml:space="preserve"> Nam châu Phi,</w:t>
      </w:r>
      <w:r w:rsidR="004C3CA6" w:rsidRPr="007927FB">
        <w:rPr>
          <w:rFonts w:cs="Times New Roman"/>
          <w:sz w:val="28"/>
          <w:szCs w:val="28"/>
        </w:rPr>
        <w:t xml:space="preserve"> phía</w:t>
      </w:r>
      <w:r w:rsidR="009E4624" w:rsidRPr="007927FB">
        <w:rPr>
          <w:rFonts w:cs="Times New Roman"/>
          <w:sz w:val="28"/>
          <w:szCs w:val="28"/>
        </w:rPr>
        <w:t xml:space="preserve"> Đông Bắc giáp M</w:t>
      </w:r>
      <w:r w:rsidR="004C3CA6" w:rsidRPr="007927FB">
        <w:rPr>
          <w:rFonts w:cs="Times New Roman"/>
          <w:sz w:val="28"/>
          <w:szCs w:val="28"/>
        </w:rPr>
        <w:t>ô-dăm-bích</w:t>
      </w:r>
      <w:r w:rsidR="009E4624" w:rsidRPr="007927FB">
        <w:rPr>
          <w:rFonts w:cs="Times New Roman"/>
          <w:sz w:val="28"/>
          <w:szCs w:val="28"/>
        </w:rPr>
        <w:t xml:space="preserve">, </w:t>
      </w:r>
      <w:r w:rsidR="004C3CA6" w:rsidRPr="007927FB">
        <w:rPr>
          <w:rFonts w:cs="Times New Roman"/>
          <w:sz w:val="28"/>
          <w:szCs w:val="28"/>
        </w:rPr>
        <w:t>Dim-ba-bu-ê,</w:t>
      </w:r>
      <w:r w:rsidR="009E4624" w:rsidRPr="007927FB">
        <w:rPr>
          <w:rFonts w:cs="Times New Roman"/>
          <w:sz w:val="28"/>
          <w:szCs w:val="28"/>
        </w:rPr>
        <w:t xml:space="preserve"> B</w:t>
      </w:r>
      <w:r w:rsidR="004C3CA6" w:rsidRPr="007927FB">
        <w:rPr>
          <w:rFonts w:cs="Times New Roman"/>
          <w:sz w:val="28"/>
          <w:szCs w:val="28"/>
        </w:rPr>
        <w:t>ốt-xoa-na, Na-m</w:t>
      </w:r>
      <w:r w:rsidR="009E4624" w:rsidRPr="007927FB">
        <w:rPr>
          <w:rFonts w:cs="Times New Roman"/>
          <w:sz w:val="28"/>
          <w:szCs w:val="28"/>
        </w:rPr>
        <w:t>i</w:t>
      </w:r>
      <w:r w:rsidR="004C3CA6" w:rsidRPr="007927FB">
        <w:rPr>
          <w:rFonts w:cs="Times New Roman"/>
          <w:sz w:val="28"/>
          <w:szCs w:val="28"/>
        </w:rPr>
        <w:t>-</w:t>
      </w:r>
      <w:r w:rsidR="009E4624" w:rsidRPr="007927FB">
        <w:rPr>
          <w:rFonts w:cs="Times New Roman"/>
          <w:sz w:val="28"/>
          <w:szCs w:val="28"/>
        </w:rPr>
        <w:t>bi</w:t>
      </w:r>
      <w:r w:rsidR="004C3CA6" w:rsidRPr="007927FB">
        <w:rPr>
          <w:rFonts w:cs="Times New Roman"/>
          <w:sz w:val="28"/>
          <w:szCs w:val="28"/>
        </w:rPr>
        <w:t>-</w:t>
      </w:r>
      <w:r w:rsidR="009E4624" w:rsidRPr="007927FB">
        <w:rPr>
          <w:rFonts w:cs="Times New Roman"/>
          <w:sz w:val="28"/>
          <w:szCs w:val="28"/>
        </w:rPr>
        <w:t>a;</w:t>
      </w:r>
      <w:r w:rsidR="004C3CA6" w:rsidRPr="007927FB">
        <w:rPr>
          <w:rFonts w:cs="Times New Roman"/>
          <w:sz w:val="28"/>
          <w:szCs w:val="28"/>
        </w:rPr>
        <w:t xml:space="preserve"> phía</w:t>
      </w:r>
      <w:r w:rsidR="009E4624" w:rsidRPr="007927FB">
        <w:rPr>
          <w:rFonts w:cs="Times New Roman"/>
          <w:sz w:val="28"/>
          <w:szCs w:val="28"/>
        </w:rPr>
        <w:t xml:space="preserve"> Tây Nam giáp Đại Tây Dương và</w:t>
      </w:r>
      <w:r w:rsidR="00496671" w:rsidRPr="007927FB">
        <w:rPr>
          <w:rFonts w:cs="Times New Roman"/>
          <w:sz w:val="28"/>
          <w:szCs w:val="28"/>
        </w:rPr>
        <w:t xml:space="preserve"> phía</w:t>
      </w:r>
      <w:r w:rsidR="009E4624" w:rsidRPr="007927FB">
        <w:rPr>
          <w:rFonts w:cs="Times New Roman"/>
          <w:sz w:val="28"/>
          <w:szCs w:val="28"/>
        </w:rPr>
        <w:t xml:space="preserve"> Đông Nam giáp Ấn Độ Dương. </w:t>
      </w:r>
    </w:p>
    <w:p w14:paraId="18C66B0B" w14:textId="77777777" w:rsidR="00204F54" w:rsidRPr="007927FB" w:rsidRDefault="007763E5" w:rsidP="002F74A7">
      <w:pPr>
        <w:spacing w:after="120" w:line="276" w:lineRule="auto"/>
        <w:ind w:firstLine="567"/>
        <w:jc w:val="both"/>
        <w:rPr>
          <w:rFonts w:cs="Times New Roman"/>
          <w:color w:val="000000"/>
          <w:sz w:val="28"/>
          <w:szCs w:val="28"/>
          <w:lang w:val="vi-VN"/>
        </w:rPr>
      </w:pPr>
      <w:r w:rsidRPr="007927FB">
        <w:rPr>
          <w:rFonts w:cs="Times New Roman"/>
          <w:i/>
          <w:color w:val="000000"/>
          <w:sz w:val="28"/>
          <w:szCs w:val="28"/>
          <w:lang w:val="vi-VN"/>
        </w:rPr>
        <w:t>- Khí hậu:</w:t>
      </w:r>
      <w:r w:rsidR="00204F54" w:rsidRPr="007927FB">
        <w:rPr>
          <w:rFonts w:cs="Times New Roman"/>
          <w:color w:val="000000"/>
          <w:sz w:val="28"/>
          <w:szCs w:val="28"/>
          <w:lang w:val="vi-VN"/>
        </w:rPr>
        <w:t xml:space="preserve"> đa dạng tuỳ thuộc vào vị trí địa lý từng khu vực. Tuy nhiên, khí hậu Nam Phi khá ôn hòa do được bao quan bởi Đại Tây Dương và Ấn Độ Dương ở ba phía, nằm tại bán cầu nam với thời tiết dịu hơn, và độ cao tăng dần về phía bắc (về hướng xích đạo) và trong lục địa. </w:t>
      </w:r>
    </w:p>
    <w:p w14:paraId="0F053A93" w14:textId="77777777" w:rsidR="007763E5" w:rsidRPr="007927FB" w:rsidRDefault="007763E5" w:rsidP="002F74A7">
      <w:pPr>
        <w:spacing w:after="120" w:line="276" w:lineRule="auto"/>
        <w:ind w:firstLine="567"/>
        <w:jc w:val="both"/>
        <w:rPr>
          <w:rFonts w:cs="Times New Roman"/>
          <w:sz w:val="28"/>
          <w:szCs w:val="28"/>
          <w:lang w:val="vi-VN"/>
        </w:rPr>
      </w:pPr>
      <w:r w:rsidRPr="007927FB">
        <w:rPr>
          <w:rFonts w:cs="Times New Roman"/>
          <w:bCs/>
          <w:i/>
          <w:iCs/>
          <w:color w:val="000000"/>
          <w:sz w:val="28"/>
          <w:szCs w:val="28"/>
        </w:rPr>
        <w:t>- Diện tích:</w:t>
      </w:r>
      <w:r w:rsidRPr="007927FB">
        <w:rPr>
          <w:rFonts w:cs="Times New Roman"/>
          <w:color w:val="000000"/>
          <w:sz w:val="28"/>
          <w:szCs w:val="28"/>
        </w:rPr>
        <w:t xml:space="preserve"> </w:t>
      </w:r>
      <w:r w:rsidR="009E4624" w:rsidRPr="007927FB">
        <w:rPr>
          <w:rFonts w:cs="Times New Roman"/>
          <w:sz w:val="28"/>
          <w:szCs w:val="28"/>
        </w:rPr>
        <w:t>hơn 1,2 triệu km</w:t>
      </w:r>
      <w:r w:rsidR="009E4624" w:rsidRPr="007927FB">
        <w:rPr>
          <w:rFonts w:cs="Times New Roman"/>
          <w:sz w:val="28"/>
          <w:szCs w:val="28"/>
          <w:vertAlign w:val="superscript"/>
        </w:rPr>
        <w:t>2</w:t>
      </w:r>
      <w:r w:rsidR="00204F54" w:rsidRPr="007927FB">
        <w:rPr>
          <w:rFonts w:cs="Times New Roman"/>
          <w:sz w:val="28"/>
          <w:szCs w:val="28"/>
          <w:lang w:val="vi-VN"/>
        </w:rPr>
        <w:t>.</w:t>
      </w:r>
    </w:p>
    <w:p w14:paraId="56A4C802" w14:textId="77777777" w:rsidR="00955345" w:rsidRPr="007927FB" w:rsidRDefault="007763E5" w:rsidP="002F74A7">
      <w:pPr>
        <w:spacing w:after="120" w:line="276" w:lineRule="auto"/>
        <w:ind w:firstLine="567"/>
        <w:jc w:val="both"/>
        <w:rPr>
          <w:rFonts w:cs="Times New Roman"/>
          <w:sz w:val="28"/>
          <w:szCs w:val="28"/>
        </w:rPr>
      </w:pPr>
      <w:r w:rsidRPr="007927FB">
        <w:rPr>
          <w:rFonts w:cs="Times New Roman"/>
          <w:bCs/>
          <w:i/>
          <w:iCs/>
          <w:color w:val="000000"/>
          <w:sz w:val="28"/>
          <w:szCs w:val="28"/>
        </w:rPr>
        <w:t>- Dân số</w:t>
      </w:r>
      <w:r w:rsidRPr="007927FB">
        <w:rPr>
          <w:rFonts w:cs="Times New Roman"/>
          <w:bCs/>
          <w:color w:val="000000"/>
          <w:sz w:val="28"/>
          <w:szCs w:val="28"/>
          <w:shd w:val="clear" w:color="auto" w:fill="FFFFFF"/>
        </w:rPr>
        <w:t>:</w:t>
      </w:r>
      <w:r w:rsidRPr="007927FB">
        <w:rPr>
          <w:rFonts w:cs="Times New Roman"/>
          <w:color w:val="000000"/>
          <w:sz w:val="28"/>
          <w:szCs w:val="28"/>
        </w:rPr>
        <w:t xml:space="preserve"> </w:t>
      </w:r>
      <w:r w:rsidR="009E4624" w:rsidRPr="007927FB">
        <w:rPr>
          <w:rFonts w:cs="Times New Roman"/>
          <w:sz w:val="28"/>
          <w:szCs w:val="28"/>
        </w:rPr>
        <w:t>khoảng 55 triệ</w:t>
      </w:r>
      <w:r w:rsidRPr="007927FB">
        <w:rPr>
          <w:rFonts w:cs="Times New Roman"/>
          <w:sz w:val="28"/>
          <w:szCs w:val="28"/>
        </w:rPr>
        <w:t xml:space="preserve">u người. </w:t>
      </w:r>
    </w:p>
    <w:p w14:paraId="0A99CDD2" w14:textId="77777777" w:rsidR="00204F54" w:rsidRPr="007927FB" w:rsidRDefault="007763E5" w:rsidP="002F74A7">
      <w:pPr>
        <w:spacing w:after="120" w:line="276" w:lineRule="auto"/>
        <w:ind w:firstLine="567"/>
        <w:jc w:val="both"/>
        <w:rPr>
          <w:rFonts w:cs="Times New Roman"/>
          <w:color w:val="000000"/>
          <w:sz w:val="28"/>
          <w:szCs w:val="28"/>
        </w:rPr>
      </w:pPr>
      <w:r w:rsidRPr="007927FB">
        <w:rPr>
          <w:rFonts w:cs="Times New Roman"/>
          <w:bCs/>
          <w:i/>
          <w:iCs/>
          <w:color w:val="000000"/>
          <w:sz w:val="28"/>
          <w:szCs w:val="28"/>
        </w:rPr>
        <w:t>- Thể chế chính trị:</w:t>
      </w:r>
      <w:r w:rsidRPr="007927FB">
        <w:rPr>
          <w:rFonts w:cs="Times New Roman"/>
          <w:color w:val="000000"/>
          <w:sz w:val="28"/>
          <w:szCs w:val="28"/>
        </w:rPr>
        <w:t xml:space="preserve"> </w:t>
      </w:r>
      <w:r w:rsidR="00204F54" w:rsidRPr="007927FB">
        <w:rPr>
          <w:rFonts w:cs="Times New Roman"/>
          <w:color w:val="000000"/>
          <w:sz w:val="28"/>
          <w:szCs w:val="28"/>
        </w:rPr>
        <w:t>Cộng hòa</w:t>
      </w:r>
    </w:p>
    <w:p w14:paraId="4979A3A4" w14:textId="77777777" w:rsidR="007763E5" w:rsidRPr="007927FB" w:rsidRDefault="007763E5" w:rsidP="002F74A7">
      <w:pPr>
        <w:spacing w:after="120" w:line="276" w:lineRule="auto"/>
        <w:ind w:firstLine="567"/>
        <w:jc w:val="both"/>
        <w:rPr>
          <w:rFonts w:cs="Times New Roman"/>
          <w:sz w:val="28"/>
          <w:szCs w:val="28"/>
        </w:rPr>
      </w:pPr>
      <w:r w:rsidRPr="007927FB">
        <w:rPr>
          <w:rFonts w:cs="Times New Roman"/>
          <w:i/>
          <w:color w:val="000000"/>
          <w:sz w:val="28"/>
          <w:szCs w:val="28"/>
        </w:rPr>
        <w:t>- Tổng thống hiện tại:</w:t>
      </w:r>
      <w:r w:rsidRPr="007927FB">
        <w:rPr>
          <w:rFonts w:cs="Times New Roman"/>
          <w:color w:val="000000"/>
          <w:sz w:val="28"/>
          <w:szCs w:val="28"/>
        </w:rPr>
        <w:t xml:space="preserve"> </w:t>
      </w:r>
      <w:r w:rsidR="00204F54" w:rsidRPr="007927FB">
        <w:rPr>
          <w:rFonts w:cs="Times New Roman"/>
          <w:sz w:val="28"/>
          <w:szCs w:val="28"/>
        </w:rPr>
        <w:t>Matamela Cyril RAMAPHOSA (từ 15/02/2018)</w:t>
      </w:r>
    </w:p>
    <w:p w14:paraId="21176A68" w14:textId="77777777" w:rsidR="007763E5" w:rsidRPr="007927FB" w:rsidRDefault="007763E5" w:rsidP="002F74A7">
      <w:pPr>
        <w:spacing w:after="120" w:line="276" w:lineRule="auto"/>
        <w:ind w:firstLine="567"/>
        <w:jc w:val="both"/>
        <w:rPr>
          <w:rFonts w:cs="Times New Roman"/>
          <w:color w:val="000000"/>
          <w:sz w:val="28"/>
          <w:szCs w:val="28"/>
        </w:rPr>
      </w:pPr>
      <w:r w:rsidRPr="007927FB">
        <w:rPr>
          <w:rFonts w:cs="Times New Roman"/>
          <w:bCs/>
          <w:i/>
          <w:iCs/>
          <w:color w:val="000000"/>
          <w:sz w:val="28"/>
          <w:szCs w:val="28"/>
        </w:rPr>
        <w:t>- Ngôn ngữ</w:t>
      </w:r>
      <w:r w:rsidR="00204F54" w:rsidRPr="007927FB">
        <w:rPr>
          <w:rFonts w:cs="Times New Roman"/>
          <w:bCs/>
          <w:i/>
          <w:iCs/>
          <w:color w:val="000000"/>
          <w:sz w:val="28"/>
          <w:szCs w:val="28"/>
          <w:lang w:val="vi-VN"/>
        </w:rPr>
        <w:t xml:space="preserve"> chính thức</w:t>
      </w:r>
      <w:r w:rsidRPr="007927FB">
        <w:rPr>
          <w:rFonts w:cs="Times New Roman"/>
          <w:bCs/>
          <w:i/>
          <w:iCs/>
          <w:color w:val="000000"/>
          <w:sz w:val="28"/>
          <w:szCs w:val="28"/>
        </w:rPr>
        <w:t>:</w:t>
      </w:r>
      <w:r w:rsidRPr="007927FB">
        <w:rPr>
          <w:rFonts w:cs="Times New Roman"/>
          <w:color w:val="000000"/>
          <w:sz w:val="28"/>
          <w:szCs w:val="28"/>
        </w:rPr>
        <w:t xml:space="preserve"> </w:t>
      </w:r>
      <w:r w:rsidR="00204F54" w:rsidRPr="007927FB">
        <w:rPr>
          <w:rFonts w:cs="Times New Roman"/>
          <w:sz w:val="28"/>
          <w:szCs w:val="28"/>
        </w:rPr>
        <w:t>tiếng Anh</w:t>
      </w:r>
      <w:r w:rsidR="00204F54" w:rsidRPr="007927FB">
        <w:rPr>
          <w:rFonts w:cs="Times New Roman"/>
          <w:sz w:val="28"/>
          <w:szCs w:val="28"/>
          <w:lang w:val="vi-VN"/>
        </w:rPr>
        <w:t>, b</w:t>
      </w:r>
      <w:r w:rsidR="00204F54" w:rsidRPr="007927FB">
        <w:rPr>
          <w:rFonts w:cs="Times New Roman"/>
          <w:sz w:val="28"/>
          <w:szCs w:val="28"/>
        </w:rPr>
        <w:t xml:space="preserve">ên cạnh các thổ ngữ bản địa như isiZulu, isiXhosa, Afrikaans, Sepedi, Setswana… </w:t>
      </w:r>
    </w:p>
    <w:p w14:paraId="1A59E064" w14:textId="77777777" w:rsidR="009E4624" w:rsidRPr="007927FB" w:rsidRDefault="007763E5" w:rsidP="002F74A7">
      <w:pPr>
        <w:spacing w:after="120" w:line="276" w:lineRule="auto"/>
        <w:ind w:firstLine="567"/>
        <w:jc w:val="both"/>
        <w:rPr>
          <w:rFonts w:cs="Times New Roman"/>
          <w:sz w:val="28"/>
          <w:szCs w:val="28"/>
        </w:rPr>
      </w:pPr>
      <w:r w:rsidRPr="007927FB">
        <w:rPr>
          <w:rFonts w:cs="Times New Roman"/>
          <w:sz w:val="28"/>
          <w:szCs w:val="28"/>
        </w:rPr>
        <w:t xml:space="preserve">- Tôn giáo: </w:t>
      </w:r>
      <w:r w:rsidR="009E4624" w:rsidRPr="007927FB">
        <w:rPr>
          <w:rFonts w:cs="Times New Roman"/>
          <w:sz w:val="28"/>
          <w:szCs w:val="28"/>
        </w:rPr>
        <w:t>đạo Tin lành chiếm 36,6%, Thiên chúa giáo 7,1%, Đạo Hồi 1,5%, các đạo khác.</w:t>
      </w:r>
    </w:p>
    <w:p w14:paraId="0502102F" w14:textId="77777777" w:rsidR="009E4624" w:rsidRPr="007927FB" w:rsidRDefault="007763E5" w:rsidP="002F74A7">
      <w:pPr>
        <w:spacing w:after="120" w:line="276" w:lineRule="auto"/>
        <w:ind w:firstLine="567"/>
        <w:jc w:val="both"/>
        <w:rPr>
          <w:rFonts w:cs="Times New Roman"/>
          <w:sz w:val="28"/>
          <w:szCs w:val="28"/>
        </w:rPr>
      </w:pPr>
      <w:r w:rsidRPr="007927FB">
        <w:rPr>
          <w:rFonts w:cs="Times New Roman"/>
          <w:bCs/>
          <w:i/>
          <w:iCs/>
          <w:color w:val="000000"/>
          <w:sz w:val="28"/>
          <w:szCs w:val="28"/>
        </w:rPr>
        <w:t>- Ngày Quốc khánh:</w:t>
      </w:r>
      <w:r w:rsidRPr="007927FB">
        <w:rPr>
          <w:rFonts w:cs="Times New Roman"/>
          <w:color w:val="000000"/>
          <w:sz w:val="28"/>
          <w:szCs w:val="28"/>
        </w:rPr>
        <w:t xml:space="preserve"> </w:t>
      </w:r>
      <w:r w:rsidR="009E4624" w:rsidRPr="007927FB">
        <w:rPr>
          <w:rFonts w:cs="Times New Roman"/>
          <w:sz w:val="28"/>
          <w:szCs w:val="28"/>
        </w:rPr>
        <w:t>27</w:t>
      </w:r>
      <w:r w:rsidR="00204F54" w:rsidRPr="007927FB">
        <w:rPr>
          <w:rFonts w:cs="Times New Roman"/>
          <w:sz w:val="28"/>
          <w:szCs w:val="28"/>
          <w:lang w:val="vi-VN"/>
        </w:rPr>
        <w:t>/</w:t>
      </w:r>
      <w:r w:rsidR="009E4624" w:rsidRPr="007927FB">
        <w:rPr>
          <w:rFonts w:cs="Times New Roman"/>
          <w:sz w:val="28"/>
          <w:szCs w:val="28"/>
        </w:rPr>
        <w:t>4</w:t>
      </w:r>
    </w:p>
    <w:p w14:paraId="3B3382DD" w14:textId="77777777" w:rsidR="007927FB" w:rsidRDefault="007763E5" w:rsidP="002F74A7">
      <w:pPr>
        <w:spacing w:after="120" w:line="276" w:lineRule="auto"/>
        <w:ind w:firstLine="567"/>
        <w:jc w:val="both"/>
        <w:rPr>
          <w:rFonts w:cs="Times New Roman"/>
          <w:color w:val="000000"/>
          <w:sz w:val="28"/>
          <w:szCs w:val="28"/>
        </w:rPr>
      </w:pPr>
      <w:r w:rsidRPr="007927FB">
        <w:rPr>
          <w:rFonts w:cs="Times New Roman"/>
          <w:bCs/>
          <w:i/>
          <w:iCs/>
          <w:color w:val="000000"/>
          <w:sz w:val="28"/>
          <w:szCs w:val="28"/>
        </w:rPr>
        <w:t>- Đơn vị tiền tệ:</w:t>
      </w:r>
      <w:r w:rsidRPr="007927FB">
        <w:rPr>
          <w:rFonts w:cs="Times New Roman"/>
          <w:color w:val="000000"/>
          <w:sz w:val="28"/>
          <w:szCs w:val="28"/>
        </w:rPr>
        <w:t xml:space="preserve"> </w:t>
      </w:r>
      <w:r w:rsidR="00204F54" w:rsidRPr="007927FB">
        <w:rPr>
          <w:rFonts w:cs="Times New Roman"/>
          <w:sz w:val="28"/>
          <w:szCs w:val="28"/>
        </w:rPr>
        <w:t>Đồng Rand (1 USD = 1</w:t>
      </w:r>
      <w:r w:rsidR="00204F54" w:rsidRPr="007927FB">
        <w:rPr>
          <w:rFonts w:cs="Times New Roman"/>
          <w:sz w:val="28"/>
          <w:szCs w:val="28"/>
          <w:lang w:val="vi-VN"/>
        </w:rPr>
        <w:t>5</w:t>
      </w:r>
      <w:r w:rsidR="00204F54" w:rsidRPr="007927FB">
        <w:rPr>
          <w:rFonts w:cs="Times New Roman"/>
          <w:sz w:val="28"/>
          <w:szCs w:val="28"/>
        </w:rPr>
        <w:t>,</w:t>
      </w:r>
      <w:r w:rsidR="00204F54" w:rsidRPr="007927FB">
        <w:rPr>
          <w:rFonts w:cs="Times New Roman"/>
          <w:sz w:val="28"/>
          <w:szCs w:val="28"/>
          <w:lang w:val="vi-VN"/>
        </w:rPr>
        <w:t>3</w:t>
      </w:r>
      <w:r w:rsidR="00204F54" w:rsidRPr="007927FB">
        <w:rPr>
          <w:rFonts w:cs="Times New Roman"/>
          <w:sz w:val="28"/>
          <w:szCs w:val="28"/>
        </w:rPr>
        <w:t xml:space="preserve"> ZAR)</w:t>
      </w:r>
    </w:p>
    <w:p w14:paraId="42301D12" w14:textId="77777777" w:rsidR="007927FB" w:rsidRDefault="007763E5" w:rsidP="002F74A7">
      <w:pPr>
        <w:spacing w:after="120" w:line="276" w:lineRule="auto"/>
        <w:ind w:firstLine="567"/>
        <w:jc w:val="both"/>
        <w:rPr>
          <w:rFonts w:cs="Times New Roman"/>
          <w:color w:val="000000"/>
          <w:sz w:val="28"/>
          <w:szCs w:val="28"/>
        </w:rPr>
      </w:pPr>
      <w:r w:rsidRPr="007927FB">
        <w:rPr>
          <w:rFonts w:cs="Times New Roman"/>
          <w:i/>
          <w:color w:val="000000"/>
          <w:sz w:val="28"/>
          <w:szCs w:val="28"/>
          <w:lang w:val="vi-VN"/>
        </w:rPr>
        <w:t xml:space="preserve">- </w:t>
      </w:r>
      <w:r w:rsidRPr="007927FB">
        <w:rPr>
          <w:rFonts w:cs="Times New Roman"/>
          <w:i/>
          <w:color w:val="000000"/>
          <w:sz w:val="28"/>
          <w:szCs w:val="28"/>
        </w:rPr>
        <w:t>Múi giờ</w:t>
      </w:r>
      <w:r w:rsidRPr="007927FB">
        <w:rPr>
          <w:rFonts w:cs="Times New Roman"/>
          <w:i/>
          <w:color w:val="000000"/>
          <w:sz w:val="28"/>
          <w:szCs w:val="28"/>
          <w:lang w:val="vi-VN"/>
        </w:rPr>
        <w:t>:</w:t>
      </w:r>
      <w:r w:rsidRPr="007927FB">
        <w:rPr>
          <w:rFonts w:cs="Times New Roman"/>
          <w:color w:val="000000"/>
          <w:sz w:val="28"/>
          <w:szCs w:val="28"/>
          <w:lang w:val="vi-VN"/>
        </w:rPr>
        <w:t xml:space="preserve"> </w:t>
      </w:r>
      <w:r w:rsidR="00204F54" w:rsidRPr="007927FB">
        <w:rPr>
          <w:rFonts w:cs="Times New Roman"/>
          <w:color w:val="000000"/>
          <w:sz w:val="28"/>
          <w:szCs w:val="28"/>
          <w:lang w:val="vi-VN"/>
        </w:rPr>
        <w:t>GMT</w:t>
      </w:r>
      <w:r w:rsidRPr="007927FB">
        <w:rPr>
          <w:rFonts w:cs="Times New Roman"/>
          <w:color w:val="000000"/>
          <w:sz w:val="28"/>
          <w:szCs w:val="28"/>
        </w:rPr>
        <w:t>+</w:t>
      </w:r>
      <w:r w:rsidR="00204F54" w:rsidRPr="007927FB">
        <w:rPr>
          <w:rFonts w:cs="Times New Roman"/>
          <w:color w:val="000000"/>
          <w:sz w:val="28"/>
          <w:szCs w:val="28"/>
          <w:lang w:val="vi-VN"/>
        </w:rPr>
        <w:t>2</w:t>
      </w:r>
      <w:r w:rsidRPr="007927FB">
        <w:rPr>
          <w:rFonts w:cs="Times New Roman"/>
          <w:color w:val="000000"/>
          <w:sz w:val="28"/>
          <w:szCs w:val="28"/>
        </w:rPr>
        <w:t xml:space="preserve"> (AST)</w:t>
      </w:r>
      <w:r w:rsidRPr="007927FB">
        <w:rPr>
          <w:rFonts w:cs="Times New Roman"/>
          <w:color w:val="000000"/>
          <w:sz w:val="28"/>
          <w:szCs w:val="28"/>
          <w:lang w:val="vi-VN"/>
        </w:rPr>
        <w:t xml:space="preserve"> (kém giờ Việt Nam 0</w:t>
      </w:r>
      <w:r w:rsidR="00204F54" w:rsidRPr="007927FB">
        <w:rPr>
          <w:rFonts w:cs="Times New Roman"/>
          <w:color w:val="000000"/>
          <w:sz w:val="28"/>
          <w:szCs w:val="28"/>
          <w:lang w:val="vi-VN"/>
        </w:rPr>
        <w:t>5</w:t>
      </w:r>
      <w:r w:rsidRPr="007927FB">
        <w:rPr>
          <w:rFonts w:cs="Times New Roman"/>
          <w:color w:val="000000"/>
          <w:sz w:val="28"/>
          <w:szCs w:val="28"/>
          <w:lang w:val="vi-VN"/>
        </w:rPr>
        <w:t xml:space="preserve"> tiếng)</w:t>
      </w:r>
    </w:p>
    <w:p w14:paraId="7A2A0BC1" w14:textId="77777777" w:rsidR="002F74A7" w:rsidRDefault="007763E5" w:rsidP="002F74A7">
      <w:pPr>
        <w:spacing w:after="120" w:line="276" w:lineRule="auto"/>
        <w:ind w:firstLine="567"/>
        <w:jc w:val="both"/>
        <w:rPr>
          <w:rFonts w:cs="Times New Roman"/>
          <w:bCs/>
          <w:i/>
          <w:iCs/>
          <w:color w:val="000000"/>
          <w:sz w:val="28"/>
          <w:szCs w:val="28"/>
        </w:rPr>
      </w:pPr>
      <w:r w:rsidRPr="007927FB">
        <w:rPr>
          <w:rFonts w:cs="Times New Roman"/>
          <w:bCs/>
          <w:i/>
          <w:iCs/>
          <w:color w:val="000000"/>
          <w:sz w:val="28"/>
          <w:szCs w:val="28"/>
        </w:rPr>
        <w:t xml:space="preserve">- Các tổ chức quốc tế đã gia nhập: </w:t>
      </w:r>
    </w:p>
    <w:p w14:paraId="34D4980D" w14:textId="5DDA9C23" w:rsidR="002F74A7" w:rsidRPr="002F74A7" w:rsidRDefault="007D57D9" w:rsidP="002F74A7">
      <w:pPr>
        <w:spacing w:after="120" w:line="276" w:lineRule="auto"/>
        <w:ind w:firstLine="567"/>
        <w:jc w:val="both"/>
        <w:rPr>
          <w:rFonts w:cs="Times New Roman"/>
          <w:bCs/>
          <w:iCs/>
          <w:color w:val="000000"/>
          <w:sz w:val="28"/>
          <w:szCs w:val="28"/>
        </w:rPr>
      </w:pPr>
      <w:r w:rsidRPr="007927FB">
        <w:rPr>
          <w:rFonts w:cs="Times New Roman"/>
          <w:bCs/>
          <w:iCs/>
          <w:color w:val="000000"/>
          <w:sz w:val="28"/>
          <w:szCs w:val="28"/>
        </w:rPr>
        <w:t>Khối Thịnh vượng chung quốc gia</w:t>
      </w:r>
      <w:r w:rsidRPr="007927FB">
        <w:rPr>
          <w:rFonts w:cs="Times New Roman"/>
          <w:sz w:val="28"/>
          <w:szCs w:val="28"/>
        </w:rPr>
        <w:t xml:space="preserve"> </w:t>
      </w:r>
      <w:r w:rsidRPr="007927FB">
        <w:rPr>
          <w:rFonts w:cs="Times New Roman"/>
          <w:sz w:val="28"/>
          <w:szCs w:val="28"/>
          <w:lang w:val="vi-VN"/>
        </w:rPr>
        <w:t>(</w:t>
      </w:r>
      <w:r w:rsidRPr="007927FB">
        <w:rPr>
          <w:rFonts w:cs="Times New Roman"/>
          <w:bCs/>
          <w:iCs/>
          <w:color w:val="000000"/>
          <w:sz w:val="28"/>
          <w:szCs w:val="28"/>
        </w:rPr>
        <w:t>Commonwealth of Nations</w:t>
      </w:r>
      <w:r w:rsidRPr="007927FB">
        <w:rPr>
          <w:rFonts w:cs="Times New Roman"/>
          <w:bCs/>
          <w:iCs/>
          <w:color w:val="000000"/>
          <w:sz w:val="28"/>
          <w:szCs w:val="28"/>
          <w:lang w:val="vi-VN"/>
        </w:rPr>
        <w:t xml:space="preserve">); </w:t>
      </w:r>
      <w:r w:rsidRPr="007927FB">
        <w:rPr>
          <w:rFonts w:cs="Times New Roman"/>
          <w:bCs/>
          <w:iCs/>
          <w:color w:val="000000"/>
          <w:sz w:val="28"/>
          <w:szCs w:val="28"/>
        </w:rPr>
        <w:t>G77</w:t>
      </w:r>
      <w:r w:rsidRPr="007927FB">
        <w:rPr>
          <w:rFonts w:cs="Times New Roman"/>
          <w:bCs/>
          <w:iCs/>
          <w:color w:val="000000"/>
          <w:sz w:val="28"/>
          <w:szCs w:val="28"/>
          <w:lang w:val="vi-VN"/>
        </w:rPr>
        <w:t xml:space="preserve">; </w:t>
      </w:r>
      <w:r w:rsidR="002F74A7">
        <w:rPr>
          <w:rFonts w:cs="Times New Roman"/>
          <w:bCs/>
          <w:iCs/>
          <w:color w:val="000000"/>
          <w:sz w:val="28"/>
          <w:szCs w:val="28"/>
          <w:lang w:val="vi-VN"/>
        </w:rPr>
        <w:t xml:space="preserve">G24; </w:t>
      </w:r>
      <w:r w:rsidRPr="007927FB">
        <w:rPr>
          <w:rFonts w:cs="Times New Roman"/>
          <w:bCs/>
          <w:iCs/>
          <w:color w:val="000000"/>
          <w:sz w:val="28"/>
          <w:szCs w:val="28"/>
        </w:rPr>
        <w:t>Cộng đồng Phát triển Nam Phi</w:t>
      </w:r>
      <w:r w:rsidR="007927FB" w:rsidRPr="007927FB">
        <w:rPr>
          <w:rFonts w:cs="Times New Roman"/>
          <w:bCs/>
          <w:iCs/>
          <w:color w:val="000000"/>
          <w:sz w:val="28"/>
          <w:szCs w:val="28"/>
          <w:lang w:val="vi-VN"/>
        </w:rPr>
        <w:t xml:space="preserve"> (SADC)</w:t>
      </w:r>
      <w:r w:rsidRPr="007927FB">
        <w:rPr>
          <w:rFonts w:cs="Times New Roman"/>
          <w:bCs/>
          <w:iCs/>
          <w:color w:val="000000"/>
          <w:sz w:val="28"/>
          <w:szCs w:val="28"/>
          <w:lang w:val="vi-VN"/>
        </w:rPr>
        <w:t xml:space="preserve">; </w:t>
      </w:r>
      <w:r w:rsidRPr="007927FB">
        <w:rPr>
          <w:rFonts w:cs="Times New Roman"/>
          <w:bCs/>
          <w:iCs/>
          <w:color w:val="000000"/>
          <w:sz w:val="28"/>
          <w:szCs w:val="28"/>
        </w:rPr>
        <w:t>Khu vực Hợp tác và Hòa bình Nam Đại Tây Dương</w:t>
      </w:r>
      <w:r w:rsidRPr="007927FB">
        <w:rPr>
          <w:rFonts w:cs="Times New Roman"/>
          <w:bCs/>
          <w:iCs/>
          <w:color w:val="000000"/>
          <w:sz w:val="28"/>
          <w:szCs w:val="28"/>
          <w:lang w:val="vi-VN"/>
        </w:rPr>
        <w:t>;</w:t>
      </w:r>
      <w:r w:rsidR="002F74A7" w:rsidRPr="002F74A7">
        <w:rPr>
          <w:rFonts w:cs="Times New Roman"/>
          <w:sz w:val="28"/>
          <w:szCs w:val="28"/>
        </w:rPr>
        <w:t xml:space="preserve"> </w:t>
      </w:r>
      <w:r w:rsidR="002F74A7" w:rsidRPr="007927FB">
        <w:rPr>
          <w:rFonts w:cs="Times New Roman"/>
          <w:sz w:val="28"/>
          <w:szCs w:val="28"/>
        </w:rPr>
        <w:t>Liên minh thuế quan miền Nam châu Phi (SACU)</w:t>
      </w:r>
      <w:r w:rsidRPr="007927FB">
        <w:rPr>
          <w:rFonts w:cs="Times New Roman"/>
          <w:bCs/>
          <w:iCs/>
          <w:color w:val="000000"/>
          <w:sz w:val="28"/>
          <w:szCs w:val="28"/>
          <w:lang w:val="vi-VN"/>
        </w:rPr>
        <w:t xml:space="preserve">; </w:t>
      </w:r>
      <w:r w:rsidRPr="007927FB">
        <w:rPr>
          <w:rFonts w:cs="Times New Roman"/>
          <w:bCs/>
          <w:iCs/>
          <w:color w:val="000000"/>
          <w:sz w:val="28"/>
          <w:szCs w:val="28"/>
        </w:rPr>
        <w:t>Hệ thống Hiệp ước Nam Cực, Tổ chức Thương mại Thế giới</w:t>
      </w:r>
      <w:r w:rsidRPr="007927FB">
        <w:rPr>
          <w:rFonts w:cs="Times New Roman"/>
          <w:bCs/>
          <w:iCs/>
          <w:color w:val="000000"/>
          <w:sz w:val="28"/>
          <w:szCs w:val="28"/>
          <w:lang w:val="vi-VN"/>
        </w:rPr>
        <w:t xml:space="preserve"> (WTO);</w:t>
      </w:r>
      <w:r w:rsidRPr="007927FB">
        <w:rPr>
          <w:rFonts w:cs="Times New Roman"/>
          <w:bCs/>
          <w:iCs/>
          <w:color w:val="000000"/>
          <w:sz w:val="28"/>
          <w:szCs w:val="28"/>
        </w:rPr>
        <w:t xml:space="preserve"> Quỹ Tiền tệ Quốc tế</w:t>
      </w:r>
      <w:r w:rsidRPr="007927FB">
        <w:rPr>
          <w:rFonts w:cs="Times New Roman"/>
          <w:bCs/>
          <w:iCs/>
          <w:color w:val="000000"/>
          <w:sz w:val="28"/>
          <w:szCs w:val="28"/>
          <w:lang w:val="vi-VN"/>
        </w:rPr>
        <w:t xml:space="preserve"> (IMF);</w:t>
      </w:r>
      <w:r w:rsidRPr="007927FB">
        <w:rPr>
          <w:rFonts w:cs="Times New Roman"/>
          <w:bCs/>
          <w:iCs/>
          <w:color w:val="000000"/>
          <w:sz w:val="28"/>
          <w:szCs w:val="28"/>
        </w:rPr>
        <w:t xml:space="preserve"> G20</w:t>
      </w:r>
      <w:r w:rsidRPr="007927FB">
        <w:rPr>
          <w:rFonts w:cs="Times New Roman"/>
          <w:bCs/>
          <w:iCs/>
          <w:color w:val="000000"/>
          <w:sz w:val="28"/>
          <w:szCs w:val="28"/>
          <w:lang w:val="vi-VN"/>
        </w:rPr>
        <w:t>;</w:t>
      </w:r>
      <w:r w:rsidRPr="007927FB">
        <w:rPr>
          <w:rFonts w:cs="Times New Roman"/>
          <w:bCs/>
          <w:iCs/>
          <w:color w:val="000000"/>
          <w:sz w:val="28"/>
          <w:szCs w:val="28"/>
        </w:rPr>
        <w:t xml:space="preserve"> G8+5 và Hiệp hội quản lý cảng của Đông và Nam Phi</w:t>
      </w:r>
      <w:r w:rsidRPr="007927FB">
        <w:rPr>
          <w:rFonts w:cs="Times New Roman"/>
          <w:bCs/>
          <w:iCs/>
          <w:color w:val="000000"/>
          <w:sz w:val="28"/>
          <w:szCs w:val="28"/>
          <w:lang w:val="vi-VN"/>
        </w:rPr>
        <w:t xml:space="preserve">, Liên minh châu Phi (AU); </w:t>
      </w:r>
      <w:r w:rsidR="002F74A7" w:rsidRPr="002F74A7">
        <w:rPr>
          <w:rFonts w:cs="Times New Roman"/>
          <w:bCs/>
          <w:iCs/>
          <w:color w:val="000000"/>
          <w:sz w:val="28"/>
          <w:szCs w:val="28"/>
          <w:lang w:val="vi-VN"/>
        </w:rPr>
        <w:t xml:space="preserve">Tổ chức Hàng không Dân dụng Quốc tế </w:t>
      </w:r>
      <w:r w:rsidR="002F74A7">
        <w:rPr>
          <w:rFonts w:cs="Times New Roman"/>
          <w:bCs/>
          <w:iCs/>
          <w:color w:val="000000"/>
          <w:sz w:val="28"/>
          <w:szCs w:val="28"/>
          <w:lang w:val="vi-VN"/>
        </w:rPr>
        <w:t xml:space="preserve">(ICAO); </w:t>
      </w:r>
      <w:r w:rsidR="002F74A7" w:rsidRPr="002F74A7">
        <w:rPr>
          <w:rFonts w:cs="Times New Roman"/>
          <w:bCs/>
          <w:iCs/>
          <w:color w:val="000000"/>
          <w:sz w:val="28"/>
          <w:szCs w:val="28"/>
          <w:lang w:val="vi-VN"/>
        </w:rPr>
        <w:t xml:space="preserve">Tổ chức Lao động Quốc tế </w:t>
      </w:r>
      <w:r w:rsidR="002F74A7">
        <w:rPr>
          <w:rFonts w:cs="Times New Roman"/>
          <w:bCs/>
          <w:iCs/>
          <w:color w:val="000000"/>
          <w:sz w:val="28"/>
          <w:szCs w:val="28"/>
          <w:lang w:val="vi-VN"/>
        </w:rPr>
        <w:t xml:space="preserve">(ILO); </w:t>
      </w:r>
      <w:r w:rsidRPr="007927FB">
        <w:rPr>
          <w:rFonts w:cs="Times New Roman"/>
          <w:bCs/>
          <w:iCs/>
          <w:color w:val="000000"/>
          <w:sz w:val="28"/>
          <w:szCs w:val="28"/>
          <w:lang w:val="vi-VN"/>
        </w:rPr>
        <w:t>Nhóm các nước có nền kinh tế mới nổi (BRIC)</w:t>
      </w:r>
      <w:r w:rsidRPr="007927FB">
        <w:rPr>
          <w:rFonts w:cs="Times New Roman"/>
          <w:bCs/>
          <w:iCs/>
          <w:color w:val="000000"/>
          <w:sz w:val="28"/>
          <w:szCs w:val="28"/>
        </w:rPr>
        <w:t>…</w:t>
      </w:r>
      <w:r w:rsidR="00F9349A">
        <w:rPr>
          <w:rFonts w:cs="Times New Roman"/>
          <w:bCs/>
          <w:iCs/>
          <w:color w:val="000000"/>
          <w:sz w:val="28"/>
          <w:szCs w:val="28"/>
          <w:lang w:val="vi-VN"/>
        </w:rPr>
        <w:t xml:space="preserve"> </w:t>
      </w:r>
      <w:r w:rsidR="002F74A7" w:rsidRPr="007927FB">
        <w:rPr>
          <w:rFonts w:cs="Times New Roman"/>
          <w:sz w:val="28"/>
          <w:szCs w:val="28"/>
        </w:rPr>
        <w:t xml:space="preserve">Từ đầu những năm 1990, Nam Phi đã tích cực hội nhập với kinh tế khu vực và thế giới. </w:t>
      </w:r>
    </w:p>
    <w:p w14:paraId="5D434CB9" w14:textId="77777777" w:rsidR="002945BD" w:rsidRPr="007927FB" w:rsidRDefault="007927FB" w:rsidP="002F74A7">
      <w:pPr>
        <w:spacing w:after="120" w:line="276" w:lineRule="auto"/>
        <w:ind w:firstLine="567"/>
        <w:jc w:val="both"/>
        <w:rPr>
          <w:rFonts w:cs="Times New Roman"/>
          <w:b/>
          <w:sz w:val="28"/>
          <w:szCs w:val="28"/>
        </w:rPr>
      </w:pPr>
      <w:r w:rsidRPr="007927FB">
        <w:rPr>
          <w:rFonts w:cs="Times New Roman"/>
          <w:b/>
          <w:sz w:val="28"/>
          <w:szCs w:val="28"/>
        </w:rPr>
        <w:t>II. LỊCH SỬ - CHÍNH TRỊ</w:t>
      </w:r>
    </w:p>
    <w:p w14:paraId="79E32D3F" w14:textId="1D6DE6B9" w:rsidR="002945BD" w:rsidRPr="007927FB" w:rsidRDefault="002945BD" w:rsidP="002F74A7">
      <w:pPr>
        <w:spacing w:after="120" w:line="276" w:lineRule="auto"/>
        <w:ind w:firstLine="567"/>
        <w:jc w:val="both"/>
        <w:rPr>
          <w:rFonts w:cs="Times New Roman"/>
          <w:sz w:val="28"/>
          <w:szCs w:val="28"/>
        </w:rPr>
      </w:pPr>
      <w:r w:rsidRPr="007927FB">
        <w:rPr>
          <w:rFonts w:cs="Times New Roman"/>
          <w:sz w:val="28"/>
          <w:szCs w:val="28"/>
        </w:rPr>
        <w:t xml:space="preserve">Từ thế kỷ 16 về trước, trên lãnh thổ Nam Phi chỉ có người Phi thuộc các bộ lạc Bantu, Khoi-Khoi và Hottentotes sinh sống. Thế kỷ 17 và 18, người Hà </w:t>
      </w:r>
      <w:r w:rsidR="00F9349A">
        <w:rPr>
          <w:rFonts w:cs="Times New Roman"/>
          <w:sz w:val="28"/>
          <w:szCs w:val="28"/>
          <w:lang w:val="vi-VN"/>
        </w:rPr>
        <w:t>L</w:t>
      </w:r>
      <w:r w:rsidRPr="007927FB">
        <w:rPr>
          <w:rFonts w:cs="Times New Roman"/>
          <w:sz w:val="28"/>
          <w:szCs w:val="28"/>
        </w:rPr>
        <w:t xml:space="preserve">an </w:t>
      </w:r>
      <w:r w:rsidRPr="007927FB">
        <w:rPr>
          <w:rFonts w:cs="Times New Roman"/>
          <w:sz w:val="28"/>
          <w:szCs w:val="28"/>
        </w:rPr>
        <w:lastRenderedPageBreak/>
        <w:t xml:space="preserve">và người Anh đến đây xâm chiếm. Sau cuộc chiến tranh 3 năm (1899-1902), người Boer (gốc Hà Lan) buộc phải chấp nhận sự bảo hộ của thực dân Anh. Năm 1948, Đảng Quốc gia của người da trắng lên nắm quyền ở Nam Phi, thi hành chính sách Apartheid và các đạo luật phân biệt chủng tộc, đàn áp, bóc lột người bản xứ. Ngày 31/5/1961, chính quyền Nam Phi rút ra khỏi Khối Liên hiệp Anh và tuyên bố thành lập nước Cộng hoà Nam Phi độc lập. </w:t>
      </w:r>
    </w:p>
    <w:p w14:paraId="1B4BB423" w14:textId="77777777" w:rsidR="002945BD" w:rsidRPr="007927FB" w:rsidRDefault="002945BD" w:rsidP="002F74A7">
      <w:pPr>
        <w:spacing w:after="120" w:line="276" w:lineRule="auto"/>
        <w:ind w:firstLine="567"/>
        <w:jc w:val="both"/>
        <w:rPr>
          <w:rFonts w:cs="Times New Roman"/>
          <w:sz w:val="28"/>
          <w:szCs w:val="28"/>
        </w:rPr>
      </w:pPr>
      <w:r w:rsidRPr="007927FB">
        <w:rPr>
          <w:rFonts w:cs="Times New Roman"/>
          <w:sz w:val="28"/>
          <w:szCs w:val="28"/>
        </w:rPr>
        <w:t xml:space="preserve">Đảng Đại hội dân tộc Phi (ANC) ra đời </w:t>
      </w:r>
      <w:r w:rsidR="00AA1CF6" w:rsidRPr="007927FB">
        <w:rPr>
          <w:rFonts w:cs="Times New Roman"/>
          <w:sz w:val="28"/>
          <w:szCs w:val="28"/>
        </w:rPr>
        <w:t xml:space="preserve">năm </w:t>
      </w:r>
      <w:r w:rsidRPr="007927FB">
        <w:rPr>
          <w:rFonts w:cs="Times New Roman"/>
          <w:sz w:val="28"/>
          <w:szCs w:val="28"/>
        </w:rPr>
        <w:t>1912, tập hợp nhiều sắc tộc, tôn giáo, trí thức, tư sản, nhân dân lao động đấu tranh cho tự do, công bằng và xây dựng một xã hội không phân biệt chủng tộc ở Nam Phi. Năm 1991, chủ nghĩa Apartheid chính thức được bãi bỏ. Đến năm 1994, với thắng lợi trong cuộc bầu cử phổ thông đầu phiếu đa sắc tộc đầu tiên, Nelson Mandela đã trở thành tổng thống da đen đầu tiên của Nam Phi.</w:t>
      </w:r>
    </w:p>
    <w:p w14:paraId="424A6C12" w14:textId="2503B17C" w:rsidR="007927FB" w:rsidRPr="007927FB" w:rsidRDefault="007927FB" w:rsidP="002F74A7">
      <w:pPr>
        <w:spacing w:after="120" w:line="276" w:lineRule="auto"/>
        <w:ind w:firstLine="567"/>
        <w:jc w:val="both"/>
        <w:rPr>
          <w:rFonts w:cs="Times New Roman"/>
          <w:sz w:val="28"/>
          <w:szCs w:val="28"/>
        </w:rPr>
      </w:pPr>
      <w:r w:rsidRPr="007927FB">
        <w:rPr>
          <w:rFonts w:cs="Times New Roman"/>
          <w:sz w:val="28"/>
          <w:szCs w:val="28"/>
        </w:rPr>
        <w:t xml:space="preserve">Nam Phi có một hệ thống lưỡng viện gồm: 90 thành viên của Hội đồng Tỉnh Quốc gia (Thượng viện); và 400 thành viên của Quốc hội (Hạ viện). Thành viên hạ viện do dân bầu. </w:t>
      </w:r>
      <w:r w:rsidR="00F9349A">
        <w:rPr>
          <w:rFonts w:cs="Times New Roman"/>
          <w:sz w:val="28"/>
          <w:szCs w:val="28"/>
          <w:lang w:val="vi-VN"/>
        </w:rPr>
        <w:t>B</w:t>
      </w:r>
      <w:r w:rsidRPr="007927FB">
        <w:rPr>
          <w:rFonts w:cs="Times New Roman"/>
          <w:sz w:val="28"/>
          <w:szCs w:val="28"/>
        </w:rPr>
        <w:t>ầu cử cho 02 viện được tổ chức 05 năm/ lần. Chính phủ được hạ viện thành lập và lãnh đạo đảng đa số trong Quốc hội là Tổng thống. Chính trị Nam Phi hiện tại do đảng Đại hội Dân tộc Phi (ANC) chi phối. Các đảng chính trị lớn khác gồm: Đảng Liên minh Dân chủ, Đảng Quốc gia Mới Đảng Tự do Inkatha và Đảng Những người Dân chủ Độc lập.</w:t>
      </w:r>
    </w:p>
    <w:p w14:paraId="3C20C1B6" w14:textId="77777777" w:rsidR="002945BD" w:rsidRPr="007927FB" w:rsidRDefault="002B2A26" w:rsidP="002F74A7">
      <w:pPr>
        <w:spacing w:after="120" w:line="276" w:lineRule="auto"/>
        <w:ind w:firstLine="567"/>
        <w:jc w:val="both"/>
        <w:rPr>
          <w:rFonts w:cs="Times New Roman"/>
          <w:sz w:val="28"/>
          <w:szCs w:val="28"/>
        </w:rPr>
      </w:pPr>
      <w:r w:rsidRPr="007927FB">
        <w:rPr>
          <w:rFonts w:cs="Times New Roman"/>
          <w:sz w:val="28"/>
          <w:szCs w:val="28"/>
        </w:rPr>
        <w:t>Ngày 1</w:t>
      </w:r>
      <w:r w:rsidR="002945BD" w:rsidRPr="007927FB">
        <w:rPr>
          <w:rFonts w:cs="Times New Roman"/>
          <w:sz w:val="28"/>
          <w:szCs w:val="28"/>
        </w:rPr>
        <w:t>5</w:t>
      </w:r>
      <w:r w:rsidRPr="007927FB">
        <w:rPr>
          <w:rFonts w:cs="Times New Roman"/>
          <w:sz w:val="28"/>
          <w:szCs w:val="28"/>
        </w:rPr>
        <w:t>/02</w:t>
      </w:r>
      <w:r w:rsidR="002945BD" w:rsidRPr="007927FB">
        <w:rPr>
          <w:rFonts w:cs="Times New Roman"/>
          <w:sz w:val="28"/>
          <w:szCs w:val="28"/>
        </w:rPr>
        <w:t>/201</w:t>
      </w:r>
      <w:r w:rsidRPr="007927FB">
        <w:rPr>
          <w:rFonts w:cs="Times New Roman"/>
          <w:sz w:val="28"/>
          <w:szCs w:val="28"/>
        </w:rPr>
        <w:t>8</w:t>
      </w:r>
      <w:r w:rsidR="002945BD" w:rsidRPr="007927FB">
        <w:rPr>
          <w:rFonts w:cs="Times New Roman"/>
          <w:sz w:val="28"/>
          <w:szCs w:val="28"/>
        </w:rPr>
        <w:t xml:space="preserve">, </w:t>
      </w:r>
      <w:r w:rsidRPr="007927FB">
        <w:rPr>
          <w:rFonts w:cs="Times New Roman"/>
          <w:sz w:val="28"/>
          <w:szCs w:val="28"/>
        </w:rPr>
        <w:t>Ông Matamela Cyril RAMAPHOSA được bầu làm Tổng thống mới của Nam Phi, thay ông Jacob Zuma.</w:t>
      </w:r>
      <w:r w:rsidR="002945BD" w:rsidRPr="007927FB">
        <w:rPr>
          <w:rFonts w:cs="Times New Roman"/>
          <w:sz w:val="28"/>
          <w:szCs w:val="28"/>
        </w:rPr>
        <w:t xml:space="preserve"> </w:t>
      </w:r>
    </w:p>
    <w:p w14:paraId="4FB42E6B" w14:textId="77777777" w:rsidR="007927FB" w:rsidRPr="007927FB" w:rsidRDefault="002945BD" w:rsidP="002F74A7">
      <w:pPr>
        <w:spacing w:after="120" w:line="276" w:lineRule="auto"/>
        <w:ind w:firstLine="567"/>
        <w:jc w:val="both"/>
        <w:rPr>
          <w:rFonts w:cs="Times New Roman"/>
          <w:b/>
          <w:sz w:val="28"/>
          <w:szCs w:val="28"/>
        </w:rPr>
      </w:pPr>
      <w:r w:rsidRPr="007927FB">
        <w:rPr>
          <w:rFonts w:cs="Times New Roman"/>
          <w:b/>
          <w:sz w:val="28"/>
          <w:szCs w:val="28"/>
        </w:rPr>
        <w:t>III</w:t>
      </w:r>
      <w:r w:rsidR="00252BC4" w:rsidRPr="007927FB">
        <w:rPr>
          <w:rFonts w:cs="Times New Roman"/>
          <w:b/>
          <w:sz w:val="28"/>
          <w:szCs w:val="28"/>
        </w:rPr>
        <w:t>.</w:t>
      </w:r>
      <w:r w:rsidRPr="007927FB">
        <w:rPr>
          <w:rFonts w:cs="Times New Roman"/>
          <w:b/>
          <w:sz w:val="28"/>
          <w:szCs w:val="28"/>
        </w:rPr>
        <w:t xml:space="preserve"> Kinh tế</w:t>
      </w:r>
    </w:p>
    <w:p w14:paraId="4E65ADC4" w14:textId="77777777" w:rsidR="007927FB" w:rsidRPr="007927FB" w:rsidRDefault="007927FB" w:rsidP="002F74A7">
      <w:pPr>
        <w:spacing w:after="120" w:line="276" w:lineRule="auto"/>
        <w:ind w:firstLine="567"/>
        <w:jc w:val="both"/>
        <w:rPr>
          <w:rFonts w:cs="Times New Roman"/>
          <w:i/>
          <w:sz w:val="28"/>
          <w:szCs w:val="28"/>
          <w:lang w:val="pt-PT"/>
        </w:rPr>
      </w:pPr>
      <w:r w:rsidRPr="007927FB">
        <w:rPr>
          <w:rFonts w:cs="Times New Roman"/>
          <w:sz w:val="28"/>
          <w:szCs w:val="28"/>
        </w:rPr>
        <w:t>Nam Phi là quốc gia phát triển nhất</w:t>
      </w:r>
      <w:r>
        <w:rPr>
          <w:rFonts w:cs="Times New Roman"/>
          <w:sz w:val="28"/>
          <w:szCs w:val="28"/>
          <w:lang w:val="vi-VN"/>
        </w:rPr>
        <w:t xml:space="preserve"> </w:t>
      </w:r>
      <w:r w:rsidRPr="007927FB">
        <w:rPr>
          <w:rFonts w:cs="Times New Roman"/>
          <w:sz w:val="28"/>
          <w:szCs w:val="28"/>
        </w:rPr>
        <w:t>châu Phi và là đầu tàu thúc đẩy sự phát triển của 14 nước trong Cộng đồng Phát triển miền Nam Châu Phi (SADC). Với</w:t>
      </w:r>
      <w:r w:rsidRPr="007927FB">
        <w:rPr>
          <w:rFonts w:cs="Times New Roman"/>
          <w:sz w:val="28"/>
          <w:szCs w:val="28"/>
          <w:lang w:val="vi-VN"/>
        </w:rPr>
        <w:t xml:space="preserve"> </w:t>
      </w:r>
      <w:r w:rsidRPr="007927FB">
        <w:rPr>
          <w:rFonts w:cs="Times New Roman"/>
          <w:sz w:val="28"/>
          <w:szCs w:val="28"/>
        </w:rPr>
        <w:t>tài nguyên thiên nhiên</w:t>
      </w:r>
      <w:r w:rsidRPr="007927FB">
        <w:rPr>
          <w:rFonts w:cs="Times New Roman"/>
          <w:sz w:val="28"/>
          <w:szCs w:val="28"/>
          <w:lang w:val="vi-VN"/>
        </w:rPr>
        <w:t xml:space="preserve"> dồi dào,</w:t>
      </w:r>
      <w:r w:rsidRPr="007927FB">
        <w:rPr>
          <w:rFonts w:cs="Times New Roman"/>
          <w:sz w:val="28"/>
          <w:szCs w:val="28"/>
        </w:rPr>
        <w:t xml:space="preserve"> cơ sở hạ tầng phát triển và tiềm năng tài chính tốt, Nam Phi trở thành cửa ngõ thu</w:t>
      </w:r>
      <w:r w:rsidRPr="007927FB">
        <w:rPr>
          <w:rFonts w:cs="Times New Roman"/>
          <w:sz w:val="28"/>
          <w:szCs w:val="28"/>
          <w:lang w:val="vi-VN"/>
        </w:rPr>
        <w:t xml:space="preserve"> hút </w:t>
      </w:r>
      <w:r w:rsidRPr="007927FB">
        <w:rPr>
          <w:rFonts w:cs="Times New Roman"/>
          <w:sz w:val="28"/>
          <w:szCs w:val="28"/>
        </w:rPr>
        <w:t>đầu tư vào khu vực miền Nam châu Phi.</w:t>
      </w:r>
    </w:p>
    <w:p w14:paraId="2DC80B73" w14:textId="77777777"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GDP:</w:t>
      </w:r>
      <w:r w:rsidRPr="007927FB">
        <w:rPr>
          <w:rFonts w:cs="Times New Roman"/>
          <w:sz w:val="28"/>
          <w:szCs w:val="28"/>
          <w:lang w:val="pt-PT"/>
        </w:rPr>
        <w:t xml:space="preserve"> ước đạt </w:t>
      </w:r>
      <w:r w:rsidR="007927FB">
        <w:rPr>
          <w:rFonts w:cs="Times New Roman"/>
          <w:sz w:val="28"/>
          <w:szCs w:val="28"/>
          <w:lang w:val="vi-VN"/>
        </w:rPr>
        <w:t>350</w:t>
      </w:r>
      <w:r w:rsidRPr="007927FB">
        <w:rPr>
          <w:rFonts w:cs="Times New Roman"/>
          <w:sz w:val="28"/>
          <w:szCs w:val="28"/>
          <w:lang w:val="pt-PT"/>
        </w:rPr>
        <w:t xml:space="preserve"> tỷ USD (tính theo tỷ giá hối đoái) (2020)</w:t>
      </w:r>
    </w:p>
    <w:p w14:paraId="6E6C0D0C" w14:textId="77777777"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GDP bình quân đầu người:</w:t>
      </w:r>
      <w:r w:rsidRPr="007927FB">
        <w:rPr>
          <w:rFonts w:cs="Times New Roman"/>
          <w:sz w:val="28"/>
          <w:szCs w:val="28"/>
          <w:lang w:val="pt-PT"/>
        </w:rPr>
        <w:t xml:space="preserve"> </w:t>
      </w:r>
      <w:r w:rsidR="007927FB">
        <w:rPr>
          <w:rFonts w:cs="Times New Roman"/>
          <w:sz w:val="28"/>
          <w:szCs w:val="28"/>
          <w:lang w:val="vi-VN"/>
        </w:rPr>
        <w:t>11</w:t>
      </w:r>
      <w:r w:rsidRPr="007927FB">
        <w:rPr>
          <w:rFonts w:cs="Times New Roman"/>
          <w:sz w:val="28"/>
          <w:szCs w:val="28"/>
          <w:lang w:val="pt-PT"/>
        </w:rPr>
        <w:t>.</w:t>
      </w:r>
      <w:r w:rsidR="007927FB">
        <w:rPr>
          <w:rFonts w:cs="Times New Roman"/>
          <w:sz w:val="28"/>
          <w:szCs w:val="28"/>
          <w:lang w:val="vi-VN"/>
        </w:rPr>
        <w:t>500</w:t>
      </w:r>
      <w:r w:rsidRPr="007927FB">
        <w:rPr>
          <w:rFonts w:cs="Times New Roman"/>
          <w:sz w:val="28"/>
          <w:szCs w:val="28"/>
          <w:lang w:val="pt-PT"/>
        </w:rPr>
        <w:t xml:space="preserve"> USD (2020)</w:t>
      </w:r>
    </w:p>
    <w:p w14:paraId="423D7022" w14:textId="77777777"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xml:space="preserve">- Tăng trưởng GDP: </w:t>
      </w:r>
      <w:r w:rsidR="007927FB">
        <w:rPr>
          <w:rFonts w:cs="Times New Roman"/>
          <w:sz w:val="28"/>
          <w:szCs w:val="28"/>
          <w:lang w:val="vi-VN"/>
        </w:rPr>
        <w:t>0</w:t>
      </w:r>
      <w:r w:rsidRPr="007927FB">
        <w:rPr>
          <w:rFonts w:cs="Times New Roman"/>
          <w:sz w:val="28"/>
          <w:szCs w:val="28"/>
          <w:lang w:val="pt-PT"/>
        </w:rPr>
        <w:t>,</w:t>
      </w:r>
      <w:r w:rsidR="007927FB">
        <w:rPr>
          <w:rFonts w:cs="Times New Roman"/>
          <w:sz w:val="28"/>
          <w:szCs w:val="28"/>
          <w:lang w:val="vi-VN"/>
        </w:rPr>
        <w:t>06</w:t>
      </w:r>
      <w:r w:rsidRPr="007927FB">
        <w:rPr>
          <w:rFonts w:cs="Times New Roman"/>
          <w:sz w:val="28"/>
          <w:szCs w:val="28"/>
          <w:lang w:val="pt-PT"/>
        </w:rPr>
        <w:t xml:space="preserve"> % (20</w:t>
      </w:r>
      <w:r w:rsidR="007927FB">
        <w:rPr>
          <w:rFonts w:cs="Times New Roman"/>
          <w:sz w:val="28"/>
          <w:szCs w:val="28"/>
          <w:lang w:val="vi-VN"/>
        </w:rPr>
        <w:t>19</w:t>
      </w:r>
      <w:r w:rsidRPr="007927FB">
        <w:rPr>
          <w:rFonts w:cs="Times New Roman"/>
          <w:sz w:val="28"/>
          <w:szCs w:val="28"/>
          <w:lang w:val="pt-PT"/>
        </w:rPr>
        <w:t>)</w:t>
      </w:r>
    </w:p>
    <w:p w14:paraId="4A039C0C" w14:textId="77777777"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Tỷ lệ lạm phát</w:t>
      </w:r>
      <w:r w:rsidRPr="007927FB">
        <w:rPr>
          <w:rFonts w:cs="Times New Roman"/>
          <w:sz w:val="28"/>
          <w:szCs w:val="28"/>
          <w:lang w:val="pt-PT"/>
        </w:rPr>
        <w:t xml:space="preserve">: </w:t>
      </w:r>
      <w:r w:rsidR="007927FB">
        <w:rPr>
          <w:rFonts w:cs="Times New Roman"/>
          <w:sz w:val="28"/>
          <w:szCs w:val="28"/>
          <w:lang w:val="vi-VN"/>
        </w:rPr>
        <w:t>4</w:t>
      </w:r>
      <w:r w:rsidRPr="007927FB">
        <w:rPr>
          <w:rFonts w:cs="Times New Roman"/>
          <w:sz w:val="28"/>
          <w:szCs w:val="28"/>
          <w:lang w:val="pt-PT"/>
        </w:rPr>
        <w:t>,</w:t>
      </w:r>
      <w:r w:rsidR="007927FB">
        <w:rPr>
          <w:rFonts w:cs="Times New Roman"/>
          <w:sz w:val="28"/>
          <w:szCs w:val="28"/>
          <w:lang w:val="vi-VN"/>
        </w:rPr>
        <w:t>1</w:t>
      </w:r>
      <w:r w:rsidRPr="007927FB">
        <w:rPr>
          <w:rFonts w:cs="Times New Roman"/>
          <w:sz w:val="28"/>
          <w:szCs w:val="28"/>
          <w:lang w:val="pt-PT"/>
        </w:rPr>
        <w:t>%.</w:t>
      </w:r>
    </w:p>
    <w:p w14:paraId="07864E15" w14:textId="77777777"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Tỷ lệ thất nghiệp</w:t>
      </w:r>
      <w:r w:rsidRPr="007927FB">
        <w:rPr>
          <w:rFonts w:cs="Times New Roman"/>
          <w:sz w:val="28"/>
          <w:szCs w:val="28"/>
          <w:lang w:val="pt-PT"/>
        </w:rPr>
        <w:t xml:space="preserve">: </w:t>
      </w:r>
      <w:r w:rsidR="007927FB">
        <w:rPr>
          <w:rFonts w:cs="Times New Roman"/>
          <w:sz w:val="28"/>
          <w:szCs w:val="28"/>
          <w:lang w:val="vi-VN"/>
        </w:rPr>
        <w:t>28</w:t>
      </w:r>
      <w:r w:rsidRPr="007927FB">
        <w:rPr>
          <w:rFonts w:cs="Times New Roman"/>
          <w:sz w:val="28"/>
          <w:szCs w:val="28"/>
          <w:lang w:val="pt-PT"/>
        </w:rPr>
        <w:t>,</w:t>
      </w:r>
      <w:r w:rsidR="007927FB">
        <w:rPr>
          <w:rFonts w:cs="Times New Roman"/>
          <w:sz w:val="28"/>
          <w:szCs w:val="28"/>
          <w:lang w:val="vi-VN"/>
        </w:rPr>
        <w:t>5</w:t>
      </w:r>
      <w:r w:rsidRPr="007927FB">
        <w:rPr>
          <w:rFonts w:cs="Times New Roman"/>
          <w:sz w:val="28"/>
          <w:szCs w:val="28"/>
          <w:lang w:val="pt-PT"/>
        </w:rPr>
        <w:t>%.</w:t>
      </w:r>
    </w:p>
    <w:p w14:paraId="466E2750" w14:textId="19AFF345" w:rsidR="007927FB" w:rsidRDefault="007763E5" w:rsidP="002F74A7">
      <w:pPr>
        <w:spacing w:after="120" w:line="276" w:lineRule="auto"/>
        <w:ind w:firstLine="567"/>
        <w:jc w:val="both"/>
        <w:rPr>
          <w:rFonts w:cs="Times New Roman"/>
          <w:sz w:val="28"/>
          <w:szCs w:val="28"/>
          <w:lang w:val="pt-PT"/>
        </w:rPr>
      </w:pPr>
      <w:r w:rsidRPr="007927FB">
        <w:rPr>
          <w:rFonts w:cs="Times New Roman"/>
          <w:i/>
          <w:sz w:val="28"/>
          <w:szCs w:val="28"/>
          <w:lang w:val="pt-PT"/>
        </w:rPr>
        <w:t>- Cơ cấu kinh tế:</w:t>
      </w:r>
      <w:r w:rsidRPr="007927FB">
        <w:rPr>
          <w:rFonts w:cs="Times New Roman"/>
          <w:sz w:val="28"/>
          <w:szCs w:val="28"/>
          <w:lang w:val="pt-PT"/>
        </w:rPr>
        <w:t xml:space="preserve"> Nông nghiệp </w:t>
      </w:r>
      <w:r w:rsidR="007927FB">
        <w:rPr>
          <w:rFonts w:cs="Times New Roman"/>
          <w:sz w:val="28"/>
          <w:szCs w:val="28"/>
          <w:lang w:val="vi-VN"/>
        </w:rPr>
        <w:t>2</w:t>
      </w:r>
      <w:r w:rsidRPr="007927FB">
        <w:rPr>
          <w:rFonts w:cs="Times New Roman"/>
          <w:sz w:val="28"/>
          <w:szCs w:val="28"/>
          <w:lang w:val="pt-PT"/>
        </w:rPr>
        <w:t>,</w:t>
      </w:r>
      <w:r w:rsidR="007927FB">
        <w:rPr>
          <w:rFonts w:cs="Times New Roman"/>
          <w:sz w:val="28"/>
          <w:szCs w:val="28"/>
          <w:lang w:val="vi-VN"/>
        </w:rPr>
        <w:t>8</w:t>
      </w:r>
      <w:r w:rsidRPr="007927FB">
        <w:rPr>
          <w:rFonts w:cs="Times New Roman"/>
          <w:sz w:val="28"/>
          <w:szCs w:val="28"/>
          <w:lang w:val="pt-PT"/>
        </w:rPr>
        <w:t xml:space="preserve">%, công nghiệp </w:t>
      </w:r>
      <w:r w:rsidR="007927FB">
        <w:rPr>
          <w:rFonts w:cs="Times New Roman"/>
          <w:sz w:val="28"/>
          <w:szCs w:val="28"/>
          <w:lang w:val="vi-VN"/>
        </w:rPr>
        <w:t>29</w:t>
      </w:r>
      <w:r w:rsidRPr="007927FB">
        <w:rPr>
          <w:rFonts w:cs="Times New Roman"/>
          <w:sz w:val="28"/>
          <w:szCs w:val="28"/>
          <w:lang w:val="pt-PT"/>
        </w:rPr>
        <w:t>,</w:t>
      </w:r>
      <w:r w:rsidR="007927FB">
        <w:rPr>
          <w:rFonts w:cs="Times New Roman"/>
          <w:sz w:val="28"/>
          <w:szCs w:val="28"/>
          <w:lang w:val="vi-VN"/>
        </w:rPr>
        <w:t>7</w:t>
      </w:r>
      <w:r w:rsidRPr="007927FB">
        <w:rPr>
          <w:rFonts w:cs="Times New Roman"/>
          <w:sz w:val="28"/>
          <w:szCs w:val="28"/>
          <w:lang w:val="pt-PT"/>
        </w:rPr>
        <w:t xml:space="preserve">%, dịch vụ </w:t>
      </w:r>
      <w:r w:rsidR="007927FB">
        <w:rPr>
          <w:rFonts w:cs="Times New Roman"/>
          <w:sz w:val="28"/>
          <w:szCs w:val="28"/>
          <w:lang w:val="vi-VN"/>
        </w:rPr>
        <w:t>67</w:t>
      </w:r>
      <w:r w:rsidRPr="007927FB">
        <w:rPr>
          <w:rFonts w:cs="Times New Roman"/>
          <w:sz w:val="28"/>
          <w:szCs w:val="28"/>
          <w:lang w:val="pt-PT"/>
        </w:rPr>
        <w:t>,5%.</w:t>
      </w:r>
    </w:p>
    <w:p w14:paraId="3C4CB5E2" w14:textId="0DAD010F" w:rsidR="007927FB" w:rsidRPr="007927FB" w:rsidRDefault="007927FB" w:rsidP="002F74A7">
      <w:pPr>
        <w:spacing w:after="120" w:line="276" w:lineRule="auto"/>
        <w:ind w:firstLine="567"/>
        <w:jc w:val="both"/>
        <w:rPr>
          <w:rFonts w:cs="Times New Roman"/>
          <w:sz w:val="28"/>
          <w:szCs w:val="28"/>
        </w:rPr>
      </w:pPr>
      <w:r>
        <w:rPr>
          <w:rFonts w:cs="Times New Roman"/>
          <w:sz w:val="28"/>
          <w:szCs w:val="28"/>
        </w:rPr>
        <w:t>Về</w:t>
      </w:r>
      <w:r>
        <w:rPr>
          <w:rFonts w:cs="Times New Roman"/>
          <w:sz w:val="28"/>
          <w:szCs w:val="28"/>
          <w:lang w:val="vi-VN"/>
        </w:rPr>
        <w:t xml:space="preserve"> </w:t>
      </w:r>
      <w:r w:rsidRPr="007927FB">
        <w:rPr>
          <w:rFonts w:cs="Times New Roman"/>
          <w:sz w:val="28"/>
          <w:szCs w:val="28"/>
        </w:rPr>
        <w:t xml:space="preserve">nông nghiệp, Nam Phi tự túc được về hầu hết các nông sản chính </w:t>
      </w:r>
      <w:r w:rsidR="002F74A7">
        <w:rPr>
          <w:rFonts w:cs="Times New Roman"/>
          <w:sz w:val="28"/>
          <w:szCs w:val="28"/>
        </w:rPr>
        <w:t>và</w:t>
      </w:r>
      <w:r w:rsidR="002F74A7">
        <w:rPr>
          <w:rFonts w:cs="Times New Roman"/>
          <w:sz w:val="28"/>
          <w:szCs w:val="28"/>
          <w:lang w:val="vi-VN"/>
        </w:rPr>
        <w:t xml:space="preserve"> </w:t>
      </w:r>
      <w:r w:rsidRPr="007927FB">
        <w:rPr>
          <w:rFonts w:cs="Times New Roman"/>
          <w:sz w:val="28"/>
          <w:szCs w:val="28"/>
        </w:rPr>
        <w:t>là một nhà xuất khẩu nông sản</w:t>
      </w:r>
      <w:r w:rsidR="002F74A7">
        <w:rPr>
          <w:rFonts w:cs="Times New Roman"/>
          <w:sz w:val="28"/>
          <w:szCs w:val="28"/>
          <w:lang w:val="vi-VN"/>
        </w:rPr>
        <w:t xml:space="preserve"> lớn (chiếm </w:t>
      </w:r>
      <w:r w:rsidRPr="007927FB">
        <w:rPr>
          <w:rFonts w:cs="Times New Roman"/>
          <w:sz w:val="28"/>
          <w:szCs w:val="28"/>
        </w:rPr>
        <w:t xml:space="preserve">khoảng 4% kim ngạch xuất khẩu của Nam </w:t>
      </w:r>
      <w:r w:rsidRPr="007927FB">
        <w:rPr>
          <w:rFonts w:cs="Times New Roman"/>
          <w:sz w:val="28"/>
          <w:szCs w:val="28"/>
        </w:rPr>
        <w:lastRenderedPageBreak/>
        <w:t>Phi</w:t>
      </w:r>
      <w:r w:rsidR="002F74A7">
        <w:rPr>
          <w:rFonts w:cs="Times New Roman"/>
          <w:sz w:val="28"/>
          <w:szCs w:val="28"/>
          <w:lang w:val="vi-VN"/>
        </w:rPr>
        <w:t xml:space="preserve">, tương đương </w:t>
      </w:r>
      <w:r w:rsidR="002F74A7">
        <w:rPr>
          <w:rFonts w:cs="Times New Roman"/>
          <w:sz w:val="28"/>
          <w:szCs w:val="28"/>
        </w:rPr>
        <w:t>gần</w:t>
      </w:r>
      <w:r w:rsidR="002F74A7">
        <w:rPr>
          <w:rFonts w:cs="Times New Roman"/>
          <w:sz w:val="28"/>
          <w:szCs w:val="28"/>
          <w:lang w:val="vi-VN"/>
        </w:rPr>
        <w:t xml:space="preserve"> </w:t>
      </w:r>
      <w:r w:rsidRPr="007927FB">
        <w:rPr>
          <w:rFonts w:cs="Times New Roman"/>
          <w:sz w:val="28"/>
          <w:szCs w:val="28"/>
        </w:rPr>
        <w:t xml:space="preserve">1 tỷ USD/năm). </w:t>
      </w:r>
      <w:r w:rsidR="002F74A7">
        <w:rPr>
          <w:rFonts w:cs="Times New Roman"/>
          <w:sz w:val="28"/>
          <w:szCs w:val="28"/>
        </w:rPr>
        <w:t>Các</w:t>
      </w:r>
      <w:r w:rsidR="002F74A7">
        <w:rPr>
          <w:rFonts w:cs="Times New Roman"/>
          <w:sz w:val="28"/>
          <w:szCs w:val="28"/>
          <w:lang w:val="vi-VN"/>
        </w:rPr>
        <w:t xml:space="preserve"> s</w:t>
      </w:r>
      <w:r w:rsidRPr="007927FB">
        <w:rPr>
          <w:rFonts w:cs="Times New Roman"/>
          <w:sz w:val="28"/>
          <w:szCs w:val="28"/>
        </w:rPr>
        <w:t xml:space="preserve">ản phẩm nông nghiệp </w:t>
      </w:r>
      <w:r w:rsidR="002F74A7">
        <w:rPr>
          <w:rFonts w:cs="Times New Roman"/>
          <w:sz w:val="28"/>
          <w:szCs w:val="28"/>
        </w:rPr>
        <w:t>gồm</w:t>
      </w:r>
      <w:r w:rsidR="002F74A7">
        <w:rPr>
          <w:rFonts w:cs="Times New Roman"/>
          <w:sz w:val="28"/>
          <w:szCs w:val="28"/>
          <w:lang w:val="vi-VN"/>
        </w:rPr>
        <w:t xml:space="preserve">: </w:t>
      </w:r>
      <w:r w:rsidRPr="007927FB">
        <w:rPr>
          <w:rFonts w:cs="Times New Roman"/>
          <w:sz w:val="28"/>
          <w:szCs w:val="28"/>
        </w:rPr>
        <w:t>ngô, lúa mì, mía đường, trái cây, rau, thịt bò, gia cầm, cừu, len, sản phẩm sữa.</w:t>
      </w:r>
    </w:p>
    <w:p w14:paraId="65EA824E" w14:textId="77777777" w:rsidR="007927FB" w:rsidRPr="007927FB" w:rsidRDefault="007927FB" w:rsidP="002F74A7">
      <w:pPr>
        <w:spacing w:after="120" w:line="276" w:lineRule="auto"/>
        <w:ind w:firstLine="567"/>
        <w:jc w:val="both"/>
        <w:rPr>
          <w:rFonts w:cs="Times New Roman"/>
          <w:sz w:val="28"/>
          <w:szCs w:val="28"/>
        </w:rPr>
      </w:pPr>
      <w:r w:rsidRPr="007927FB">
        <w:rPr>
          <w:rFonts w:cs="Times New Roman"/>
          <w:sz w:val="28"/>
          <w:szCs w:val="28"/>
        </w:rPr>
        <w:t>Về công nghiệp, khai khoáng đóng vai trò quan trọng. Nam Phi đứng đầu thế giới về khai thác vàng, kim cương, kim loại quý nhóm platin, quặng crom... Công nghiệp chế tạo ngày càng phát triển mạnh, nhất là công nghiệp ô tô, chế tạo máy, dệt may… Nam Phi là nhà sản xuất thép lớn nhất Châu Phi, chiếm trên 60% sản lượng thép của toàn châu lục. Hàng năm, Nam Phi sản xuất khoảng 4 triệu tấn crôm (chiếm 3/5 lượng giao dịch trên thị trường thế giới), là nước xuất khẩu vàng lớn nhất thế giới (ngành công nghiệp khai thác vàng đóng góp khoảng 2% GDP của Nam Phi), là nước sản xuất rượu vang lớn thứ 4 thế giới.</w:t>
      </w:r>
    </w:p>
    <w:p w14:paraId="0E144FF9" w14:textId="34D0D732" w:rsidR="007927FB" w:rsidRPr="007927FB" w:rsidRDefault="007927FB" w:rsidP="002F74A7">
      <w:pPr>
        <w:spacing w:after="120" w:line="276" w:lineRule="auto"/>
        <w:ind w:firstLine="567"/>
        <w:jc w:val="both"/>
        <w:rPr>
          <w:rFonts w:cs="Times New Roman"/>
          <w:sz w:val="28"/>
          <w:szCs w:val="28"/>
        </w:rPr>
      </w:pPr>
      <w:r>
        <w:rPr>
          <w:rFonts w:cs="Times New Roman"/>
          <w:sz w:val="28"/>
          <w:szCs w:val="28"/>
        </w:rPr>
        <w:t>Về</w:t>
      </w:r>
      <w:r>
        <w:rPr>
          <w:rFonts w:cs="Times New Roman"/>
          <w:sz w:val="28"/>
          <w:szCs w:val="28"/>
          <w:lang w:val="vi-VN"/>
        </w:rPr>
        <w:t xml:space="preserve"> d</w:t>
      </w:r>
      <w:r w:rsidRPr="007927FB">
        <w:rPr>
          <w:rFonts w:cs="Times New Roman"/>
          <w:sz w:val="28"/>
          <w:szCs w:val="28"/>
        </w:rPr>
        <w:t>ịch vụ</w:t>
      </w:r>
      <w:r>
        <w:rPr>
          <w:rFonts w:cs="Times New Roman"/>
          <w:sz w:val="28"/>
          <w:szCs w:val="28"/>
          <w:lang w:val="vi-VN"/>
        </w:rPr>
        <w:t>,</w:t>
      </w:r>
      <w:r w:rsidRPr="007927FB">
        <w:rPr>
          <w:rFonts w:cs="Times New Roman"/>
          <w:sz w:val="28"/>
          <w:szCs w:val="28"/>
        </w:rPr>
        <w:t xml:space="preserve"> Nam Phi không ngừng phát triển </w:t>
      </w:r>
      <w:r>
        <w:rPr>
          <w:rFonts w:cs="Times New Roman"/>
          <w:sz w:val="28"/>
          <w:szCs w:val="28"/>
        </w:rPr>
        <w:t>các</w:t>
      </w:r>
      <w:r>
        <w:rPr>
          <w:rFonts w:cs="Times New Roman"/>
          <w:sz w:val="28"/>
          <w:szCs w:val="28"/>
          <w:lang w:val="vi-VN"/>
        </w:rPr>
        <w:t xml:space="preserve"> dịch vụ </w:t>
      </w:r>
      <w:r w:rsidRPr="007927FB">
        <w:rPr>
          <w:rFonts w:cs="Times New Roman"/>
          <w:sz w:val="28"/>
          <w:szCs w:val="28"/>
        </w:rPr>
        <w:t xml:space="preserve">du lịch. Ngành du lịch tăng trưởng mạnh, với tỷ lệ khách du lịch nước ngoài tăng trung bình khoảng 30% một năm. Ngoài ra, các dịch vụ tài chính ngân hàng, viễn thông, vận tải của Nam Phi khá hoàn chỉnh và tiên tiến so với các nước trong châu lục. </w:t>
      </w:r>
    </w:p>
    <w:p w14:paraId="0AE6FDEF" w14:textId="0390B810" w:rsidR="007927FB" w:rsidRPr="007927FB"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Kim ngạch xuất nhập khẩu</w:t>
      </w:r>
      <w:r w:rsidR="007927FB">
        <w:rPr>
          <w:rFonts w:cs="Times New Roman"/>
          <w:b/>
          <w:i/>
          <w:sz w:val="28"/>
          <w:szCs w:val="28"/>
          <w:lang w:val="vi-VN"/>
        </w:rPr>
        <w:t xml:space="preserve"> của Nam Phi và thế giới</w:t>
      </w:r>
      <w:r w:rsidRPr="007927FB">
        <w:rPr>
          <w:rFonts w:cs="Times New Roman"/>
          <w:b/>
          <w:sz w:val="28"/>
          <w:szCs w:val="28"/>
          <w:lang w:val="pt-PT"/>
        </w:rPr>
        <w:t>:</w:t>
      </w:r>
      <w:r w:rsidRPr="007927FB">
        <w:rPr>
          <w:rFonts w:cs="Times New Roman"/>
          <w:sz w:val="28"/>
          <w:szCs w:val="28"/>
          <w:lang w:val="pt-PT"/>
        </w:rPr>
        <w:t xml:space="preserve"> </w:t>
      </w:r>
      <w:r w:rsidR="007927FB">
        <w:rPr>
          <w:rFonts w:cs="Times New Roman"/>
          <w:sz w:val="28"/>
          <w:szCs w:val="28"/>
          <w:lang w:val="vi-VN"/>
        </w:rPr>
        <w:t>171</w:t>
      </w:r>
      <w:r w:rsidRPr="007927FB">
        <w:rPr>
          <w:rFonts w:cs="Times New Roman"/>
          <w:sz w:val="28"/>
          <w:szCs w:val="28"/>
          <w:lang w:val="pt-PT"/>
        </w:rPr>
        <w:t xml:space="preserve"> tỷ USD</w:t>
      </w:r>
      <w:r w:rsidR="002F74A7">
        <w:rPr>
          <w:rFonts w:cs="Times New Roman"/>
          <w:sz w:val="28"/>
          <w:szCs w:val="28"/>
          <w:lang w:val="vi-VN"/>
        </w:rPr>
        <w:t xml:space="preserve"> (2020)</w:t>
      </w:r>
      <w:r w:rsidRPr="007927FB">
        <w:rPr>
          <w:rFonts w:cs="Times New Roman"/>
          <w:sz w:val="28"/>
          <w:szCs w:val="28"/>
          <w:lang w:val="pt-PT"/>
        </w:rPr>
        <w:t>.</w:t>
      </w:r>
    </w:p>
    <w:p w14:paraId="5AA87371" w14:textId="29022C47" w:rsidR="007927FB" w:rsidRPr="007927FB"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xml:space="preserve">- Kim ngạch xuất khẩu của </w:t>
      </w:r>
      <w:r w:rsidR="007927FB">
        <w:rPr>
          <w:rFonts w:cs="Times New Roman"/>
          <w:b/>
          <w:i/>
          <w:sz w:val="28"/>
          <w:szCs w:val="28"/>
          <w:lang w:val="pt-PT"/>
        </w:rPr>
        <w:t>Nam</w:t>
      </w:r>
      <w:r w:rsidR="007927FB">
        <w:rPr>
          <w:rFonts w:cs="Times New Roman"/>
          <w:b/>
          <w:i/>
          <w:sz w:val="28"/>
          <w:szCs w:val="28"/>
          <w:lang w:val="vi-VN"/>
        </w:rPr>
        <w:t xml:space="preserve"> Phi</w:t>
      </w:r>
      <w:r w:rsidRPr="007927FB">
        <w:rPr>
          <w:rFonts w:cs="Times New Roman"/>
          <w:b/>
          <w:i/>
          <w:sz w:val="28"/>
          <w:szCs w:val="28"/>
          <w:lang w:val="pt-PT"/>
        </w:rPr>
        <w:t xml:space="preserve"> ra thế giới</w:t>
      </w:r>
      <w:r w:rsidRPr="007927FB">
        <w:rPr>
          <w:rFonts w:cs="Times New Roman"/>
          <w:i/>
          <w:sz w:val="28"/>
          <w:szCs w:val="28"/>
          <w:lang w:val="pt-PT"/>
        </w:rPr>
        <w:t>:</w:t>
      </w:r>
      <w:r w:rsidRPr="007927FB">
        <w:rPr>
          <w:rFonts w:cs="Times New Roman"/>
          <w:sz w:val="28"/>
          <w:szCs w:val="28"/>
          <w:lang w:val="pt-PT"/>
        </w:rPr>
        <w:t xml:space="preserve"> </w:t>
      </w:r>
      <w:r w:rsidR="007927FB">
        <w:rPr>
          <w:rFonts w:cs="Times New Roman"/>
          <w:sz w:val="28"/>
          <w:szCs w:val="28"/>
          <w:lang w:val="vi-VN"/>
        </w:rPr>
        <w:t>93</w:t>
      </w:r>
      <w:r w:rsidRPr="007927FB">
        <w:rPr>
          <w:rFonts w:cs="Times New Roman"/>
          <w:sz w:val="28"/>
          <w:szCs w:val="28"/>
          <w:lang w:val="pt-PT"/>
        </w:rPr>
        <w:t xml:space="preserve"> tỷ USD</w:t>
      </w:r>
      <w:r w:rsidR="002F74A7">
        <w:rPr>
          <w:rFonts w:cs="Times New Roman"/>
          <w:sz w:val="28"/>
          <w:szCs w:val="28"/>
          <w:lang w:val="vi-VN"/>
        </w:rPr>
        <w:t xml:space="preserve"> (2020)</w:t>
      </w:r>
      <w:r w:rsidRPr="007927FB">
        <w:rPr>
          <w:rFonts w:cs="Times New Roman"/>
          <w:sz w:val="28"/>
          <w:szCs w:val="28"/>
          <w:lang w:val="pt-PT"/>
        </w:rPr>
        <w:t>.</w:t>
      </w:r>
    </w:p>
    <w:p w14:paraId="0B61AA0B" w14:textId="77777777" w:rsidR="007927FB" w:rsidRPr="007927FB" w:rsidRDefault="007763E5" w:rsidP="002F74A7">
      <w:pPr>
        <w:spacing w:after="120" w:line="276" w:lineRule="auto"/>
        <w:ind w:firstLine="567"/>
        <w:jc w:val="both"/>
        <w:rPr>
          <w:rFonts w:cs="Times New Roman"/>
          <w:sz w:val="28"/>
          <w:szCs w:val="28"/>
          <w:lang w:val="vi-VN"/>
        </w:rPr>
      </w:pPr>
      <w:r w:rsidRPr="007927FB">
        <w:rPr>
          <w:rFonts w:cs="Times New Roman"/>
          <w:sz w:val="28"/>
          <w:szCs w:val="28"/>
          <w:lang w:val="pt-PT"/>
        </w:rPr>
        <w:t>Các mặt hàng xuất khẩu chính:</w:t>
      </w:r>
      <w:r w:rsidR="007927FB">
        <w:rPr>
          <w:rFonts w:cs="Times New Roman"/>
          <w:sz w:val="28"/>
          <w:szCs w:val="28"/>
          <w:lang w:val="vi-VN"/>
        </w:rPr>
        <w:t xml:space="preserve"> </w:t>
      </w:r>
      <w:r w:rsidR="007927FB" w:rsidRPr="007927FB">
        <w:rPr>
          <w:rFonts w:cs="Times New Roman"/>
          <w:sz w:val="28"/>
          <w:szCs w:val="28"/>
          <w:lang w:val="vi-VN"/>
        </w:rPr>
        <w:t>vàng, bạch kim, ô tô, sản phẩm sắt, than, mangan, kim cương</w:t>
      </w:r>
      <w:r w:rsidRPr="007927FB">
        <w:rPr>
          <w:rFonts w:cs="Times New Roman"/>
          <w:sz w:val="28"/>
          <w:szCs w:val="28"/>
          <w:lang w:val="pt-PT"/>
        </w:rPr>
        <w:t xml:space="preserve">.... Thị trường xuất khẩu chính: </w:t>
      </w:r>
      <w:r w:rsidR="007927FB">
        <w:rPr>
          <w:rFonts w:cs="Times New Roman"/>
          <w:sz w:val="28"/>
          <w:szCs w:val="28"/>
          <w:lang w:val="pt-PT"/>
        </w:rPr>
        <w:t>Trung</w:t>
      </w:r>
      <w:r w:rsidR="007927FB">
        <w:rPr>
          <w:rFonts w:cs="Times New Roman"/>
          <w:sz w:val="28"/>
          <w:szCs w:val="28"/>
          <w:lang w:val="vi-VN"/>
        </w:rPr>
        <w:t xml:space="preserve"> Quốc, Anh, Đức, Hoa Kỳ và Ấn Độ.</w:t>
      </w:r>
    </w:p>
    <w:p w14:paraId="3CC5225E" w14:textId="49B8B806" w:rsidR="007927FB" w:rsidRPr="002F74A7"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xml:space="preserve">- Kim ngạch nhập khẩu của </w:t>
      </w:r>
      <w:r w:rsidR="007927FB">
        <w:rPr>
          <w:rFonts w:cs="Times New Roman"/>
          <w:b/>
          <w:i/>
          <w:sz w:val="28"/>
          <w:szCs w:val="28"/>
          <w:lang w:val="pt-PT"/>
        </w:rPr>
        <w:t>Nam</w:t>
      </w:r>
      <w:r w:rsidR="007927FB">
        <w:rPr>
          <w:rFonts w:cs="Times New Roman"/>
          <w:b/>
          <w:i/>
          <w:sz w:val="28"/>
          <w:szCs w:val="28"/>
          <w:lang w:val="vi-VN"/>
        </w:rPr>
        <w:t xml:space="preserve"> Phi</w:t>
      </w:r>
      <w:r w:rsidRPr="007927FB">
        <w:rPr>
          <w:rFonts w:cs="Times New Roman"/>
          <w:b/>
          <w:i/>
          <w:sz w:val="28"/>
          <w:szCs w:val="28"/>
          <w:lang w:val="pt-PT"/>
        </w:rPr>
        <w:t xml:space="preserve"> từ thế giới</w:t>
      </w:r>
      <w:r w:rsidRPr="007927FB">
        <w:rPr>
          <w:rFonts w:cs="Times New Roman"/>
          <w:i/>
          <w:sz w:val="28"/>
          <w:szCs w:val="28"/>
          <w:lang w:val="pt-PT"/>
        </w:rPr>
        <w:t xml:space="preserve">: </w:t>
      </w:r>
      <w:r w:rsidR="007927FB">
        <w:rPr>
          <w:rFonts w:cs="Times New Roman"/>
          <w:sz w:val="28"/>
          <w:szCs w:val="28"/>
          <w:lang w:val="vi-VN"/>
        </w:rPr>
        <w:t>78</w:t>
      </w:r>
      <w:r w:rsidRPr="007927FB">
        <w:rPr>
          <w:rFonts w:cs="Times New Roman"/>
          <w:sz w:val="28"/>
          <w:szCs w:val="28"/>
          <w:lang w:val="pt-PT"/>
        </w:rPr>
        <w:t xml:space="preserve"> tỷ USD</w:t>
      </w:r>
      <w:r w:rsidR="002F74A7">
        <w:rPr>
          <w:rFonts w:cs="Times New Roman"/>
          <w:sz w:val="28"/>
          <w:szCs w:val="28"/>
          <w:lang w:val="vi-VN"/>
        </w:rPr>
        <w:t xml:space="preserve"> (2020)</w:t>
      </w:r>
      <w:r w:rsidR="002F74A7" w:rsidRPr="007927FB">
        <w:rPr>
          <w:rFonts w:cs="Times New Roman"/>
          <w:sz w:val="28"/>
          <w:szCs w:val="28"/>
          <w:lang w:val="pt-PT"/>
        </w:rPr>
        <w:t>.</w:t>
      </w:r>
    </w:p>
    <w:p w14:paraId="71C436BA" w14:textId="77777777" w:rsidR="007763E5" w:rsidRPr="007927FB" w:rsidRDefault="007763E5" w:rsidP="002F74A7">
      <w:pPr>
        <w:spacing w:after="120" w:line="276" w:lineRule="auto"/>
        <w:ind w:firstLine="567"/>
        <w:jc w:val="both"/>
        <w:rPr>
          <w:rFonts w:cs="Times New Roman"/>
          <w:b/>
          <w:sz w:val="28"/>
          <w:szCs w:val="28"/>
        </w:rPr>
      </w:pPr>
      <w:r w:rsidRPr="007927FB">
        <w:rPr>
          <w:rFonts w:cs="Times New Roman"/>
          <w:sz w:val="28"/>
          <w:szCs w:val="28"/>
          <w:lang w:val="pt-PT"/>
        </w:rPr>
        <w:t>Các mặt hàng nhập khẩu chính:</w:t>
      </w:r>
      <w:r w:rsidR="007927FB" w:rsidRPr="007927FB">
        <w:t xml:space="preserve"> </w:t>
      </w:r>
      <w:r w:rsidR="007927FB" w:rsidRPr="007927FB">
        <w:rPr>
          <w:rFonts w:cs="Times New Roman"/>
          <w:sz w:val="28"/>
          <w:szCs w:val="28"/>
          <w:lang w:val="pt-PT"/>
        </w:rPr>
        <w:t>dầu thô, dầu tinh chế, ô tô và phụ tùng xe, vàng, thiết bị phát thanh truyền hình</w:t>
      </w:r>
      <w:r w:rsidRPr="007927FB">
        <w:rPr>
          <w:rFonts w:cs="Times New Roman"/>
          <w:sz w:val="28"/>
          <w:szCs w:val="28"/>
          <w:lang w:val="pt-PT"/>
        </w:rPr>
        <w:t xml:space="preserve">... Thị trường nhập khẩu chính: </w:t>
      </w:r>
      <w:r w:rsidR="007927FB" w:rsidRPr="007927FB">
        <w:rPr>
          <w:rFonts w:cs="Times New Roman"/>
          <w:sz w:val="28"/>
          <w:szCs w:val="28"/>
          <w:lang w:val="pt-PT"/>
        </w:rPr>
        <w:t>Trung Quốc, Đức</w:t>
      </w:r>
      <w:r w:rsidR="007927FB">
        <w:rPr>
          <w:rFonts w:cs="Times New Roman"/>
          <w:sz w:val="28"/>
          <w:szCs w:val="28"/>
          <w:lang w:val="vi-VN"/>
        </w:rPr>
        <w:t>,</w:t>
      </w:r>
      <w:r w:rsidR="007927FB" w:rsidRPr="007927FB">
        <w:rPr>
          <w:rFonts w:cs="Times New Roman"/>
          <w:sz w:val="28"/>
          <w:szCs w:val="28"/>
          <w:lang w:val="pt-PT"/>
        </w:rPr>
        <w:t xml:space="preserve"> </w:t>
      </w:r>
      <w:r w:rsidRPr="007927FB">
        <w:rPr>
          <w:rFonts w:cs="Times New Roman"/>
          <w:sz w:val="28"/>
          <w:szCs w:val="28"/>
          <w:lang w:val="pt-PT"/>
        </w:rPr>
        <w:t>Hoa Kỳ, Ấn Độ.</w:t>
      </w:r>
    </w:p>
    <w:p w14:paraId="03A51FB2" w14:textId="77777777" w:rsidR="00986FED" w:rsidRPr="007927FB" w:rsidRDefault="00986FED" w:rsidP="002F74A7">
      <w:pPr>
        <w:spacing w:after="120" w:line="276" w:lineRule="auto"/>
        <w:ind w:firstLine="567"/>
        <w:jc w:val="both"/>
        <w:rPr>
          <w:rFonts w:cs="Times New Roman"/>
          <w:sz w:val="28"/>
          <w:szCs w:val="28"/>
        </w:rPr>
      </w:pPr>
      <w:r w:rsidRPr="007927FB">
        <w:rPr>
          <w:rFonts w:cs="Times New Roman"/>
          <w:sz w:val="28"/>
          <w:szCs w:val="28"/>
        </w:rPr>
        <w:t>Về hội nhập kinh tế,</w:t>
      </w:r>
      <w:r w:rsidR="002945BD" w:rsidRPr="007927FB">
        <w:rPr>
          <w:rFonts w:cs="Times New Roman"/>
          <w:sz w:val="28"/>
          <w:szCs w:val="28"/>
        </w:rPr>
        <w:t xml:space="preserve"> Hiệp định Nam Phi - EU về thương mại, phát triển và hợp tác đã có hiệu lực</w:t>
      </w:r>
      <w:r w:rsidRPr="007927FB">
        <w:rPr>
          <w:rFonts w:cs="Times New Roman"/>
          <w:sz w:val="28"/>
          <w:szCs w:val="28"/>
        </w:rPr>
        <w:t xml:space="preserve"> từ năm 2000</w:t>
      </w:r>
      <w:r w:rsidR="002945BD" w:rsidRPr="007927FB">
        <w:rPr>
          <w:rFonts w:cs="Times New Roman"/>
          <w:sz w:val="28"/>
          <w:szCs w:val="28"/>
        </w:rPr>
        <w:t xml:space="preserve">, theo đó 86% hàng xuất khẩu của EU và 95% hàng xuất khẩu của Nam Phi được tự do thâm nhập thị trường của nhau với thời hạn quá độ là 12 năm (tính từ </w:t>
      </w:r>
      <w:r w:rsidRPr="007927FB">
        <w:rPr>
          <w:rFonts w:cs="Times New Roman"/>
          <w:sz w:val="28"/>
          <w:szCs w:val="28"/>
        </w:rPr>
        <w:t>0</w:t>
      </w:r>
      <w:r w:rsidR="002945BD" w:rsidRPr="007927FB">
        <w:rPr>
          <w:rFonts w:cs="Times New Roman"/>
          <w:sz w:val="28"/>
          <w:szCs w:val="28"/>
        </w:rPr>
        <w:t>1/</w:t>
      </w:r>
      <w:r w:rsidRPr="007927FB">
        <w:rPr>
          <w:rFonts w:cs="Times New Roman"/>
          <w:sz w:val="28"/>
          <w:szCs w:val="28"/>
        </w:rPr>
        <w:t>0</w:t>
      </w:r>
      <w:r w:rsidR="002945BD" w:rsidRPr="007927FB">
        <w:rPr>
          <w:rFonts w:cs="Times New Roman"/>
          <w:sz w:val="28"/>
          <w:szCs w:val="28"/>
        </w:rPr>
        <w:t>1/2000) mà không chịu hạn ngạch và thuế. Đến 2012,</w:t>
      </w:r>
      <w:r w:rsidRPr="007927FB">
        <w:rPr>
          <w:rFonts w:cs="Times New Roman"/>
          <w:sz w:val="28"/>
          <w:szCs w:val="28"/>
        </w:rPr>
        <w:t xml:space="preserve"> khu vực thương mại tự do</w:t>
      </w:r>
      <w:r w:rsidR="002945BD" w:rsidRPr="007927FB">
        <w:rPr>
          <w:rFonts w:cs="Times New Roman"/>
          <w:sz w:val="28"/>
          <w:szCs w:val="28"/>
        </w:rPr>
        <w:t xml:space="preserve"> giữa Nam Phi và EU</w:t>
      </w:r>
      <w:r w:rsidRPr="007927FB">
        <w:rPr>
          <w:rFonts w:cs="Times New Roman"/>
          <w:sz w:val="28"/>
          <w:szCs w:val="28"/>
        </w:rPr>
        <w:t xml:space="preserve"> cũng</w:t>
      </w:r>
      <w:r w:rsidR="002945BD" w:rsidRPr="007927FB">
        <w:rPr>
          <w:rFonts w:cs="Times New Roman"/>
          <w:sz w:val="28"/>
          <w:szCs w:val="28"/>
        </w:rPr>
        <w:t xml:space="preserve"> đã hình thành.</w:t>
      </w:r>
    </w:p>
    <w:p w14:paraId="70BDB14C" w14:textId="77777777" w:rsidR="00986FED" w:rsidRPr="007927FB" w:rsidRDefault="00986FED" w:rsidP="002F74A7">
      <w:pPr>
        <w:spacing w:after="120" w:line="276" w:lineRule="auto"/>
        <w:ind w:firstLine="567"/>
        <w:jc w:val="both"/>
        <w:rPr>
          <w:rFonts w:cs="Times New Roman"/>
          <w:sz w:val="28"/>
          <w:szCs w:val="28"/>
        </w:rPr>
      </w:pPr>
      <w:r w:rsidRPr="007927FB">
        <w:rPr>
          <w:rFonts w:cs="Times New Roman"/>
          <w:sz w:val="28"/>
          <w:szCs w:val="28"/>
        </w:rPr>
        <w:t>Q</w:t>
      </w:r>
      <w:r w:rsidR="002945BD" w:rsidRPr="007927FB">
        <w:rPr>
          <w:rFonts w:cs="Times New Roman"/>
          <w:sz w:val="28"/>
          <w:szCs w:val="28"/>
        </w:rPr>
        <w:t xml:space="preserve">uan hệ thương mại </w:t>
      </w:r>
      <w:r w:rsidRPr="007927FB">
        <w:rPr>
          <w:rFonts w:cs="Times New Roman"/>
          <w:sz w:val="28"/>
          <w:szCs w:val="28"/>
        </w:rPr>
        <w:t>giữa</w:t>
      </w:r>
      <w:r w:rsidR="002945BD" w:rsidRPr="007927FB">
        <w:rPr>
          <w:rFonts w:cs="Times New Roman"/>
          <w:sz w:val="28"/>
          <w:szCs w:val="28"/>
        </w:rPr>
        <w:t xml:space="preserve"> Nam Phi</w:t>
      </w:r>
      <w:r w:rsidRPr="007927FB">
        <w:rPr>
          <w:rFonts w:cs="Times New Roman"/>
          <w:sz w:val="28"/>
          <w:szCs w:val="28"/>
        </w:rPr>
        <w:t xml:space="preserve"> và Mỹ khá chặt chẽ. </w:t>
      </w:r>
      <w:r w:rsidR="002945BD" w:rsidRPr="007927FB">
        <w:rPr>
          <w:rFonts w:cs="Times New Roman"/>
          <w:sz w:val="28"/>
          <w:szCs w:val="28"/>
        </w:rPr>
        <w:t xml:space="preserve">Từ năm 1998, đạo luật Tăng trưởng kinh tế và cơ hội cho </w:t>
      </w:r>
      <w:r w:rsidR="00CF04DE" w:rsidRPr="007927FB">
        <w:rPr>
          <w:rFonts w:cs="Times New Roman"/>
          <w:sz w:val="28"/>
          <w:szCs w:val="28"/>
        </w:rPr>
        <w:t>c</w:t>
      </w:r>
      <w:r w:rsidR="002945BD" w:rsidRPr="007927FB">
        <w:rPr>
          <w:rFonts w:cs="Times New Roman"/>
          <w:sz w:val="28"/>
          <w:szCs w:val="28"/>
        </w:rPr>
        <w:t>hâu Phi</w:t>
      </w:r>
      <w:r w:rsidR="00EE2C48" w:rsidRPr="007927FB">
        <w:rPr>
          <w:rFonts w:cs="Times New Roman"/>
          <w:sz w:val="28"/>
          <w:szCs w:val="28"/>
        </w:rPr>
        <w:t xml:space="preserve"> (</w:t>
      </w:r>
      <w:r w:rsidR="002945BD" w:rsidRPr="007927FB">
        <w:rPr>
          <w:rFonts w:cs="Times New Roman"/>
          <w:sz w:val="28"/>
          <w:szCs w:val="28"/>
        </w:rPr>
        <w:t>AGOA</w:t>
      </w:r>
      <w:r w:rsidR="00EE2C48" w:rsidRPr="007927FB">
        <w:rPr>
          <w:rFonts w:cs="Times New Roman"/>
          <w:sz w:val="28"/>
          <w:szCs w:val="28"/>
        </w:rPr>
        <w:t>)</w:t>
      </w:r>
      <w:r w:rsidR="002945BD" w:rsidRPr="007927FB">
        <w:rPr>
          <w:rFonts w:cs="Times New Roman"/>
          <w:sz w:val="28"/>
          <w:szCs w:val="28"/>
        </w:rPr>
        <w:t xml:space="preserve"> của Mỹ</w:t>
      </w:r>
      <w:r w:rsidRPr="007927FB">
        <w:rPr>
          <w:rFonts w:cs="Times New Roman"/>
          <w:sz w:val="28"/>
          <w:szCs w:val="28"/>
        </w:rPr>
        <w:t xml:space="preserve"> được thông qua và</w:t>
      </w:r>
      <w:r w:rsidR="002945BD" w:rsidRPr="007927FB">
        <w:rPr>
          <w:rFonts w:cs="Times New Roman"/>
          <w:sz w:val="28"/>
          <w:szCs w:val="28"/>
        </w:rPr>
        <w:t xml:space="preserve"> dành nhiều ưu đãi cho </w:t>
      </w:r>
      <w:r w:rsidRPr="007927FB">
        <w:rPr>
          <w:rFonts w:cs="Times New Roman"/>
          <w:sz w:val="28"/>
          <w:szCs w:val="28"/>
        </w:rPr>
        <w:t>c</w:t>
      </w:r>
      <w:r w:rsidR="002945BD" w:rsidRPr="007927FB">
        <w:rPr>
          <w:rFonts w:cs="Times New Roman"/>
          <w:sz w:val="28"/>
          <w:szCs w:val="28"/>
        </w:rPr>
        <w:t xml:space="preserve">hâu Phi, trong đó </w:t>
      </w:r>
      <w:r w:rsidRPr="007927FB">
        <w:rPr>
          <w:rFonts w:cs="Times New Roman"/>
          <w:sz w:val="28"/>
          <w:szCs w:val="28"/>
        </w:rPr>
        <w:t>gần 1900</w:t>
      </w:r>
      <w:r w:rsidR="002945BD" w:rsidRPr="007927FB">
        <w:rPr>
          <w:rFonts w:cs="Times New Roman"/>
          <w:sz w:val="28"/>
          <w:szCs w:val="28"/>
        </w:rPr>
        <w:t xml:space="preserve"> mặt hàng </w:t>
      </w:r>
      <w:r w:rsidRPr="007927FB">
        <w:rPr>
          <w:rFonts w:cs="Times New Roman"/>
          <w:sz w:val="28"/>
          <w:szCs w:val="28"/>
        </w:rPr>
        <w:t>của</w:t>
      </w:r>
      <w:r w:rsidR="002945BD" w:rsidRPr="007927FB">
        <w:rPr>
          <w:rFonts w:cs="Times New Roman"/>
          <w:sz w:val="28"/>
          <w:szCs w:val="28"/>
        </w:rPr>
        <w:t xml:space="preserve"> Nam Phi được xuất khẩu miễn thuế vào Mỹ. Đặc biệt, toàn bộ sản phẩm dệt may và một số mặt hàng dệt được miễn thuế hoàn toàn. </w:t>
      </w:r>
    </w:p>
    <w:p w14:paraId="3847B54F" w14:textId="77777777" w:rsidR="002945BD" w:rsidRPr="007927FB" w:rsidRDefault="002945BD" w:rsidP="002F74A7">
      <w:pPr>
        <w:spacing w:after="120" w:line="276" w:lineRule="auto"/>
        <w:ind w:firstLine="567"/>
        <w:jc w:val="both"/>
        <w:rPr>
          <w:rFonts w:cs="Times New Roman"/>
          <w:sz w:val="28"/>
          <w:szCs w:val="28"/>
        </w:rPr>
      </w:pPr>
      <w:r w:rsidRPr="007927FB">
        <w:rPr>
          <w:rFonts w:cs="Times New Roman"/>
          <w:sz w:val="28"/>
          <w:szCs w:val="28"/>
        </w:rPr>
        <w:t xml:space="preserve">Nam Phi </w:t>
      </w:r>
      <w:r w:rsidR="00986FED" w:rsidRPr="007927FB">
        <w:rPr>
          <w:rFonts w:cs="Times New Roman"/>
          <w:sz w:val="28"/>
          <w:szCs w:val="28"/>
        </w:rPr>
        <w:t>cũng đẩy mạnh phát triển thương mại với</w:t>
      </w:r>
      <w:r w:rsidRPr="007927FB">
        <w:rPr>
          <w:rFonts w:cs="Times New Roman"/>
          <w:sz w:val="28"/>
          <w:szCs w:val="28"/>
        </w:rPr>
        <w:t xml:space="preserve"> các nước </w:t>
      </w:r>
      <w:r w:rsidR="00986FED" w:rsidRPr="007927FB">
        <w:rPr>
          <w:rFonts w:cs="Times New Roman"/>
          <w:sz w:val="28"/>
          <w:szCs w:val="28"/>
        </w:rPr>
        <w:t>c</w:t>
      </w:r>
      <w:r w:rsidRPr="007927FB">
        <w:rPr>
          <w:rFonts w:cs="Times New Roman"/>
          <w:sz w:val="28"/>
          <w:szCs w:val="28"/>
        </w:rPr>
        <w:t>hâu Á</w:t>
      </w:r>
      <w:r w:rsidR="00986FED" w:rsidRPr="007927FB">
        <w:rPr>
          <w:rFonts w:cs="Times New Roman"/>
          <w:sz w:val="28"/>
          <w:szCs w:val="28"/>
        </w:rPr>
        <w:t xml:space="preserve"> thông qua việc đề xuất</w:t>
      </w:r>
      <w:r w:rsidRPr="007927FB">
        <w:rPr>
          <w:rFonts w:cs="Times New Roman"/>
          <w:sz w:val="28"/>
          <w:szCs w:val="28"/>
        </w:rPr>
        <w:t xml:space="preserve"> </w:t>
      </w:r>
      <w:r w:rsidR="00986FED" w:rsidRPr="007927FB">
        <w:rPr>
          <w:rFonts w:cs="Times New Roman"/>
          <w:sz w:val="28"/>
          <w:szCs w:val="28"/>
        </w:rPr>
        <w:t>dự định</w:t>
      </w:r>
      <w:r w:rsidRPr="007927FB">
        <w:rPr>
          <w:rFonts w:cs="Times New Roman"/>
          <w:sz w:val="28"/>
          <w:szCs w:val="28"/>
        </w:rPr>
        <w:t xml:space="preserve"> thành lập khu thương mại tự do với </w:t>
      </w:r>
      <w:r w:rsidR="00986FED" w:rsidRPr="007927FB">
        <w:rPr>
          <w:rFonts w:cs="Times New Roman"/>
          <w:sz w:val="28"/>
          <w:szCs w:val="28"/>
        </w:rPr>
        <w:t>khối ASEAN và một số nước khác</w:t>
      </w:r>
      <w:r w:rsidRPr="007927FB">
        <w:rPr>
          <w:rFonts w:cs="Times New Roman"/>
          <w:sz w:val="28"/>
          <w:szCs w:val="28"/>
        </w:rPr>
        <w:t xml:space="preserve"> như Ấn Độ, </w:t>
      </w:r>
      <w:r w:rsidR="00986FED" w:rsidRPr="007927FB">
        <w:rPr>
          <w:rFonts w:cs="Times New Roman"/>
          <w:sz w:val="28"/>
          <w:szCs w:val="28"/>
        </w:rPr>
        <w:t>Úc</w:t>
      </w:r>
      <w:r w:rsidRPr="007927FB">
        <w:rPr>
          <w:rFonts w:cs="Times New Roman"/>
          <w:sz w:val="28"/>
          <w:szCs w:val="28"/>
        </w:rPr>
        <w:t xml:space="preserve">. Nam Phi và Nhật Bản đã thành lập Diễn đàn đối </w:t>
      </w:r>
      <w:r w:rsidRPr="007927FB">
        <w:rPr>
          <w:rFonts w:cs="Times New Roman"/>
          <w:sz w:val="28"/>
          <w:szCs w:val="28"/>
        </w:rPr>
        <w:lastRenderedPageBreak/>
        <w:t xml:space="preserve">tác vào năm 1999 để thắt chặt hơn nữa quan hệ giữa hai nước. Quan hệ giữa Nam Phi và Trung Quốc cũng có bước phát triển mới, đặc biệt từ </w:t>
      </w:r>
      <w:r w:rsidR="002D11E4" w:rsidRPr="007927FB">
        <w:rPr>
          <w:rFonts w:cs="Times New Roman"/>
          <w:sz w:val="28"/>
          <w:szCs w:val="28"/>
        </w:rPr>
        <w:t>H</w:t>
      </w:r>
      <w:r w:rsidRPr="007927FB">
        <w:rPr>
          <w:rFonts w:cs="Times New Roman"/>
          <w:sz w:val="28"/>
          <w:szCs w:val="28"/>
        </w:rPr>
        <w:t xml:space="preserve">ội nghị thượng đỉnh Trung Quốc - </w:t>
      </w:r>
      <w:r w:rsidR="002D11E4" w:rsidRPr="007927FB">
        <w:rPr>
          <w:rFonts w:cs="Times New Roman"/>
          <w:sz w:val="28"/>
          <w:szCs w:val="28"/>
        </w:rPr>
        <w:t>c</w:t>
      </w:r>
      <w:r w:rsidRPr="007927FB">
        <w:rPr>
          <w:rFonts w:cs="Times New Roman"/>
          <w:sz w:val="28"/>
          <w:szCs w:val="28"/>
        </w:rPr>
        <w:t>hâu Phi lần thứ nhất tại Bắc Kinh. Trung Quốc</w:t>
      </w:r>
      <w:r w:rsidR="002D11E4" w:rsidRPr="007927FB">
        <w:rPr>
          <w:rFonts w:cs="Times New Roman"/>
          <w:sz w:val="28"/>
          <w:szCs w:val="28"/>
        </w:rPr>
        <w:t xml:space="preserve"> hiện</w:t>
      </w:r>
      <w:r w:rsidRPr="007927FB">
        <w:rPr>
          <w:rFonts w:cs="Times New Roman"/>
          <w:sz w:val="28"/>
          <w:szCs w:val="28"/>
        </w:rPr>
        <w:t xml:space="preserve"> là bạn hàng xuất nhập khẩu lớn nhất của Nam Phi tại </w:t>
      </w:r>
      <w:r w:rsidR="002D11E4" w:rsidRPr="007927FB">
        <w:rPr>
          <w:rFonts w:cs="Times New Roman"/>
          <w:sz w:val="28"/>
          <w:szCs w:val="28"/>
        </w:rPr>
        <w:t>châu Á.</w:t>
      </w:r>
    </w:p>
    <w:p w14:paraId="3203658D" w14:textId="353813AD" w:rsidR="002945BD" w:rsidRPr="007927FB" w:rsidRDefault="002945BD" w:rsidP="002F74A7">
      <w:pPr>
        <w:spacing w:after="120" w:line="276" w:lineRule="auto"/>
        <w:ind w:firstLine="567"/>
        <w:jc w:val="both"/>
        <w:rPr>
          <w:rFonts w:cs="Times New Roman"/>
          <w:b/>
          <w:sz w:val="28"/>
          <w:szCs w:val="28"/>
        </w:rPr>
      </w:pPr>
      <w:r w:rsidRPr="007927FB">
        <w:rPr>
          <w:rFonts w:cs="Times New Roman"/>
          <w:b/>
          <w:sz w:val="28"/>
          <w:szCs w:val="28"/>
        </w:rPr>
        <w:t xml:space="preserve">V. </w:t>
      </w:r>
      <w:r w:rsidR="00CF1E4C" w:rsidRPr="007927FB">
        <w:rPr>
          <w:rFonts w:cs="Times New Roman"/>
          <w:b/>
          <w:sz w:val="28"/>
          <w:szCs w:val="28"/>
        </w:rPr>
        <w:t xml:space="preserve">QUAN HỆ </w:t>
      </w:r>
      <w:r w:rsidR="00CF1E4C">
        <w:rPr>
          <w:rFonts w:cs="Times New Roman"/>
          <w:b/>
          <w:sz w:val="28"/>
          <w:szCs w:val="28"/>
        </w:rPr>
        <w:t>HỢP</w:t>
      </w:r>
      <w:r w:rsidR="00CF1E4C">
        <w:rPr>
          <w:rFonts w:cs="Times New Roman"/>
          <w:b/>
          <w:sz w:val="28"/>
          <w:szCs w:val="28"/>
          <w:lang w:val="vi-VN"/>
        </w:rPr>
        <w:t xml:space="preserve"> TÁC </w:t>
      </w:r>
      <w:r w:rsidR="00CF1E4C" w:rsidRPr="007927FB">
        <w:rPr>
          <w:rFonts w:cs="Times New Roman"/>
          <w:b/>
          <w:sz w:val="28"/>
          <w:szCs w:val="28"/>
        </w:rPr>
        <w:t xml:space="preserve">VIỆT NAM – NAM PHI </w:t>
      </w:r>
    </w:p>
    <w:p w14:paraId="475BA17F" w14:textId="5129CBA3" w:rsidR="00B028B1" w:rsidRPr="007927FB" w:rsidRDefault="00B028B1" w:rsidP="002F74A7">
      <w:pPr>
        <w:spacing w:after="120" w:line="276" w:lineRule="auto"/>
        <w:ind w:firstLine="567"/>
        <w:jc w:val="both"/>
        <w:rPr>
          <w:rFonts w:cs="Times New Roman"/>
          <w:b/>
          <w:sz w:val="28"/>
          <w:szCs w:val="28"/>
        </w:rPr>
      </w:pPr>
      <w:r w:rsidRPr="007927FB">
        <w:rPr>
          <w:rFonts w:cs="Times New Roman"/>
          <w:b/>
          <w:sz w:val="28"/>
          <w:szCs w:val="28"/>
        </w:rPr>
        <w:t xml:space="preserve">1. </w:t>
      </w:r>
      <w:r w:rsidR="00CF1E4C">
        <w:rPr>
          <w:rFonts w:cs="Times New Roman"/>
          <w:b/>
          <w:sz w:val="28"/>
          <w:szCs w:val="28"/>
        </w:rPr>
        <w:t>Hợp</w:t>
      </w:r>
      <w:r w:rsidR="00CF1E4C">
        <w:rPr>
          <w:rFonts w:cs="Times New Roman"/>
          <w:b/>
          <w:sz w:val="28"/>
          <w:szCs w:val="28"/>
          <w:lang w:val="vi-VN"/>
        </w:rPr>
        <w:t xml:space="preserve"> tác </w:t>
      </w:r>
      <w:r w:rsidRPr="007927FB">
        <w:rPr>
          <w:rFonts w:cs="Times New Roman"/>
          <w:b/>
          <w:sz w:val="28"/>
          <w:szCs w:val="28"/>
        </w:rPr>
        <w:t>chính trị - ngoại giao</w:t>
      </w:r>
    </w:p>
    <w:p w14:paraId="214F65B9" w14:textId="3AB13383" w:rsidR="00B028B1" w:rsidRPr="007927FB" w:rsidRDefault="005F2407" w:rsidP="002F74A7">
      <w:pPr>
        <w:spacing w:after="120" w:line="276" w:lineRule="auto"/>
        <w:ind w:firstLine="567"/>
        <w:jc w:val="both"/>
        <w:rPr>
          <w:rFonts w:cs="Times New Roman"/>
          <w:sz w:val="28"/>
          <w:szCs w:val="28"/>
        </w:rPr>
      </w:pPr>
      <w:r>
        <w:rPr>
          <w:rFonts w:cs="Times New Roman"/>
          <w:sz w:val="28"/>
          <w:szCs w:val="28"/>
          <w:lang w:val="vi-VN"/>
        </w:rPr>
        <w:t>N</w:t>
      </w:r>
      <w:r w:rsidRPr="007927FB">
        <w:rPr>
          <w:rFonts w:cs="Times New Roman"/>
          <w:sz w:val="28"/>
          <w:szCs w:val="28"/>
        </w:rPr>
        <w:t>gày 22/12/1993</w:t>
      </w:r>
      <w:r>
        <w:rPr>
          <w:rFonts w:cs="Times New Roman"/>
          <w:sz w:val="28"/>
          <w:szCs w:val="28"/>
          <w:lang w:val="vi-VN"/>
        </w:rPr>
        <w:t xml:space="preserve">, </w:t>
      </w:r>
      <w:r w:rsidR="002945BD" w:rsidRPr="007927FB">
        <w:rPr>
          <w:rFonts w:cs="Times New Roman"/>
          <w:sz w:val="28"/>
          <w:szCs w:val="28"/>
        </w:rPr>
        <w:t>Việt Nam và Nam Phi chính thức thiết lập quan hệ ngoại giao</w:t>
      </w:r>
      <w:r>
        <w:rPr>
          <w:rFonts w:cs="Times New Roman"/>
          <w:sz w:val="28"/>
          <w:szCs w:val="28"/>
          <w:lang w:val="vi-VN"/>
        </w:rPr>
        <w:t>.</w:t>
      </w:r>
      <w:r w:rsidR="002945BD" w:rsidRPr="007927FB">
        <w:rPr>
          <w:rFonts w:cs="Times New Roman"/>
          <w:sz w:val="28"/>
          <w:szCs w:val="28"/>
        </w:rPr>
        <w:t xml:space="preserve"> Năm 2000, Đại sứ quán Việt Nam tại Nam Phi đi vào hoạt động. Năm 2002, Nam Phi cũng mở Đại sứ quán tại Hà Nội. Tháng 10/1999, Thương vụ </w:t>
      </w:r>
      <w:r w:rsidR="00B028B1" w:rsidRPr="007927FB">
        <w:rPr>
          <w:rFonts w:cs="Times New Roman"/>
          <w:sz w:val="28"/>
          <w:szCs w:val="28"/>
        </w:rPr>
        <w:t>Việt Nam</w:t>
      </w:r>
      <w:r w:rsidR="002945BD" w:rsidRPr="007927FB">
        <w:rPr>
          <w:rFonts w:cs="Times New Roman"/>
          <w:sz w:val="28"/>
          <w:szCs w:val="28"/>
        </w:rPr>
        <w:t xml:space="preserve"> tại Nam Phi đã được thành lập. </w:t>
      </w:r>
    </w:p>
    <w:p w14:paraId="7DFE22D9" w14:textId="54A17F52" w:rsidR="00B028B1" w:rsidRPr="005F2407" w:rsidRDefault="005F2407" w:rsidP="002F74A7">
      <w:pPr>
        <w:spacing w:after="120" w:line="276" w:lineRule="auto"/>
        <w:ind w:firstLine="567"/>
        <w:jc w:val="both"/>
        <w:rPr>
          <w:rFonts w:cs="Times New Roman"/>
          <w:sz w:val="28"/>
          <w:szCs w:val="28"/>
          <w:lang w:val="vi-VN"/>
        </w:rPr>
      </w:pPr>
      <w:r w:rsidRPr="005F2407">
        <w:rPr>
          <w:rFonts w:cs="Times New Roman"/>
          <w:i/>
          <w:sz w:val="28"/>
          <w:szCs w:val="28"/>
          <w:lang w:val="vi-VN"/>
        </w:rPr>
        <w:t xml:space="preserve">- </w:t>
      </w:r>
      <w:r w:rsidRPr="005F2407">
        <w:rPr>
          <w:rFonts w:cs="Times New Roman"/>
          <w:i/>
          <w:sz w:val="28"/>
          <w:szCs w:val="28"/>
        </w:rPr>
        <w:t>T</w:t>
      </w:r>
      <w:r w:rsidR="00B028B1" w:rsidRPr="005F2407">
        <w:rPr>
          <w:rFonts w:cs="Times New Roman"/>
          <w:i/>
          <w:sz w:val="28"/>
          <w:szCs w:val="28"/>
        </w:rPr>
        <w:t>rao đổi đoàn các cấp</w:t>
      </w:r>
      <w:r>
        <w:rPr>
          <w:rFonts w:cs="Times New Roman"/>
          <w:sz w:val="28"/>
          <w:szCs w:val="28"/>
          <w:lang w:val="vi-VN"/>
        </w:rPr>
        <w:t xml:space="preserve">: </w:t>
      </w:r>
      <w:r w:rsidR="00B028B1" w:rsidRPr="007927FB">
        <w:rPr>
          <w:rFonts w:cs="Times New Roman"/>
          <w:sz w:val="28"/>
          <w:szCs w:val="28"/>
        </w:rPr>
        <w:t xml:space="preserve">Phó Chủ tịch nước Nguyễn Thị Bình </w:t>
      </w:r>
      <w:r w:rsidRPr="005F2407">
        <w:rPr>
          <w:rFonts w:cs="Times New Roman"/>
          <w:sz w:val="28"/>
          <w:szCs w:val="28"/>
          <w:lang w:val="vi-VN"/>
        </w:rPr>
        <w:t>thăm và làm việc tại Nam Phi</w:t>
      </w:r>
      <w:r w:rsidRPr="007927FB">
        <w:rPr>
          <w:rFonts w:cs="Times New Roman"/>
          <w:sz w:val="28"/>
          <w:szCs w:val="28"/>
        </w:rPr>
        <w:t xml:space="preserve"> </w:t>
      </w:r>
      <w:r w:rsidR="00B028B1" w:rsidRPr="007927FB">
        <w:rPr>
          <w:rFonts w:cs="Times New Roman"/>
          <w:sz w:val="28"/>
          <w:szCs w:val="28"/>
        </w:rPr>
        <w:t>(5/1994)</w:t>
      </w:r>
      <w:r>
        <w:rPr>
          <w:rFonts w:cs="Times New Roman"/>
          <w:sz w:val="28"/>
          <w:szCs w:val="28"/>
          <w:lang w:val="vi-VN"/>
        </w:rPr>
        <w:t>;</w:t>
      </w:r>
      <w:r w:rsidR="00B028B1" w:rsidRPr="007927FB">
        <w:rPr>
          <w:rFonts w:cs="Times New Roman"/>
          <w:sz w:val="28"/>
          <w:szCs w:val="28"/>
        </w:rPr>
        <w:t xml:space="preserve"> Bộ trưởng Ngoại giao Nguyễn Mạnh Cầm </w:t>
      </w:r>
      <w:r w:rsidRPr="005F2407">
        <w:rPr>
          <w:rFonts w:cs="Times New Roman"/>
          <w:sz w:val="28"/>
          <w:szCs w:val="28"/>
          <w:lang w:val="vi-VN"/>
        </w:rPr>
        <w:t>thăm và làm việc tại Nam Phi</w:t>
      </w:r>
      <w:r w:rsidRPr="007927FB">
        <w:rPr>
          <w:rFonts w:cs="Times New Roman"/>
          <w:sz w:val="28"/>
          <w:szCs w:val="28"/>
        </w:rPr>
        <w:t xml:space="preserve"> </w:t>
      </w:r>
      <w:r w:rsidR="00B028B1" w:rsidRPr="007927FB">
        <w:rPr>
          <w:rFonts w:cs="Times New Roman"/>
          <w:sz w:val="28"/>
          <w:szCs w:val="28"/>
        </w:rPr>
        <w:t>(3/1995)</w:t>
      </w:r>
      <w:r>
        <w:rPr>
          <w:rFonts w:cs="Times New Roman"/>
          <w:sz w:val="28"/>
          <w:szCs w:val="28"/>
          <w:lang w:val="vi-VN"/>
        </w:rPr>
        <w:t>;</w:t>
      </w:r>
      <w:r w:rsidR="00B028B1" w:rsidRPr="007927FB">
        <w:rPr>
          <w:rFonts w:cs="Times New Roman"/>
          <w:sz w:val="28"/>
          <w:szCs w:val="28"/>
        </w:rPr>
        <w:t xml:space="preserve"> Chủ tịch nước Trần Đức Lương dự Hội nghị cấp cao Không liên kết (9/1998)</w:t>
      </w:r>
      <w:r>
        <w:rPr>
          <w:rFonts w:cs="Times New Roman"/>
          <w:sz w:val="28"/>
          <w:szCs w:val="28"/>
          <w:lang w:val="vi-VN"/>
        </w:rPr>
        <w:t>;</w:t>
      </w:r>
      <w:r w:rsidR="00B028B1" w:rsidRPr="007927FB">
        <w:rPr>
          <w:rFonts w:cs="Times New Roman"/>
          <w:sz w:val="28"/>
          <w:szCs w:val="28"/>
        </w:rPr>
        <w:t xml:space="preserve"> Phó Thủ tướng Phạm Gia Khiêm dự Hội nghị Thượng đỉnh về Phát triển bền vững (9/2002)</w:t>
      </w:r>
      <w:r>
        <w:rPr>
          <w:rFonts w:cs="Times New Roman"/>
          <w:sz w:val="28"/>
          <w:szCs w:val="28"/>
          <w:lang w:val="vi-VN"/>
        </w:rPr>
        <w:t>;</w:t>
      </w:r>
      <w:r w:rsidR="00B028B1" w:rsidRPr="007927FB">
        <w:rPr>
          <w:rFonts w:cs="Times New Roman"/>
          <w:sz w:val="28"/>
          <w:szCs w:val="28"/>
        </w:rPr>
        <w:t xml:space="preserve"> Bí thư TW Đảng Trương Vĩnh Trọng dự Đảng Đại hội Dân tộc Phi (12/2002)</w:t>
      </w:r>
      <w:r>
        <w:rPr>
          <w:rFonts w:cs="Times New Roman"/>
          <w:sz w:val="28"/>
          <w:szCs w:val="28"/>
          <w:lang w:val="vi-VN"/>
        </w:rPr>
        <w:t>;</w:t>
      </w:r>
      <w:r w:rsidR="00B028B1" w:rsidRPr="007927FB">
        <w:rPr>
          <w:rFonts w:cs="Times New Roman"/>
          <w:sz w:val="28"/>
          <w:szCs w:val="28"/>
        </w:rPr>
        <w:t xml:space="preserve"> Thủ tướng Phan Văn Khải </w:t>
      </w:r>
      <w:r w:rsidRPr="005F2407">
        <w:rPr>
          <w:rFonts w:cs="Times New Roman"/>
          <w:sz w:val="28"/>
          <w:szCs w:val="28"/>
          <w:lang w:val="vi-VN"/>
        </w:rPr>
        <w:t>thăm và làm việc tại Nam Phi</w:t>
      </w:r>
      <w:r w:rsidRPr="007927FB">
        <w:rPr>
          <w:rFonts w:cs="Times New Roman"/>
          <w:sz w:val="28"/>
          <w:szCs w:val="28"/>
        </w:rPr>
        <w:t xml:space="preserve"> </w:t>
      </w:r>
      <w:r w:rsidR="00B028B1" w:rsidRPr="007927FB">
        <w:rPr>
          <w:rFonts w:cs="Times New Roman"/>
          <w:sz w:val="28"/>
          <w:szCs w:val="28"/>
        </w:rPr>
        <w:t>(11/2004)</w:t>
      </w:r>
      <w:r>
        <w:rPr>
          <w:rFonts w:cs="Times New Roman"/>
          <w:sz w:val="28"/>
          <w:szCs w:val="28"/>
          <w:lang w:val="vi-VN"/>
        </w:rPr>
        <w:t>;</w:t>
      </w:r>
      <w:r w:rsidR="00CF1E4C">
        <w:rPr>
          <w:rFonts w:cs="Times New Roman"/>
          <w:sz w:val="28"/>
          <w:szCs w:val="28"/>
          <w:lang w:val="vi-VN"/>
        </w:rPr>
        <w:t xml:space="preserve"> </w:t>
      </w:r>
      <w:r w:rsidR="00B028B1" w:rsidRPr="007927FB">
        <w:rPr>
          <w:rFonts w:cs="Times New Roman"/>
          <w:sz w:val="28"/>
          <w:szCs w:val="28"/>
        </w:rPr>
        <w:t xml:space="preserve">Thứ trưởng Ngoại giao Nguyễn Quốc Cường dẫn đầu đoàn công tác liên Bộ dự </w:t>
      </w:r>
      <w:r>
        <w:rPr>
          <w:rFonts w:cs="Times New Roman"/>
          <w:sz w:val="28"/>
          <w:szCs w:val="28"/>
          <w:lang w:val="vi-VN"/>
        </w:rPr>
        <w:t>K</w:t>
      </w:r>
      <w:r w:rsidR="00B028B1" w:rsidRPr="007927FB">
        <w:rPr>
          <w:rFonts w:cs="Times New Roman"/>
          <w:sz w:val="28"/>
          <w:szCs w:val="28"/>
        </w:rPr>
        <w:t>ỳ họp lần thứ 4 Diễn đàn Đối tác Liên Chính phủ Nam Phi – Việt Nam tại Pretoria</w:t>
      </w:r>
      <w:r w:rsidR="00CF1E4C">
        <w:rPr>
          <w:rFonts w:cs="Times New Roman"/>
          <w:sz w:val="28"/>
          <w:szCs w:val="28"/>
          <w:lang w:val="vi-VN"/>
        </w:rPr>
        <w:t xml:space="preserve"> (</w:t>
      </w:r>
      <w:r w:rsidR="00CF1E4C" w:rsidRPr="007927FB">
        <w:rPr>
          <w:rFonts w:cs="Times New Roman"/>
          <w:sz w:val="28"/>
          <w:szCs w:val="28"/>
        </w:rPr>
        <w:t>3/2019</w:t>
      </w:r>
      <w:r w:rsidR="00CF1E4C">
        <w:rPr>
          <w:rFonts w:cs="Times New Roman"/>
          <w:sz w:val="28"/>
          <w:szCs w:val="28"/>
          <w:lang w:val="vi-VN"/>
        </w:rPr>
        <w:t>)</w:t>
      </w:r>
      <w:r>
        <w:rPr>
          <w:rFonts w:cs="Times New Roman"/>
          <w:sz w:val="28"/>
          <w:szCs w:val="28"/>
          <w:lang w:val="vi-VN"/>
        </w:rPr>
        <w:t xml:space="preserve">; </w:t>
      </w:r>
      <w:r w:rsidRPr="007927FB">
        <w:rPr>
          <w:rFonts w:cs="Times New Roman"/>
          <w:sz w:val="28"/>
          <w:szCs w:val="28"/>
        </w:rPr>
        <w:t xml:space="preserve">Bí thư TW Đảng </w:t>
      </w:r>
      <w:r w:rsidRPr="005F2407">
        <w:rPr>
          <w:rFonts w:cs="Times New Roman"/>
          <w:sz w:val="28"/>
          <w:szCs w:val="28"/>
          <w:lang w:val="vi-VN"/>
        </w:rPr>
        <w:t xml:space="preserve">Phạm Minh Chính dẫn đầu </w:t>
      </w:r>
      <w:r>
        <w:rPr>
          <w:rFonts w:cs="Times New Roman"/>
          <w:sz w:val="28"/>
          <w:szCs w:val="28"/>
          <w:lang w:val="vi-VN"/>
        </w:rPr>
        <w:t>đ</w:t>
      </w:r>
      <w:r w:rsidRPr="005F2407">
        <w:rPr>
          <w:rFonts w:cs="Times New Roman"/>
          <w:sz w:val="28"/>
          <w:szCs w:val="28"/>
          <w:lang w:val="vi-VN"/>
        </w:rPr>
        <w:t xml:space="preserve">oàn </w:t>
      </w:r>
      <w:r>
        <w:rPr>
          <w:rFonts w:cs="Times New Roman"/>
          <w:sz w:val="28"/>
          <w:szCs w:val="28"/>
          <w:lang w:val="vi-VN"/>
        </w:rPr>
        <w:t xml:space="preserve">công tác </w:t>
      </w:r>
      <w:r w:rsidRPr="005F2407">
        <w:rPr>
          <w:rFonts w:cs="Times New Roman"/>
          <w:sz w:val="28"/>
          <w:szCs w:val="28"/>
          <w:lang w:val="vi-VN"/>
        </w:rPr>
        <w:t>thăm và làm việc tại Nam Phi</w:t>
      </w:r>
      <w:r>
        <w:rPr>
          <w:rFonts w:cs="Times New Roman"/>
          <w:sz w:val="28"/>
          <w:szCs w:val="28"/>
          <w:lang w:val="vi-VN"/>
        </w:rPr>
        <w:t xml:space="preserve"> (7/2019); </w:t>
      </w:r>
      <w:r w:rsidRPr="005F2407">
        <w:rPr>
          <w:rFonts w:cs="Times New Roman"/>
          <w:sz w:val="28"/>
          <w:szCs w:val="28"/>
          <w:lang w:val="vi-VN"/>
        </w:rPr>
        <w:t xml:space="preserve">Phó Thủ tướng Vương Đình Huệ dẫn đầu </w:t>
      </w:r>
      <w:r>
        <w:rPr>
          <w:rFonts w:cs="Times New Roman"/>
          <w:sz w:val="28"/>
          <w:szCs w:val="28"/>
          <w:lang w:val="vi-VN"/>
        </w:rPr>
        <w:t>đ</w:t>
      </w:r>
      <w:r w:rsidRPr="005F2407">
        <w:rPr>
          <w:rFonts w:cs="Times New Roman"/>
          <w:sz w:val="28"/>
          <w:szCs w:val="28"/>
          <w:lang w:val="vi-VN"/>
        </w:rPr>
        <w:t xml:space="preserve">oàn </w:t>
      </w:r>
      <w:r>
        <w:rPr>
          <w:rFonts w:cs="Times New Roman"/>
          <w:sz w:val="28"/>
          <w:szCs w:val="28"/>
          <w:lang w:val="vi-VN"/>
        </w:rPr>
        <w:t xml:space="preserve">công tác </w:t>
      </w:r>
      <w:r w:rsidRPr="005F2407">
        <w:rPr>
          <w:rFonts w:cs="Times New Roman"/>
          <w:sz w:val="28"/>
          <w:szCs w:val="28"/>
          <w:lang w:val="vi-VN"/>
        </w:rPr>
        <w:t>thăm và làm việc tại Nam Phi</w:t>
      </w:r>
      <w:r>
        <w:rPr>
          <w:rFonts w:cs="Times New Roman"/>
          <w:sz w:val="28"/>
          <w:szCs w:val="28"/>
          <w:lang w:val="vi-VN"/>
        </w:rPr>
        <w:t xml:space="preserve"> (11/2019)…</w:t>
      </w:r>
      <w:r w:rsidR="00B028B1" w:rsidRPr="007927FB">
        <w:rPr>
          <w:rFonts w:cs="Times New Roman"/>
          <w:sz w:val="28"/>
          <w:szCs w:val="28"/>
        </w:rPr>
        <w:t xml:space="preserve"> </w:t>
      </w:r>
    </w:p>
    <w:p w14:paraId="198BEB53" w14:textId="3F875993" w:rsidR="002945BD" w:rsidRPr="005F2407" w:rsidRDefault="005F2407" w:rsidP="002F74A7">
      <w:pPr>
        <w:spacing w:after="120" w:line="276" w:lineRule="auto"/>
        <w:ind w:firstLine="567"/>
        <w:jc w:val="both"/>
        <w:rPr>
          <w:rFonts w:cs="Times New Roman"/>
          <w:i/>
          <w:sz w:val="28"/>
          <w:szCs w:val="28"/>
        </w:rPr>
      </w:pPr>
      <w:r w:rsidRPr="005F2407">
        <w:rPr>
          <w:rFonts w:cs="Times New Roman"/>
          <w:i/>
          <w:sz w:val="28"/>
          <w:szCs w:val="28"/>
          <w:lang w:val="vi-VN"/>
        </w:rPr>
        <w:t>- Một số v</w:t>
      </w:r>
      <w:r w:rsidR="00B028B1" w:rsidRPr="005F2407">
        <w:rPr>
          <w:rFonts w:cs="Times New Roman"/>
          <w:i/>
          <w:sz w:val="28"/>
          <w:szCs w:val="28"/>
        </w:rPr>
        <w:t>ăn kiện quan trọng</w:t>
      </w:r>
      <w:r w:rsidRPr="005F2407">
        <w:rPr>
          <w:rFonts w:cs="Times New Roman"/>
          <w:i/>
          <w:sz w:val="28"/>
          <w:szCs w:val="28"/>
          <w:lang w:val="vi-VN"/>
        </w:rPr>
        <w:t xml:space="preserve"> đã ký kết</w:t>
      </w:r>
      <w:r>
        <w:rPr>
          <w:rFonts w:cs="Times New Roman"/>
          <w:i/>
          <w:sz w:val="28"/>
          <w:szCs w:val="28"/>
          <w:lang w:val="vi-VN"/>
        </w:rPr>
        <w:t xml:space="preserve">: </w:t>
      </w:r>
      <w:r w:rsidR="002945BD" w:rsidRPr="007927FB">
        <w:rPr>
          <w:rFonts w:cs="Times New Roman"/>
          <w:sz w:val="28"/>
          <w:szCs w:val="28"/>
        </w:rPr>
        <w:t xml:space="preserve">Hiệp định thương mại </w:t>
      </w:r>
      <w:r w:rsidR="00B028B1" w:rsidRPr="007927FB">
        <w:rPr>
          <w:rFonts w:cs="Times New Roman"/>
          <w:sz w:val="28"/>
          <w:szCs w:val="28"/>
        </w:rPr>
        <w:t>(</w:t>
      </w:r>
      <w:r w:rsidR="002945BD" w:rsidRPr="007927FB">
        <w:rPr>
          <w:rFonts w:cs="Times New Roman"/>
          <w:sz w:val="28"/>
          <w:szCs w:val="28"/>
        </w:rPr>
        <w:t>2000</w:t>
      </w:r>
      <w:r w:rsidR="00B028B1" w:rsidRPr="007927FB">
        <w:rPr>
          <w:rFonts w:cs="Times New Roman"/>
          <w:sz w:val="28"/>
          <w:szCs w:val="28"/>
        </w:rPr>
        <w:t xml:space="preserve">), Tuyên bố chung về Quan hệ đối tác vì hợp tác và phát triển, Hiệp định về thành lập Diễn đàn đối tác liên chính phủ về Hợp tác kinh tế, thương mại, khoa học, kĩ thuật và văn hoá; Thoả thuận thành lập Uỷ ban thương mại hỗn hợp (2004); Hiệp định miễn thị thực cho người mang hộ chiếu ngoại giao và công vụ (2007). </w:t>
      </w:r>
      <w:r w:rsidR="002945BD" w:rsidRPr="007927FB">
        <w:rPr>
          <w:rFonts w:cs="Times New Roman"/>
          <w:sz w:val="28"/>
          <w:szCs w:val="28"/>
        </w:rPr>
        <w:t xml:space="preserve"> </w:t>
      </w:r>
    </w:p>
    <w:p w14:paraId="6930D959" w14:textId="19BCA3B0" w:rsidR="005F2407" w:rsidRPr="00F9349A" w:rsidRDefault="005F2407" w:rsidP="002F74A7">
      <w:pPr>
        <w:spacing w:after="120" w:line="276" w:lineRule="auto"/>
        <w:ind w:firstLine="567"/>
        <w:jc w:val="both"/>
        <w:rPr>
          <w:rFonts w:cs="Times New Roman"/>
          <w:i/>
          <w:sz w:val="28"/>
          <w:szCs w:val="28"/>
          <w:lang w:val="vi-VN"/>
        </w:rPr>
      </w:pPr>
      <w:r w:rsidRPr="005F2407">
        <w:rPr>
          <w:rFonts w:cs="Times New Roman"/>
          <w:i/>
          <w:sz w:val="28"/>
          <w:szCs w:val="28"/>
          <w:lang w:val="vi-VN"/>
        </w:rPr>
        <w:t>- Cơ chế hợp tác</w:t>
      </w:r>
      <w:r>
        <w:rPr>
          <w:rFonts w:cs="Times New Roman"/>
          <w:i/>
          <w:sz w:val="28"/>
          <w:szCs w:val="28"/>
          <w:lang w:val="vi-VN"/>
        </w:rPr>
        <w:t xml:space="preserve">: </w:t>
      </w:r>
      <w:r w:rsidRPr="005F2407">
        <w:rPr>
          <w:rFonts w:cs="Times New Roman"/>
          <w:b/>
          <w:sz w:val="28"/>
          <w:szCs w:val="28"/>
          <w:lang w:val="vi-VN"/>
        </w:rPr>
        <w:t>(i)</w:t>
      </w:r>
      <w:r>
        <w:rPr>
          <w:rFonts w:cs="Times New Roman"/>
          <w:sz w:val="28"/>
          <w:szCs w:val="28"/>
          <w:lang w:val="vi-VN"/>
        </w:rPr>
        <w:t xml:space="preserve"> </w:t>
      </w:r>
      <w:r w:rsidR="002F74A7" w:rsidRPr="00AB25A4">
        <w:rPr>
          <w:rFonts w:cs="Times New Roman"/>
          <w:sz w:val="28"/>
          <w:szCs w:val="28"/>
        </w:rPr>
        <w:t>Tiểu ban Thương mại hỗn hợp Việt Nam – Nam Phi</w:t>
      </w:r>
      <w:r w:rsidR="002F74A7">
        <w:rPr>
          <w:rFonts w:cs="Times New Roman"/>
          <w:sz w:val="28"/>
          <w:szCs w:val="28"/>
        </w:rPr>
        <w:t xml:space="preserve"> do cấp </w:t>
      </w:r>
      <w:r w:rsidR="002F74A7" w:rsidRPr="00AB25A4">
        <w:rPr>
          <w:rFonts w:cs="Times New Roman"/>
          <w:sz w:val="28"/>
          <w:szCs w:val="28"/>
        </w:rPr>
        <w:t xml:space="preserve">Thứ trưởng Bộ Công Thương </w:t>
      </w:r>
      <w:r w:rsidR="002F74A7">
        <w:rPr>
          <w:rFonts w:cs="Times New Roman"/>
          <w:sz w:val="28"/>
          <w:szCs w:val="28"/>
        </w:rPr>
        <w:t xml:space="preserve">Việt Nam và Bộ Công Thương Nam Phi chủ trì. </w:t>
      </w:r>
      <w:r w:rsidR="002F74A7" w:rsidRPr="00B063E6">
        <w:rPr>
          <w:rFonts w:cs="Times New Roman"/>
          <w:sz w:val="28"/>
          <w:szCs w:val="28"/>
        </w:rPr>
        <w:t>Kỳ họp gần nhất là Kỳ họp lần thứ</w:t>
      </w:r>
      <w:r w:rsidR="002F74A7">
        <w:rPr>
          <w:rFonts w:cs="Times New Roman"/>
          <w:sz w:val="28"/>
          <w:szCs w:val="28"/>
        </w:rPr>
        <w:t xml:space="preserve"> 4</w:t>
      </w:r>
      <w:r w:rsidR="002F74A7" w:rsidRPr="00B063E6">
        <w:rPr>
          <w:rFonts w:cs="Times New Roman"/>
          <w:sz w:val="28"/>
          <w:szCs w:val="28"/>
        </w:rPr>
        <w:t xml:space="preserve"> được tổ chứ</w:t>
      </w:r>
      <w:r w:rsidR="002F74A7">
        <w:rPr>
          <w:rFonts w:cs="Times New Roman"/>
          <w:sz w:val="28"/>
          <w:szCs w:val="28"/>
        </w:rPr>
        <w:t>c vào tháng 10/2019</w:t>
      </w:r>
      <w:r w:rsidR="002F74A7" w:rsidRPr="00B063E6">
        <w:rPr>
          <w:rFonts w:cs="Times New Roman"/>
          <w:sz w:val="28"/>
          <w:szCs w:val="28"/>
        </w:rPr>
        <w:t xml:space="preserve"> tại Hà Nội</w:t>
      </w:r>
      <w:r>
        <w:rPr>
          <w:rFonts w:cs="Times New Roman"/>
          <w:sz w:val="28"/>
          <w:szCs w:val="28"/>
          <w:lang w:val="vi-VN"/>
        </w:rPr>
        <w:t xml:space="preserve">; </w:t>
      </w:r>
      <w:r w:rsidRPr="005F2407">
        <w:rPr>
          <w:rFonts w:cs="Times New Roman"/>
          <w:b/>
          <w:sz w:val="28"/>
          <w:szCs w:val="28"/>
          <w:lang w:val="vi-VN"/>
        </w:rPr>
        <w:t>(ii)</w:t>
      </w:r>
      <w:r>
        <w:rPr>
          <w:rFonts w:cs="Times New Roman"/>
          <w:sz w:val="28"/>
          <w:szCs w:val="28"/>
          <w:lang w:val="vi-VN"/>
        </w:rPr>
        <w:t xml:space="preserve"> </w:t>
      </w:r>
      <w:r w:rsidRPr="005F2407">
        <w:rPr>
          <w:rFonts w:cs="Times New Roman"/>
          <w:sz w:val="28"/>
          <w:szCs w:val="28"/>
        </w:rPr>
        <w:t>Diễn đàn đối tác liên Chính phủ Việt Nam - Nam Phi về hợp tác kinh tế, thương mại, khoa học, kỹ thuật và văn hóa</w:t>
      </w:r>
      <w:r>
        <w:rPr>
          <w:rFonts w:cs="Times New Roman"/>
          <w:sz w:val="28"/>
          <w:szCs w:val="28"/>
          <w:lang w:val="vi-VN"/>
        </w:rPr>
        <w:t xml:space="preserve"> </w:t>
      </w:r>
      <w:r>
        <w:rPr>
          <w:rFonts w:cs="Times New Roman"/>
          <w:sz w:val="28"/>
          <w:szCs w:val="28"/>
        </w:rPr>
        <w:t>do cấp</w:t>
      </w:r>
      <w:r w:rsidRPr="005F2407">
        <w:rPr>
          <w:rFonts w:cs="Times New Roman"/>
          <w:sz w:val="28"/>
          <w:szCs w:val="28"/>
        </w:rPr>
        <w:t xml:space="preserve"> Thứ trưởng Ngoại giao</w:t>
      </w:r>
      <w:r>
        <w:rPr>
          <w:rFonts w:cs="Times New Roman"/>
          <w:sz w:val="28"/>
          <w:szCs w:val="28"/>
          <w:lang w:val="vi-VN"/>
        </w:rPr>
        <w:t xml:space="preserve"> Việt Nam và </w:t>
      </w:r>
      <w:r w:rsidRPr="005F2407">
        <w:rPr>
          <w:rFonts w:cs="Times New Roman"/>
          <w:sz w:val="28"/>
          <w:szCs w:val="28"/>
        </w:rPr>
        <w:t xml:space="preserve">Thứ trưởng Bộ Hợp tác và Quan hệ quốc tế Nam Phi </w:t>
      </w:r>
      <w:r>
        <w:rPr>
          <w:rFonts w:cs="Times New Roman"/>
          <w:sz w:val="28"/>
          <w:szCs w:val="28"/>
        </w:rPr>
        <w:t>chủ trì</w:t>
      </w:r>
      <w:r>
        <w:rPr>
          <w:rFonts w:cs="Times New Roman"/>
          <w:sz w:val="28"/>
          <w:szCs w:val="28"/>
          <w:lang w:val="vi-VN"/>
        </w:rPr>
        <w:t xml:space="preserve">. </w:t>
      </w:r>
      <w:r w:rsidRPr="00B063E6">
        <w:rPr>
          <w:rFonts w:cs="Times New Roman"/>
          <w:sz w:val="28"/>
          <w:szCs w:val="28"/>
        </w:rPr>
        <w:t>Kỳ họp gần nhất là</w:t>
      </w:r>
      <w:r w:rsidRPr="005F2407">
        <w:rPr>
          <w:rFonts w:cs="Times New Roman"/>
          <w:sz w:val="28"/>
          <w:szCs w:val="28"/>
        </w:rPr>
        <w:t xml:space="preserve"> </w:t>
      </w:r>
      <w:r>
        <w:rPr>
          <w:rFonts w:cs="Times New Roman"/>
          <w:sz w:val="28"/>
          <w:szCs w:val="28"/>
          <w:lang w:val="vi-VN"/>
        </w:rPr>
        <w:t>K</w:t>
      </w:r>
      <w:r w:rsidRPr="005F2407">
        <w:rPr>
          <w:rFonts w:cs="Times New Roman"/>
          <w:sz w:val="28"/>
          <w:szCs w:val="28"/>
        </w:rPr>
        <w:t xml:space="preserve">ỳ họp lần thứ 4 </w:t>
      </w:r>
      <w:r w:rsidRPr="00B063E6">
        <w:rPr>
          <w:rFonts w:cs="Times New Roman"/>
          <w:sz w:val="28"/>
          <w:szCs w:val="28"/>
        </w:rPr>
        <w:t>được tổ chứ</w:t>
      </w:r>
      <w:r>
        <w:rPr>
          <w:rFonts w:cs="Times New Roman"/>
          <w:sz w:val="28"/>
          <w:szCs w:val="28"/>
        </w:rPr>
        <w:t>c vào tháng</w:t>
      </w:r>
      <w:r>
        <w:rPr>
          <w:rFonts w:cs="Times New Roman"/>
          <w:sz w:val="28"/>
          <w:szCs w:val="28"/>
          <w:lang w:val="vi-VN"/>
        </w:rPr>
        <w:t xml:space="preserve"> 3/2019 </w:t>
      </w:r>
      <w:r w:rsidRPr="005F2407">
        <w:rPr>
          <w:rFonts w:cs="Times New Roman"/>
          <w:sz w:val="28"/>
          <w:szCs w:val="28"/>
        </w:rPr>
        <w:t>tại Pretoria</w:t>
      </w:r>
      <w:r>
        <w:rPr>
          <w:rFonts w:cs="Times New Roman"/>
          <w:sz w:val="28"/>
          <w:szCs w:val="28"/>
          <w:lang w:val="vi-VN"/>
        </w:rPr>
        <w:t>.</w:t>
      </w:r>
    </w:p>
    <w:p w14:paraId="5C400E6B" w14:textId="77777777" w:rsidR="00F9349A" w:rsidRDefault="00F9349A" w:rsidP="002F74A7">
      <w:pPr>
        <w:spacing w:after="120" w:line="276" w:lineRule="auto"/>
        <w:ind w:firstLine="567"/>
        <w:jc w:val="both"/>
        <w:rPr>
          <w:rFonts w:cs="Times New Roman"/>
          <w:b/>
          <w:sz w:val="28"/>
          <w:szCs w:val="28"/>
        </w:rPr>
      </w:pPr>
    </w:p>
    <w:p w14:paraId="6BF80B93" w14:textId="77777777" w:rsidR="00F9349A" w:rsidRDefault="00F9349A" w:rsidP="002F74A7">
      <w:pPr>
        <w:spacing w:after="120" w:line="276" w:lineRule="auto"/>
        <w:ind w:firstLine="567"/>
        <w:jc w:val="both"/>
        <w:rPr>
          <w:rFonts w:cs="Times New Roman"/>
          <w:b/>
          <w:sz w:val="28"/>
          <w:szCs w:val="28"/>
        </w:rPr>
      </w:pPr>
    </w:p>
    <w:p w14:paraId="44430001" w14:textId="77777777" w:rsidR="00F9349A" w:rsidRDefault="00F9349A" w:rsidP="002F74A7">
      <w:pPr>
        <w:spacing w:after="120" w:line="276" w:lineRule="auto"/>
        <w:ind w:firstLine="567"/>
        <w:jc w:val="both"/>
        <w:rPr>
          <w:rFonts w:cs="Times New Roman"/>
          <w:b/>
          <w:sz w:val="28"/>
          <w:szCs w:val="28"/>
        </w:rPr>
      </w:pPr>
    </w:p>
    <w:p w14:paraId="622605E1" w14:textId="25E10329" w:rsidR="00B028B1" w:rsidRPr="007927FB" w:rsidRDefault="00B028B1" w:rsidP="002F74A7">
      <w:pPr>
        <w:spacing w:after="120" w:line="276" w:lineRule="auto"/>
        <w:ind w:firstLine="567"/>
        <w:jc w:val="both"/>
        <w:rPr>
          <w:rFonts w:cs="Times New Roman"/>
          <w:b/>
          <w:sz w:val="28"/>
          <w:szCs w:val="28"/>
        </w:rPr>
      </w:pPr>
      <w:r w:rsidRPr="007927FB">
        <w:rPr>
          <w:rFonts w:cs="Times New Roman"/>
          <w:b/>
          <w:sz w:val="28"/>
          <w:szCs w:val="28"/>
        </w:rPr>
        <w:lastRenderedPageBreak/>
        <w:t xml:space="preserve">2. </w:t>
      </w:r>
      <w:r w:rsidR="00CF1E4C">
        <w:rPr>
          <w:rFonts w:cs="Times New Roman"/>
          <w:b/>
          <w:sz w:val="28"/>
          <w:szCs w:val="28"/>
        </w:rPr>
        <w:t>Hợp</w:t>
      </w:r>
      <w:r w:rsidR="00CF1E4C">
        <w:rPr>
          <w:rFonts w:cs="Times New Roman"/>
          <w:b/>
          <w:sz w:val="28"/>
          <w:szCs w:val="28"/>
          <w:lang w:val="vi-VN"/>
        </w:rPr>
        <w:t xml:space="preserve"> tác </w:t>
      </w:r>
      <w:r w:rsidRPr="007927FB">
        <w:rPr>
          <w:rFonts w:cs="Times New Roman"/>
          <w:b/>
          <w:sz w:val="28"/>
          <w:szCs w:val="28"/>
        </w:rPr>
        <w:t>kinh tế - thương mại</w:t>
      </w:r>
    </w:p>
    <w:p w14:paraId="2C22E02A" w14:textId="288E6A15" w:rsidR="005F2407" w:rsidRDefault="00CF1E4C" w:rsidP="005F2407">
      <w:pPr>
        <w:spacing w:after="120" w:line="276" w:lineRule="auto"/>
        <w:ind w:firstLine="720"/>
        <w:jc w:val="both"/>
        <w:rPr>
          <w:rFonts w:cs="Times New Roman"/>
          <w:sz w:val="28"/>
          <w:szCs w:val="28"/>
        </w:rPr>
      </w:pPr>
      <w:r w:rsidRPr="00256226">
        <w:rPr>
          <w:rFonts w:cs="Times New Roman"/>
          <w:sz w:val="28"/>
          <w:szCs w:val="28"/>
        </w:rPr>
        <w:t xml:space="preserve">Trong 28 năm kể ngày Việt Nam và Nam Phi thiết lập quan hệ ngoại giao, </w:t>
      </w:r>
      <w:r>
        <w:rPr>
          <w:rFonts w:cs="Times New Roman"/>
          <w:sz w:val="28"/>
          <w:szCs w:val="28"/>
        </w:rPr>
        <w:t xml:space="preserve">trao đổi </w:t>
      </w:r>
      <w:r w:rsidRPr="00256226">
        <w:rPr>
          <w:rFonts w:cs="Times New Roman"/>
          <w:sz w:val="28"/>
          <w:szCs w:val="28"/>
        </w:rPr>
        <w:t>thương mại song phương Việ</w:t>
      </w:r>
      <w:r>
        <w:rPr>
          <w:rFonts w:cs="Times New Roman"/>
          <w:sz w:val="28"/>
          <w:szCs w:val="28"/>
        </w:rPr>
        <w:t xml:space="preserve">t Nam – Nam </w:t>
      </w:r>
      <w:r w:rsidRPr="00B063E6">
        <w:rPr>
          <w:rFonts w:cs="Times New Roman"/>
          <w:sz w:val="28"/>
          <w:szCs w:val="28"/>
        </w:rPr>
        <w:t>Phi tăng dần đề</w:t>
      </w:r>
      <w:r>
        <w:rPr>
          <w:rFonts w:cs="Times New Roman"/>
          <w:sz w:val="28"/>
          <w:szCs w:val="28"/>
        </w:rPr>
        <w:t>u qua các năm.</w:t>
      </w:r>
      <w:r w:rsidR="005F2407">
        <w:rPr>
          <w:rFonts w:cs="Times New Roman"/>
          <w:sz w:val="28"/>
          <w:szCs w:val="28"/>
          <w:lang w:val="vi-VN"/>
        </w:rPr>
        <w:t xml:space="preserve"> </w:t>
      </w:r>
      <w:r w:rsidR="005F2407" w:rsidRPr="007927FB">
        <w:rPr>
          <w:rFonts w:cs="Times New Roman"/>
          <w:sz w:val="28"/>
          <w:szCs w:val="28"/>
        </w:rPr>
        <w:t>Năm 2010, phía Bạn đã công nhận Việt Nam có nền kinh tế thị trường.</w:t>
      </w:r>
    </w:p>
    <w:p w14:paraId="04BC9E4C" w14:textId="63C30E02" w:rsidR="00CF1E4C" w:rsidRDefault="00CF1E4C" w:rsidP="002F74A7">
      <w:pPr>
        <w:spacing w:after="120" w:line="276" w:lineRule="auto"/>
        <w:ind w:firstLine="720"/>
        <w:jc w:val="both"/>
        <w:rPr>
          <w:rFonts w:cs="Times New Roman"/>
          <w:sz w:val="28"/>
          <w:szCs w:val="28"/>
        </w:rPr>
      </w:pPr>
      <w:r w:rsidRPr="00256226">
        <w:rPr>
          <w:rFonts w:cs="Times New Roman"/>
          <w:sz w:val="28"/>
          <w:szCs w:val="28"/>
        </w:rPr>
        <w:t>Cho đến nay, Nam Phi là đối tác thương mại lớn nhất của Việt Nam tại châu Phi và là thị trường xuất khẩu lớn nhất của Việt Nam tạ</w:t>
      </w:r>
      <w:r>
        <w:rPr>
          <w:rFonts w:cs="Times New Roman"/>
          <w:sz w:val="28"/>
          <w:szCs w:val="28"/>
        </w:rPr>
        <w:t>i châu Phi. Ở chiều n</w:t>
      </w:r>
      <w:r w:rsidRPr="00256226">
        <w:rPr>
          <w:rFonts w:cs="Times New Roman"/>
          <w:sz w:val="28"/>
          <w:szCs w:val="28"/>
        </w:rPr>
        <w:t>gược lại, Việt Nam là đối tác lớn thứ ba của Nam Phi trong khối ASEAN. Trong cán cân thương mại giữa hai nước, Việt Nam là nước xuấ</w:t>
      </w:r>
      <w:r>
        <w:rPr>
          <w:rFonts w:cs="Times New Roman"/>
          <w:sz w:val="28"/>
          <w:szCs w:val="28"/>
        </w:rPr>
        <w:t xml:space="preserve">t siêu </w:t>
      </w:r>
      <w:r w:rsidRPr="00256226">
        <w:rPr>
          <w:rFonts w:cs="Times New Roman"/>
          <w:sz w:val="28"/>
          <w:szCs w:val="28"/>
        </w:rPr>
        <w:t>sang Nam Phi với giá trị lớn</w:t>
      </w:r>
      <w:r>
        <w:rPr>
          <w:rFonts w:cs="Times New Roman"/>
          <w:sz w:val="28"/>
          <w:szCs w:val="28"/>
        </w:rPr>
        <w:t xml:space="preserve"> (giai đoạn 1998 – </w:t>
      </w:r>
      <w:r w:rsidRPr="00256226">
        <w:rPr>
          <w:rFonts w:cs="Times New Roman"/>
          <w:sz w:val="28"/>
          <w:szCs w:val="28"/>
        </w:rPr>
        <w:t>2019</w:t>
      </w:r>
      <w:r>
        <w:rPr>
          <w:rFonts w:cs="Times New Roman"/>
          <w:sz w:val="28"/>
          <w:szCs w:val="28"/>
        </w:rPr>
        <w:t>).</w:t>
      </w:r>
    </w:p>
    <w:p w14:paraId="53118B19"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 xml:space="preserve">Trong bối cảnh dịch COVID-19, năm 2020, </w:t>
      </w:r>
      <w:r w:rsidRPr="00C80E67">
        <w:rPr>
          <w:rFonts w:cs="Times New Roman"/>
          <w:sz w:val="28"/>
          <w:szCs w:val="28"/>
        </w:rPr>
        <w:t>kim ngạch thương mại song phương đạt gần 1,4 tỷ USD, tăng 23% so với cùng kỳ</w:t>
      </w:r>
      <w:r>
        <w:rPr>
          <w:rFonts w:cs="Times New Roman"/>
          <w:sz w:val="28"/>
          <w:szCs w:val="28"/>
        </w:rPr>
        <w:t xml:space="preserve"> năm 2019. T</w:t>
      </w:r>
      <w:r w:rsidRPr="00C80E67">
        <w:rPr>
          <w:rFonts w:cs="Times New Roman"/>
          <w:sz w:val="28"/>
          <w:szCs w:val="28"/>
        </w:rPr>
        <w:t>rong đó</w:t>
      </w:r>
      <w:r>
        <w:rPr>
          <w:rFonts w:cs="Times New Roman"/>
          <w:sz w:val="28"/>
          <w:szCs w:val="28"/>
        </w:rPr>
        <w:t>,</w:t>
      </w:r>
      <w:r w:rsidRPr="00C80E67">
        <w:rPr>
          <w:rFonts w:cs="Times New Roman"/>
          <w:sz w:val="28"/>
          <w:szCs w:val="28"/>
        </w:rPr>
        <w:t xml:space="preserve"> kim ngạch xuất khẩu của Việt Nam sang Nam Phi đạt 681,1 triệu USD, giảm 15% so với cùng kỳ năm 2019, kim ngạch nhập khẩu của Việt Nam từ Nam Phi đạt 708,1 triệu USD, tăng 115% so với cùng kỳ năm 2019. Đây là lần đầu tiên Việt Nam nhập siêu từ thị trường Nam Phi sau nhiều năm luôn xuất siêu sang Nam Phi với giá trị lớn.</w:t>
      </w:r>
    </w:p>
    <w:p w14:paraId="63120E7A" w14:textId="77777777" w:rsidR="00CF1E4C" w:rsidRDefault="00CF1E4C" w:rsidP="002F74A7">
      <w:pPr>
        <w:spacing w:after="120" w:line="276" w:lineRule="auto"/>
        <w:ind w:firstLine="720"/>
        <w:jc w:val="both"/>
        <w:rPr>
          <w:rFonts w:cs="Times New Roman"/>
          <w:sz w:val="28"/>
          <w:szCs w:val="28"/>
        </w:rPr>
      </w:pPr>
      <w:r w:rsidRPr="00C16745">
        <w:rPr>
          <w:rFonts w:cs="Times New Roman"/>
          <w:sz w:val="28"/>
          <w:szCs w:val="28"/>
        </w:rPr>
        <w:t xml:space="preserve">Về cơ cấu mặt hàng, Việt Nam xuất khẩu sang Nam Phi chủ yếu các mặt hàng điện thoại di động và linh kiện, giày dép, máy vi tính, sản phẩm điện tử và linh kiện, máy móc, thiết bị, dụng cụ và phụ tùng, cà phê, sản phẩm dệt may, xi măng, hải sản… và nhập khẩu </w:t>
      </w:r>
      <w:r>
        <w:rPr>
          <w:rFonts w:cs="Times New Roman"/>
          <w:sz w:val="28"/>
          <w:szCs w:val="28"/>
        </w:rPr>
        <w:t xml:space="preserve">từ Nam Phi </w:t>
      </w:r>
      <w:r w:rsidRPr="00C16745">
        <w:rPr>
          <w:rFonts w:cs="Times New Roman"/>
          <w:sz w:val="28"/>
          <w:szCs w:val="28"/>
        </w:rPr>
        <w:t>các sản phẩm ngô hạt, kim loại thường, hàng rau quả, nguyên phụ liệu dệt may và da giày, sản phẩm hóa chất, than cám...</w:t>
      </w:r>
    </w:p>
    <w:p w14:paraId="46C25AB4" w14:textId="77777777" w:rsidR="00CF1E4C" w:rsidRPr="00C80E67" w:rsidRDefault="00CF1E4C" w:rsidP="00CF1E4C">
      <w:pPr>
        <w:spacing w:line="120" w:lineRule="atLeast"/>
        <w:jc w:val="center"/>
        <w:rPr>
          <w:rFonts w:cs="Times New Roman"/>
          <w:b/>
          <w:sz w:val="28"/>
          <w:szCs w:val="28"/>
        </w:rPr>
      </w:pPr>
      <w:r w:rsidRPr="00C80E67">
        <w:rPr>
          <w:rFonts w:cs="Times New Roman"/>
          <w:b/>
          <w:sz w:val="28"/>
          <w:szCs w:val="28"/>
        </w:rPr>
        <w:t>Bảng: Tình hình thương mại song phương Việt Nam – Nam Phi</w:t>
      </w:r>
    </w:p>
    <w:p w14:paraId="291E72F3" w14:textId="77777777" w:rsidR="00CF1E4C" w:rsidRDefault="00CF1E4C" w:rsidP="00CF1E4C">
      <w:pPr>
        <w:spacing w:line="120" w:lineRule="atLeast"/>
        <w:jc w:val="center"/>
        <w:rPr>
          <w:rFonts w:cs="Times New Roman"/>
          <w:b/>
          <w:sz w:val="28"/>
          <w:szCs w:val="28"/>
        </w:rPr>
      </w:pPr>
      <w:r>
        <w:rPr>
          <w:rFonts w:cs="Times New Roman"/>
          <w:b/>
          <w:sz w:val="28"/>
          <w:szCs w:val="28"/>
        </w:rPr>
        <w:t xml:space="preserve">giai đoạn </w:t>
      </w:r>
      <w:r w:rsidRPr="00C80E67">
        <w:rPr>
          <w:rFonts w:cs="Times New Roman"/>
          <w:b/>
          <w:sz w:val="28"/>
          <w:szCs w:val="28"/>
        </w:rPr>
        <w:t>2015 – 2020</w:t>
      </w:r>
    </w:p>
    <w:p w14:paraId="102C99AA" w14:textId="59640479" w:rsidR="00CF1E4C" w:rsidRDefault="00CF1E4C" w:rsidP="00CF1E4C">
      <w:pPr>
        <w:spacing w:line="120" w:lineRule="atLeast"/>
        <w:jc w:val="right"/>
        <w:rPr>
          <w:rFonts w:cs="Times New Roman"/>
          <w:i/>
          <w:sz w:val="26"/>
          <w:szCs w:val="28"/>
        </w:rPr>
      </w:pPr>
      <w:r w:rsidRPr="00224302">
        <w:rPr>
          <w:rFonts w:cs="Times New Roman"/>
          <w:i/>
          <w:sz w:val="28"/>
          <w:szCs w:val="28"/>
        </w:rPr>
        <w:t xml:space="preserve"> </w:t>
      </w:r>
      <w:r>
        <w:rPr>
          <w:rFonts w:cs="Times New Roman"/>
          <w:i/>
          <w:sz w:val="26"/>
          <w:szCs w:val="28"/>
        </w:rPr>
        <w:t>Đ</w:t>
      </w:r>
      <w:r w:rsidRPr="00224302">
        <w:rPr>
          <w:rFonts w:cs="Times New Roman"/>
          <w:i/>
          <w:sz w:val="26"/>
          <w:szCs w:val="28"/>
        </w:rPr>
        <w:t>ơn vị: triệu USD</w:t>
      </w:r>
      <w:r>
        <w:rPr>
          <w:rFonts w:cs="Times New Roman"/>
          <w:i/>
          <w:sz w:val="26"/>
          <w:szCs w:val="28"/>
        </w:rPr>
        <w:t>,</w:t>
      </w:r>
      <w:r w:rsidR="00F9349A">
        <w:rPr>
          <w:rFonts w:cs="Times New Roman"/>
          <w:i/>
          <w:sz w:val="26"/>
          <w:szCs w:val="28"/>
          <w:lang w:val="vi-VN"/>
        </w:rPr>
        <w:t xml:space="preserve"> </w:t>
      </w:r>
      <w:bookmarkStart w:id="0" w:name="_GoBack"/>
      <w:bookmarkEnd w:id="0"/>
      <w:r>
        <w:rPr>
          <w:rFonts w:cs="Times New Roman"/>
          <w:i/>
          <w:sz w:val="26"/>
          <w:szCs w:val="28"/>
        </w:rPr>
        <w:t>%</w:t>
      </w:r>
    </w:p>
    <w:tbl>
      <w:tblPr>
        <w:tblStyle w:val="TableGrid"/>
        <w:tblW w:w="9787" w:type="dxa"/>
        <w:jc w:val="center"/>
        <w:tblLayout w:type="fixed"/>
        <w:tblLook w:val="04A0" w:firstRow="1" w:lastRow="0" w:firstColumn="1" w:lastColumn="0" w:noHBand="0" w:noVBand="1"/>
      </w:tblPr>
      <w:tblGrid>
        <w:gridCol w:w="1274"/>
        <w:gridCol w:w="1279"/>
        <w:gridCol w:w="1422"/>
        <w:gridCol w:w="1413"/>
        <w:gridCol w:w="1417"/>
        <w:gridCol w:w="1559"/>
        <w:gridCol w:w="1423"/>
      </w:tblGrid>
      <w:tr w:rsidR="00CF1E4C" w:rsidRPr="00BE2143" w14:paraId="67EDD578" w14:textId="77777777" w:rsidTr="00F57993">
        <w:trPr>
          <w:trHeight w:val="410"/>
          <w:jc w:val="center"/>
        </w:trPr>
        <w:tc>
          <w:tcPr>
            <w:tcW w:w="1274" w:type="dxa"/>
            <w:vMerge w:val="restart"/>
            <w:shd w:val="clear" w:color="auto" w:fill="E5DFEC" w:themeFill="accent4" w:themeFillTint="33"/>
          </w:tcPr>
          <w:p w14:paraId="1A0FC9E1" w14:textId="77777777" w:rsidR="00CF1E4C" w:rsidRPr="00BE2143" w:rsidRDefault="00CF1E4C" w:rsidP="00F57993">
            <w:pPr>
              <w:spacing w:before="120" w:after="120"/>
              <w:jc w:val="center"/>
              <w:rPr>
                <w:rFonts w:ascii="Times New Roman" w:eastAsia="MS Mincho" w:hAnsi="Times New Roman" w:cs="Times New Roman"/>
                <w:b/>
                <w:color w:val="000000" w:themeColor="text1"/>
                <w:lang w:val="vi-VN" w:eastAsia="ja-JP"/>
              </w:rPr>
            </w:pPr>
            <w:r w:rsidRPr="00BE2143">
              <w:rPr>
                <w:rFonts w:ascii="Times New Roman" w:eastAsia="MS Mincho" w:hAnsi="Times New Roman" w:cs="Times New Roman"/>
                <w:b/>
                <w:color w:val="000000" w:themeColor="text1"/>
                <w:lang w:val="vi-VN" w:eastAsia="ja-JP"/>
              </w:rPr>
              <w:t>Năm</w:t>
            </w:r>
          </w:p>
        </w:tc>
        <w:tc>
          <w:tcPr>
            <w:tcW w:w="2701" w:type="dxa"/>
            <w:gridSpan w:val="2"/>
            <w:shd w:val="clear" w:color="auto" w:fill="E5DFEC" w:themeFill="accent4" w:themeFillTint="33"/>
          </w:tcPr>
          <w:p w14:paraId="6AC07C46" w14:textId="77777777" w:rsidR="00CF1E4C" w:rsidRPr="00BE2143" w:rsidRDefault="00CF1E4C" w:rsidP="00F57993">
            <w:pPr>
              <w:spacing w:before="120" w:after="120"/>
              <w:jc w:val="center"/>
              <w:rPr>
                <w:rFonts w:ascii="Times New Roman" w:eastAsia="MS Mincho" w:hAnsi="Times New Roman" w:cs="Times New Roman"/>
                <w:b/>
                <w:color w:val="000000" w:themeColor="text1"/>
                <w:lang w:val="en-GB" w:eastAsia="ja-JP"/>
              </w:rPr>
            </w:pPr>
            <w:r w:rsidRPr="00BE2143">
              <w:rPr>
                <w:rFonts w:ascii="Times New Roman" w:eastAsia="MS Mincho" w:hAnsi="Times New Roman" w:cs="Times New Roman"/>
                <w:b/>
                <w:color w:val="000000" w:themeColor="text1"/>
                <w:lang w:val="en-GB" w:eastAsia="ja-JP"/>
              </w:rPr>
              <w:t>Xuất khẩu</w:t>
            </w:r>
          </w:p>
        </w:tc>
        <w:tc>
          <w:tcPr>
            <w:tcW w:w="2830" w:type="dxa"/>
            <w:gridSpan w:val="2"/>
            <w:shd w:val="clear" w:color="auto" w:fill="E5DFEC" w:themeFill="accent4" w:themeFillTint="33"/>
          </w:tcPr>
          <w:p w14:paraId="756C8AD4" w14:textId="77777777" w:rsidR="00CF1E4C" w:rsidRPr="00BE2143" w:rsidRDefault="00CF1E4C" w:rsidP="00F57993">
            <w:pPr>
              <w:spacing w:before="120" w:after="120"/>
              <w:jc w:val="center"/>
              <w:rPr>
                <w:rFonts w:ascii="Times New Roman" w:eastAsia="MS Mincho" w:hAnsi="Times New Roman" w:cs="Times New Roman"/>
                <w:b/>
                <w:color w:val="000000" w:themeColor="text1"/>
                <w:lang w:val="en-GB" w:eastAsia="ja-JP"/>
              </w:rPr>
            </w:pPr>
            <w:r w:rsidRPr="00BE2143">
              <w:rPr>
                <w:rFonts w:ascii="Times New Roman" w:eastAsia="MS Mincho" w:hAnsi="Times New Roman" w:cs="Times New Roman"/>
                <w:b/>
                <w:color w:val="000000" w:themeColor="text1"/>
                <w:lang w:val="en-GB" w:eastAsia="ja-JP"/>
              </w:rPr>
              <w:t>Nhập khẩu</w:t>
            </w:r>
          </w:p>
        </w:tc>
        <w:tc>
          <w:tcPr>
            <w:tcW w:w="2982" w:type="dxa"/>
            <w:gridSpan w:val="2"/>
            <w:shd w:val="clear" w:color="auto" w:fill="E5DFEC" w:themeFill="accent4" w:themeFillTint="33"/>
          </w:tcPr>
          <w:p w14:paraId="6016DB74" w14:textId="77777777" w:rsidR="00CF1E4C" w:rsidRPr="00BE2143" w:rsidRDefault="00CF1E4C" w:rsidP="00F57993">
            <w:pPr>
              <w:spacing w:before="120" w:after="120"/>
              <w:jc w:val="center"/>
              <w:rPr>
                <w:rFonts w:ascii="Times New Roman" w:eastAsia="MS Mincho" w:hAnsi="Times New Roman" w:cs="Times New Roman"/>
                <w:b/>
                <w:color w:val="000000" w:themeColor="text1"/>
                <w:lang w:val="en-GB" w:eastAsia="ja-JP"/>
              </w:rPr>
            </w:pPr>
            <w:r w:rsidRPr="00BE2143">
              <w:rPr>
                <w:rFonts w:ascii="Times New Roman" w:eastAsia="MS Mincho" w:hAnsi="Times New Roman" w:cs="Times New Roman"/>
                <w:b/>
                <w:color w:val="000000" w:themeColor="text1"/>
                <w:lang w:val="en-GB" w:eastAsia="ja-JP"/>
              </w:rPr>
              <w:t>Xuất nhập khẩu</w:t>
            </w:r>
          </w:p>
        </w:tc>
      </w:tr>
      <w:tr w:rsidR="00CF1E4C" w:rsidRPr="00BE2143" w14:paraId="0F9BED81" w14:textId="77777777" w:rsidTr="00F57993">
        <w:trPr>
          <w:trHeight w:val="846"/>
          <w:jc w:val="center"/>
        </w:trPr>
        <w:tc>
          <w:tcPr>
            <w:tcW w:w="1274" w:type="dxa"/>
            <w:vMerge/>
            <w:shd w:val="clear" w:color="auto" w:fill="E5DFEC" w:themeFill="accent4" w:themeFillTint="33"/>
          </w:tcPr>
          <w:p w14:paraId="2A233EC0" w14:textId="77777777" w:rsidR="00CF1E4C" w:rsidRPr="00BE2143" w:rsidRDefault="00CF1E4C" w:rsidP="00F57993">
            <w:pPr>
              <w:spacing w:before="120" w:after="120"/>
              <w:jc w:val="both"/>
              <w:rPr>
                <w:rFonts w:ascii="Times New Roman" w:eastAsia="MS Mincho" w:hAnsi="Times New Roman" w:cs="Times New Roman"/>
                <w:b/>
                <w:color w:val="000000" w:themeColor="text1"/>
                <w:lang w:val="en-GB" w:eastAsia="ja-JP"/>
              </w:rPr>
            </w:pPr>
          </w:p>
        </w:tc>
        <w:tc>
          <w:tcPr>
            <w:tcW w:w="1279" w:type="dxa"/>
            <w:shd w:val="clear" w:color="auto" w:fill="E5DFEC" w:themeFill="accent4" w:themeFillTint="33"/>
          </w:tcPr>
          <w:p w14:paraId="252B23A5"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Kim ngạch</w:t>
            </w:r>
          </w:p>
          <w:p w14:paraId="030326E5" w14:textId="77777777" w:rsidR="00CF1E4C" w:rsidRPr="00BE2143" w:rsidRDefault="00CF1E4C" w:rsidP="00F57993">
            <w:pPr>
              <w:spacing w:before="120" w:after="120"/>
              <w:jc w:val="center"/>
              <w:rPr>
                <w:rFonts w:ascii="Times New Roman" w:hAnsi="Times New Roman" w:cs="Times New Roman"/>
                <w:i/>
                <w:iCs/>
                <w:color w:val="000000" w:themeColor="text1"/>
              </w:rPr>
            </w:pPr>
            <w:r w:rsidRPr="00BE2143">
              <w:rPr>
                <w:rFonts w:ascii="Times New Roman" w:hAnsi="Times New Roman" w:cs="Times New Roman"/>
                <w:i/>
                <w:iCs/>
                <w:color w:val="000000" w:themeColor="text1"/>
                <w:sz w:val="22"/>
              </w:rPr>
              <w:t>(</w:t>
            </w:r>
            <w:r w:rsidRPr="00BE2143">
              <w:rPr>
                <w:rFonts w:ascii="Times New Roman" w:eastAsia="MS Mincho" w:hAnsi="Times New Roman" w:cs="Times New Roman"/>
                <w:i/>
                <w:iCs/>
                <w:color w:val="000000" w:themeColor="text1"/>
                <w:sz w:val="22"/>
                <w:lang w:val="en-GB" w:eastAsia="ja-JP"/>
              </w:rPr>
              <w:t>triệu USD)</w:t>
            </w:r>
          </w:p>
        </w:tc>
        <w:tc>
          <w:tcPr>
            <w:tcW w:w="1422" w:type="dxa"/>
            <w:shd w:val="clear" w:color="auto" w:fill="E5DFEC" w:themeFill="accent4" w:themeFillTint="33"/>
          </w:tcPr>
          <w:p w14:paraId="2AF7CA47"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Tăng/</w:t>
            </w:r>
            <w:r>
              <w:rPr>
                <w:rFonts w:ascii="Times New Roman" w:hAnsi="Times New Roman" w:cs="Times New Roman"/>
                <w:color w:val="000000" w:themeColor="text1"/>
                <w:lang w:val="vi-VN"/>
              </w:rPr>
              <w:t>G</w:t>
            </w:r>
            <w:r w:rsidRPr="00BE2143">
              <w:rPr>
                <w:rFonts w:ascii="Times New Roman" w:hAnsi="Times New Roman" w:cs="Times New Roman"/>
                <w:color w:val="000000" w:themeColor="text1"/>
              </w:rPr>
              <w:t>iảm</w:t>
            </w:r>
          </w:p>
          <w:p w14:paraId="7F17CA47" w14:textId="77777777" w:rsidR="00CF1E4C" w:rsidRPr="00BE2143" w:rsidRDefault="00CF1E4C" w:rsidP="00F57993">
            <w:pPr>
              <w:spacing w:before="120" w:after="120"/>
              <w:jc w:val="center"/>
              <w:rPr>
                <w:rFonts w:ascii="Times New Roman" w:hAnsi="Times New Roman" w:cs="Times New Roman"/>
                <w:i/>
                <w:iCs/>
                <w:color w:val="000000" w:themeColor="text1"/>
              </w:rPr>
            </w:pPr>
            <w:r w:rsidRPr="00BE2143">
              <w:rPr>
                <w:rFonts w:ascii="Times New Roman" w:hAnsi="Times New Roman" w:cs="Times New Roman"/>
                <w:i/>
                <w:iCs/>
                <w:color w:val="000000" w:themeColor="text1"/>
              </w:rPr>
              <w:t>(%)</w:t>
            </w:r>
          </w:p>
        </w:tc>
        <w:tc>
          <w:tcPr>
            <w:tcW w:w="1413" w:type="dxa"/>
            <w:shd w:val="clear" w:color="auto" w:fill="E5DFEC" w:themeFill="accent4" w:themeFillTint="33"/>
          </w:tcPr>
          <w:p w14:paraId="4EB7F762"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Kim ngạch</w:t>
            </w:r>
          </w:p>
          <w:p w14:paraId="029A5288"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i/>
                <w:iCs/>
                <w:color w:val="000000" w:themeColor="text1"/>
                <w:sz w:val="22"/>
              </w:rPr>
              <w:t>(</w:t>
            </w:r>
            <w:r w:rsidRPr="00BE2143">
              <w:rPr>
                <w:rFonts w:ascii="Times New Roman" w:eastAsia="MS Mincho" w:hAnsi="Times New Roman" w:cs="Times New Roman"/>
                <w:i/>
                <w:iCs/>
                <w:color w:val="000000" w:themeColor="text1"/>
                <w:sz w:val="22"/>
                <w:lang w:val="en-GB" w:eastAsia="ja-JP"/>
              </w:rPr>
              <w:t>triệu USD)</w:t>
            </w:r>
          </w:p>
        </w:tc>
        <w:tc>
          <w:tcPr>
            <w:tcW w:w="1417" w:type="dxa"/>
            <w:shd w:val="clear" w:color="auto" w:fill="E5DFEC" w:themeFill="accent4" w:themeFillTint="33"/>
          </w:tcPr>
          <w:p w14:paraId="755CDC68"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Tăng/</w:t>
            </w:r>
            <w:r>
              <w:rPr>
                <w:rFonts w:ascii="Times New Roman" w:hAnsi="Times New Roman" w:cs="Times New Roman"/>
                <w:color w:val="000000" w:themeColor="text1"/>
                <w:lang w:val="vi-VN"/>
              </w:rPr>
              <w:t>G</w:t>
            </w:r>
            <w:r w:rsidRPr="00BE2143">
              <w:rPr>
                <w:rFonts w:ascii="Times New Roman" w:hAnsi="Times New Roman" w:cs="Times New Roman"/>
                <w:color w:val="000000" w:themeColor="text1"/>
              </w:rPr>
              <w:t>iảm</w:t>
            </w:r>
          </w:p>
          <w:p w14:paraId="06807A0C"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i/>
                <w:iCs/>
                <w:color w:val="000000" w:themeColor="text1"/>
              </w:rPr>
              <w:t>(%)</w:t>
            </w:r>
          </w:p>
        </w:tc>
        <w:tc>
          <w:tcPr>
            <w:tcW w:w="1559" w:type="dxa"/>
            <w:shd w:val="clear" w:color="auto" w:fill="E5DFEC" w:themeFill="accent4" w:themeFillTint="33"/>
          </w:tcPr>
          <w:p w14:paraId="09D6D6EF"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Kim ngạch</w:t>
            </w:r>
          </w:p>
          <w:p w14:paraId="1200479F" w14:textId="77777777" w:rsidR="00CF1E4C" w:rsidRPr="00BE2143" w:rsidRDefault="00CF1E4C" w:rsidP="00F57993">
            <w:pPr>
              <w:spacing w:before="120" w:after="120"/>
              <w:jc w:val="center"/>
              <w:rPr>
                <w:rFonts w:ascii="Times New Roman" w:eastAsia="MS Mincho" w:hAnsi="Times New Roman" w:cs="Times New Roman"/>
                <w:color w:val="000000" w:themeColor="text1"/>
                <w:lang w:val="en-GB" w:eastAsia="ja-JP"/>
              </w:rPr>
            </w:pPr>
            <w:r w:rsidRPr="00BE2143">
              <w:rPr>
                <w:rFonts w:ascii="Times New Roman" w:hAnsi="Times New Roman" w:cs="Times New Roman"/>
                <w:i/>
                <w:iCs/>
                <w:color w:val="000000" w:themeColor="text1"/>
                <w:sz w:val="22"/>
              </w:rPr>
              <w:t>(</w:t>
            </w:r>
            <w:r w:rsidRPr="00BE2143">
              <w:rPr>
                <w:rFonts w:ascii="Times New Roman" w:eastAsia="MS Mincho" w:hAnsi="Times New Roman" w:cs="Times New Roman"/>
                <w:i/>
                <w:iCs/>
                <w:color w:val="000000" w:themeColor="text1"/>
                <w:sz w:val="22"/>
                <w:lang w:val="en-GB" w:eastAsia="ja-JP"/>
              </w:rPr>
              <w:t>triệu USD)</w:t>
            </w:r>
          </w:p>
        </w:tc>
        <w:tc>
          <w:tcPr>
            <w:tcW w:w="1423" w:type="dxa"/>
            <w:shd w:val="clear" w:color="auto" w:fill="E5DFEC" w:themeFill="accent4" w:themeFillTint="33"/>
          </w:tcPr>
          <w:p w14:paraId="2FC86C77" w14:textId="77777777" w:rsidR="00CF1E4C" w:rsidRPr="00BE2143" w:rsidRDefault="00CF1E4C" w:rsidP="00F57993">
            <w:pPr>
              <w:spacing w:before="120" w:after="120"/>
              <w:jc w:val="center"/>
              <w:rPr>
                <w:rFonts w:ascii="Times New Roman" w:hAnsi="Times New Roman" w:cs="Times New Roman"/>
                <w:color w:val="000000" w:themeColor="text1"/>
              </w:rPr>
            </w:pPr>
            <w:r w:rsidRPr="00BE2143">
              <w:rPr>
                <w:rFonts w:ascii="Times New Roman" w:hAnsi="Times New Roman" w:cs="Times New Roman"/>
                <w:color w:val="000000" w:themeColor="text1"/>
              </w:rPr>
              <w:t>Tăng/</w:t>
            </w:r>
            <w:r>
              <w:rPr>
                <w:rFonts w:ascii="Times New Roman" w:hAnsi="Times New Roman" w:cs="Times New Roman"/>
                <w:color w:val="000000" w:themeColor="text1"/>
                <w:lang w:val="vi-VN"/>
              </w:rPr>
              <w:t>G</w:t>
            </w:r>
            <w:r w:rsidRPr="00BE2143">
              <w:rPr>
                <w:rFonts w:ascii="Times New Roman" w:hAnsi="Times New Roman" w:cs="Times New Roman"/>
                <w:color w:val="000000" w:themeColor="text1"/>
              </w:rPr>
              <w:t>iảm</w:t>
            </w:r>
          </w:p>
          <w:p w14:paraId="36F5D292" w14:textId="77777777" w:rsidR="00CF1E4C" w:rsidRPr="00BE2143" w:rsidRDefault="00CF1E4C" w:rsidP="00F57993">
            <w:pPr>
              <w:spacing w:before="120" w:after="120"/>
              <w:jc w:val="center"/>
              <w:rPr>
                <w:rFonts w:ascii="Times New Roman" w:eastAsia="MS Mincho" w:hAnsi="Times New Roman" w:cs="Times New Roman"/>
                <w:i/>
                <w:iCs/>
                <w:color w:val="000000" w:themeColor="text1"/>
                <w:lang w:val="en-GB" w:eastAsia="ja-JP"/>
              </w:rPr>
            </w:pPr>
            <w:r w:rsidRPr="00BE2143">
              <w:rPr>
                <w:rFonts w:ascii="Times New Roman" w:hAnsi="Times New Roman" w:cs="Times New Roman"/>
                <w:i/>
                <w:iCs/>
                <w:color w:val="000000" w:themeColor="text1"/>
              </w:rPr>
              <w:t>(%)</w:t>
            </w:r>
          </w:p>
        </w:tc>
      </w:tr>
      <w:tr w:rsidR="00CF1E4C" w:rsidRPr="00BE2143" w14:paraId="6BAEDFE9" w14:textId="77777777" w:rsidTr="00F57993">
        <w:trPr>
          <w:trHeight w:val="320"/>
          <w:jc w:val="center"/>
        </w:trPr>
        <w:tc>
          <w:tcPr>
            <w:tcW w:w="1274" w:type="dxa"/>
            <w:noWrap/>
            <w:hideMark/>
          </w:tcPr>
          <w:p w14:paraId="6BF325C2"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en-GB" w:eastAsia="ja-JP"/>
              </w:rPr>
              <w:t>2015</w:t>
            </w:r>
          </w:p>
        </w:tc>
        <w:tc>
          <w:tcPr>
            <w:tcW w:w="1279" w:type="dxa"/>
            <w:noWrap/>
            <w:vAlign w:val="center"/>
            <w:hideMark/>
          </w:tcPr>
          <w:p w14:paraId="69FC70A5"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1.040,5</w:t>
            </w:r>
          </w:p>
        </w:tc>
        <w:tc>
          <w:tcPr>
            <w:tcW w:w="1422" w:type="dxa"/>
            <w:noWrap/>
            <w:vAlign w:val="center"/>
            <w:hideMark/>
          </w:tcPr>
          <w:p w14:paraId="147A5CCF"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31,1</w:t>
            </w:r>
          </w:p>
        </w:tc>
        <w:tc>
          <w:tcPr>
            <w:tcW w:w="1413" w:type="dxa"/>
            <w:noWrap/>
            <w:vAlign w:val="center"/>
            <w:hideMark/>
          </w:tcPr>
          <w:p w14:paraId="35473622"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114,9</w:t>
            </w:r>
          </w:p>
        </w:tc>
        <w:tc>
          <w:tcPr>
            <w:tcW w:w="1417" w:type="dxa"/>
            <w:noWrap/>
            <w:vAlign w:val="center"/>
            <w:hideMark/>
          </w:tcPr>
          <w:p w14:paraId="07F49464"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-20,0</w:t>
            </w:r>
          </w:p>
        </w:tc>
        <w:tc>
          <w:tcPr>
            <w:tcW w:w="1559" w:type="dxa"/>
            <w:noWrap/>
            <w:vAlign w:val="center"/>
            <w:hideMark/>
          </w:tcPr>
          <w:p w14:paraId="4CED723B"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1.155,4</w:t>
            </w:r>
          </w:p>
        </w:tc>
        <w:tc>
          <w:tcPr>
            <w:tcW w:w="1423" w:type="dxa"/>
            <w:noWrap/>
            <w:vAlign w:val="center"/>
            <w:hideMark/>
          </w:tcPr>
          <w:p w14:paraId="4C441A39" w14:textId="77777777" w:rsidR="00CF1E4C" w:rsidRPr="00BD3986" w:rsidRDefault="00CF1E4C" w:rsidP="00F57993">
            <w:pPr>
              <w:spacing w:line="40" w:lineRule="atLeast"/>
              <w:jc w:val="right"/>
              <w:rPr>
                <w:rFonts w:ascii="Times New Roman" w:hAnsi="Times New Roman"/>
                <w:szCs w:val="26"/>
              </w:rPr>
            </w:pPr>
            <w:r w:rsidRPr="00C80E67">
              <w:rPr>
                <w:rFonts w:ascii="Times New Roman" w:hAnsi="Times New Roman"/>
                <w:szCs w:val="26"/>
              </w:rPr>
              <w:t>23,2</w:t>
            </w:r>
          </w:p>
        </w:tc>
      </w:tr>
      <w:tr w:rsidR="00CF1E4C" w:rsidRPr="00BE2143" w14:paraId="1722C75B" w14:textId="77777777" w:rsidTr="00F57993">
        <w:trPr>
          <w:trHeight w:val="320"/>
          <w:jc w:val="center"/>
        </w:trPr>
        <w:tc>
          <w:tcPr>
            <w:tcW w:w="1274" w:type="dxa"/>
            <w:noWrap/>
            <w:hideMark/>
          </w:tcPr>
          <w:p w14:paraId="2ED0DA5E"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en-GB" w:eastAsia="ja-JP"/>
              </w:rPr>
              <w:t>2016</w:t>
            </w:r>
          </w:p>
        </w:tc>
        <w:tc>
          <w:tcPr>
            <w:tcW w:w="1279" w:type="dxa"/>
            <w:noWrap/>
            <w:vAlign w:val="center"/>
            <w:hideMark/>
          </w:tcPr>
          <w:p w14:paraId="1D561135"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868,2</w:t>
            </w:r>
          </w:p>
        </w:tc>
        <w:tc>
          <w:tcPr>
            <w:tcW w:w="1422" w:type="dxa"/>
            <w:noWrap/>
            <w:vAlign w:val="center"/>
            <w:hideMark/>
          </w:tcPr>
          <w:p w14:paraId="09DED58E"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-16,6</w:t>
            </w:r>
          </w:p>
        </w:tc>
        <w:tc>
          <w:tcPr>
            <w:tcW w:w="1413" w:type="dxa"/>
            <w:noWrap/>
            <w:vAlign w:val="center"/>
            <w:hideMark/>
          </w:tcPr>
          <w:p w14:paraId="44B35E03"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147,7</w:t>
            </w:r>
          </w:p>
        </w:tc>
        <w:tc>
          <w:tcPr>
            <w:tcW w:w="1417" w:type="dxa"/>
            <w:noWrap/>
            <w:vAlign w:val="center"/>
            <w:hideMark/>
          </w:tcPr>
          <w:p w14:paraId="302A6020"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28,5</w:t>
            </w:r>
          </w:p>
        </w:tc>
        <w:tc>
          <w:tcPr>
            <w:tcW w:w="1559" w:type="dxa"/>
            <w:noWrap/>
            <w:vAlign w:val="center"/>
            <w:hideMark/>
          </w:tcPr>
          <w:p w14:paraId="64B66697"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1.015,9</w:t>
            </w:r>
          </w:p>
        </w:tc>
        <w:tc>
          <w:tcPr>
            <w:tcW w:w="1423" w:type="dxa"/>
            <w:noWrap/>
            <w:vAlign w:val="center"/>
            <w:hideMark/>
          </w:tcPr>
          <w:p w14:paraId="448AAD2F" w14:textId="77777777" w:rsidR="00CF1E4C" w:rsidRPr="00BD3986" w:rsidRDefault="00CF1E4C" w:rsidP="00F57993">
            <w:pPr>
              <w:spacing w:line="40" w:lineRule="atLeast"/>
              <w:jc w:val="right"/>
              <w:rPr>
                <w:rFonts w:ascii="Times New Roman" w:hAnsi="Times New Roman"/>
                <w:szCs w:val="26"/>
              </w:rPr>
            </w:pPr>
            <w:r w:rsidRPr="00C80E67">
              <w:rPr>
                <w:rFonts w:ascii="Times New Roman" w:hAnsi="Times New Roman"/>
                <w:szCs w:val="26"/>
              </w:rPr>
              <w:t>-12,1</w:t>
            </w:r>
          </w:p>
        </w:tc>
      </w:tr>
      <w:tr w:rsidR="00CF1E4C" w:rsidRPr="00BE2143" w14:paraId="25379EFD" w14:textId="77777777" w:rsidTr="00F57993">
        <w:trPr>
          <w:trHeight w:val="320"/>
          <w:jc w:val="center"/>
        </w:trPr>
        <w:tc>
          <w:tcPr>
            <w:tcW w:w="1274" w:type="dxa"/>
            <w:noWrap/>
            <w:hideMark/>
          </w:tcPr>
          <w:p w14:paraId="2C46BB63"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en-GB" w:eastAsia="ja-JP"/>
              </w:rPr>
              <w:t>2017</w:t>
            </w:r>
          </w:p>
        </w:tc>
        <w:tc>
          <w:tcPr>
            <w:tcW w:w="1279" w:type="dxa"/>
            <w:noWrap/>
            <w:vAlign w:val="center"/>
            <w:hideMark/>
          </w:tcPr>
          <w:p w14:paraId="308F89D3"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751,8</w:t>
            </w:r>
          </w:p>
        </w:tc>
        <w:tc>
          <w:tcPr>
            <w:tcW w:w="1422" w:type="dxa"/>
            <w:noWrap/>
            <w:vAlign w:val="center"/>
            <w:hideMark/>
          </w:tcPr>
          <w:p w14:paraId="0DA73AB9"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-13,4</w:t>
            </w:r>
          </w:p>
        </w:tc>
        <w:tc>
          <w:tcPr>
            <w:tcW w:w="1413" w:type="dxa"/>
            <w:noWrap/>
            <w:vAlign w:val="center"/>
            <w:hideMark/>
          </w:tcPr>
          <w:p w14:paraId="6384813A"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242,3</w:t>
            </w:r>
          </w:p>
        </w:tc>
        <w:tc>
          <w:tcPr>
            <w:tcW w:w="1417" w:type="dxa"/>
            <w:noWrap/>
            <w:vAlign w:val="center"/>
            <w:hideMark/>
          </w:tcPr>
          <w:p w14:paraId="6D5E8CD9"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64,0</w:t>
            </w:r>
          </w:p>
        </w:tc>
        <w:tc>
          <w:tcPr>
            <w:tcW w:w="1559" w:type="dxa"/>
            <w:noWrap/>
            <w:vAlign w:val="center"/>
            <w:hideMark/>
          </w:tcPr>
          <w:p w14:paraId="5F4E478F"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994,1</w:t>
            </w:r>
          </w:p>
        </w:tc>
        <w:tc>
          <w:tcPr>
            <w:tcW w:w="1423" w:type="dxa"/>
            <w:noWrap/>
            <w:vAlign w:val="center"/>
            <w:hideMark/>
          </w:tcPr>
          <w:p w14:paraId="591C13FC" w14:textId="77777777" w:rsidR="00CF1E4C" w:rsidRPr="00BD3986" w:rsidRDefault="00CF1E4C" w:rsidP="00F57993">
            <w:pPr>
              <w:spacing w:line="40" w:lineRule="atLeast"/>
              <w:jc w:val="right"/>
              <w:rPr>
                <w:rFonts w:ascii="Times New Roman" w:hAnsi="Times New Roman"/>
                <w:szCs w:val="26"/>
              </w:rPr>
            </w:pPr>
            <w:r w:rsidRPr="00C80E67">
              <w:rPr>
                <w:rFonts w:ascii="Times New Roman" w:hAnsi="Times New Roman"/>
                <w:szCs w:val="26"/>
              </w:rPr>
              <w:t>-2,1</w:t>
            </w:r>
          </w:p>
        </w:tc>
      </w:tr>
      <w:tr w:rsidR="00CF1E4C" w:rsidRPr="00BE2143" w14:paraId="79E638E9" w14:textId="77777777" w:rsidTr="00F57993">
        <w:trPr>
          <w:trHeight w:val="320"/>
          <w:jc w:val="center"/>
        </w:trPr>
        <w:tc>
          <w:tcPr>
            <w:tcW w:w="1274" w:type="dxa"/>
            <w:noWrap/>
            <w:hideMark/>
          </w:tcPr>
          <w:p w14:paraId="61DB0DB9"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en-GB" w:eastAsia="ja-JP"/>
              </w:rPr>
              <w:t>2018</w:t>
            </w:r>
          </w:p>
        </w:tc>
        <w:tc>
          <w:tcPr>
            <w:tcW w:w="1279" w:type="dxa"/>
            <w:noWrap/>
            <w:vAlign w:val="center"/>
            <w:hideMark/>
          </w:tcPr>
          <w:p w14:paraId="2BAA6CCB"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724,5</w:t>
            </w:r>
          </w:p>
        </w:tc>
        <w:tc>
          <w:tcPr>
            <w:tcW w:w="1422" w:type="dxa"/>
            <w:noWrap/>
            <w:vAlign w:val="center"/>
            <w:hideMark/>
          </w:tcPr>
          <w:p w14:paraId="441C6184"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-3,6</w:t>
            </w:r>
          </w:p>
        </w:tc>
        <w:tc>
          <w:tcPr>
            <w:tcW w:w="1413" w:type="dxa"/>
            <w:noWrap/>
            <w:vAlign w:val="center"/>
            <w:hideMark/>
          </w:tcPr>
          <w:p w14:paraId="0FD5E085"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387,2</w:t>
            </w:r>
          </w:p>
        </w:tc>
        <w:tc>
          <w:tcPr>
            <w:tcW w:w="1417" w:type="dxa"/>
            <w:noWrap/>
            <w:vAlign w:val="center"/>
            <w:hideMark/>
          </w:tcPr>
          <w:p w14:paraId="1B130072"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59,8</w:t>
            </w:r>
          </w:p>
        </w:tc>
        <w:tc>
          <w:tcPr>
            <w:tcW w:w="1559" w:type="dxa"/>
            <w:noWrap/>
            <w:vAlign w:val="center"/>
            <w:hideMark/>
          </w:tcPr>
          <w:p w14:paraId="4304DCBF" w14:textId="77777777" w:rsidR="00CF1E4C" w:rsidRPr="00BD3986" w:rsidRDefault="00CF1E4C" w:rsidP="00F57993">
            <w:pPr>
              <w:spacing w:line="40" w:lineRule="atLeast"/>
              <w:jc w:val="right"/>
              <w:rPr>
                <w:rFonts w:ascii="Times New Roman" w:hAnsi="Times New Roman"/>
                <w:szCs w:val="26"/>
              </w:rPr>
            </w:pPr>
            <w:r w:rsidRPr="00BD3986">
              <w:rPr>
                <w:rFonts w:ascii="Times New Roman" w:hAnsi="Times New Roman"/>
                <w:szCs w:val="26"/>
              </w:rPr>
              <w:t>1.111,7</w:t>
            </w:r>
          </w:p>
        </w:tc>
        <w:tc>
          <w:tcPr>
            <w:tcW w:w="1423" w:type="dxa"/>
            <w:noWrap/>
            <w:vAlign w:val="center"/>
            <w:hideMark/>
          </w:tcPr>
          <w:p w14:paraId="2C95623B" w14:textId="77777777" w:rsidR="00CF1E4C" w:rsidRPr="00BD3986" w:rsidRDefault="00CF1E4C" w:rsidP="00F57993">
            <w:pPr>
              <w:spacing w:line="40" w:lineRule="atLeast"/>
              <w:jc w:val="right"/>
              <w:rPr>
                <w:rFonts w:ascii="Times New Roman" w:hAnsi="Times New Roman"/>
                <w:szCs w:val="26"/>
              </w:rPr>
            </w:pPr>
            <w:r w:rsidRPr="00C80E67">
              <w:rPr>
                <w:rFonts w:ascii="Times New Roman" w:hAnsi="Times New Roman"/>
                <w:szCs w:val="26"/>
              </w:rPr>
              <w:t>7,5</w:t>
            </w:r>
          </w:p>
        </w:tc>
      </w:tr>
      <w:tr w:rsidR="00CF1E4C" w:rsidRPr="00BE2143" w14:paraId="1375B2CA" w14:textId="77777777" w:rsidTr="00F57993">
        <w:trPr>
          <w:trHeight w:val="320"/>
          <w:jc w:val="center"/>
        </w:trPr>
        <w:tc>
          <w:tcPr>
            <w:tcW w:w="1274" w:type="dxa"/>
            <w:noWrap/>
            <w:hideMark/>
          </w:tcPr>
          <w:p w14:paraId="10224DCA"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en-GB" w:eastAsia="ja-JP"/>
              </w:rPr>
              <w:t>2019</w:t>
            </w:r>
          </w:p>
        </w:tc>
        <w:tc>
          <w:tcPr>
            <w:tcW w:w="1279" w:type="dxa"/>
            <w:noWrap/>
            <w:vAlign w:val="center"/>
            <w:hideMark/>
          </w:tcPr>
          <w:p w14:paraId="0F0EFDB3"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799,9</w:t>
            </w:r>
          </w:p>
        </w:tc>
        <w:tc>
          <w:tcPr>
            <w:tcW w:w="1422" w:type="dxa"/>
            <w:noWrap/>
            <w:vAlign w:val="center"/>
            <w:hideMark/>
          </w:tcPr>
          <w:p w14:paraId="4D278229"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10,4</w:t>
            </w:r>
          </w:p>
        </w:tc>
        <w:tc>
          <w:tcPr>
            <w:tcW w:w="1413" w:type="dxa"/>
            <w:noWrap/>
            <w:vAlign w:val="center"/>
            <w:hideMark/>
          </w:tcPr>
          <w:p w14:paraId="7FB93954"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329,3</w:t>
            </w:r>
          </w:p>
        </w:tc>
        <w:tc>
          <w:tcPr>
            <w:tcW w:w="1417" w:type="dxa"/>
            <w:noWrap/>
            <w:vAlign w:val="center"/>
            <w:hideMark/>
          </w:tcPr>
          <w:p w14:paraId="7FD954EE"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-15,0</w:t>
            </w:r>
          </w:p>
        </w:tc>
        <w:tc>
          <w:tcPr>
            <w:tcW w:w="1559" w:type="dxa"/>
            <w:noWrap/>
            <w:vAlign w:val="center"/>
            <w:hideMark/>
          </w:tcPr>
          <w:p w14:paraId="4F9C33C2"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1.129,2</w:t>
            </w:r>
          </w:p>
        </w:tc>
        <w:tc>
          <w:tcPr>
            <w:tcW w:w="1423" w:type="dxa"/>
            <w:noWrap/>
            <w:vAlign w:val="center"/>
            <w:hideMark/>
          </w:tcPr>
          <w:p w14:paraId="367A78B6"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2,0</w:t>
            </w:r>
          </w:p>
        </w:tc>
      </w:tr>
      <w:tr w:rsidR="00CF1E4C" w:rsidRPr="00BE2143" w14:paraId="0C6D3D76" w14:textId="77777777" w:rsidTr="00F57993">
        <w:trPr>
          <w:trHeight w:val="320"/>
          <w:jc w:val="center"/>
        </w:trPr>
        <w:tc>
          <w:tcPr>
            <w:tcW w:w="1274" w:type="dxa"/>
            <w:noWrap/>
            <w:hideMark/>
          </w:tcPr>
          <w:p w14:paraId="2558AC9A" w14:textId="77777777" w:rsidR="00CF1E4C" w:rsidRPr="00C80E67" w:rsidRDefault="00CF1E4C" w:rsidP="00F57993">
            <w:pPr>
              <w:jc w:val="center"/>
              <w:rPr>
                <w:rFonts w:ascii="Times New Roman" w:eastAsia="Times New Roman" w:hAnsi="Times New Roman" w:cs="Times New Roman"/>
                <w:color w:val="000000"/>
                <w:szCs w:val="26"/>
              </w:rPr>
            </w:pPr>
            <w:r w:rsidRPr="00C80E67">
              <w:rPr>
                <w:rFonts w:ascii="Times New Roman" w:eastAsia="MS Mincho" w:hAnsi="Times New Roman" w:cs="Times New Roman"/>
                <w:b/>
                <w:color w:val="000000" w:themeColor="text1"/>
                <w:szCs w:val="26"/>
                <w:lang w:val="vi-VN" w:eastAsia="ja-JP"/>
              </w:rPr>
              <w:t>2020</w:t>
            </w:r>
          </w:p>
        </w:tc>
        <w:tc>
          <w:tcPr>
            <w:tcW w:w="1279" w:type="dxa"/>
            <w:noWrap/>
            <w:vAlign w:val="center"/>
            <w:hideMark/>
          </w:tcPr>
          <w:p w14:paraId="55E252C8"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681,1</w:t>
            </w:r>
          </w:p>
        </w:tc>
        <w:tc>
          <w:tcPr>
            <w:tcW w:w="1422" w:type="dxa"/>
            <w:noWrap/>
            <w:vAlign w:val="center"/>
            <w:hideMark/>
          </w:tcPr>
          <w:p w14:paraId="668E9D64"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-14,9</w:t>
            </w:r>
          </w:p>
        </w:tc>
        <w:tc>
          <w:tcPr>
            <w:tcW w:w="1413" w:type="dxa"/>
            <w:noWrap/>
            <w:vAlign w:val="center"/>
            <w:hideMark/>
          </w:tcPr>
          <w:p w14:paraId="08390443"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707,5</w:t>
            </w:r>
          </w:p>
        </w:tc>
        <w:tc>
          <w:tcPr>
            <w:tcW w:w="1417" w:type="dxa"/>
            <w:noWrap/>
            <w:vAlign w:val="center"/>
            <w:hideMark/>
          </w:tcPr>
          <w:p w14:paraId="0E652648"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114,8</w:t>
            </w:r>
          </w:p>
        </w:tc>
        <w:tc>
          <w:tcPr>
            <w:tcW w:w="1559" w:type="dxa"/>
            <w:noWrap/>
            <w:vAlign w:val="center"/>
            <w:hideMark/>
          </w:tcPr>
          <w:p w14:paraId="597A4483"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1.388,6</w:t>
            </w:r>
          </w:p>
        </w:tc>
        <w:tc>
          <w:tcPr>
            <w:tcW w:w="1423" w:type="dxa"/>
            <w:noWrap/>
            <w:vAlign w:val="center"/>
            <w:hideMark/>
          </w:tcPr>
          <w:p w14:paraId="42A343CF"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23,0</w:t>
            </w:r>
          </w:p>
        </w:tc>
      </w:tr>
      <w:tr w:rsidR="00CF1E4C" w:rsidRPr="00BE2143" w14:paraId="3DFF7897" w14:textId="77777777" w:rsidTr="00F57993">
        <w:trPr>
          <w:trHeight w:val="320"/>
          <w:jc w:val="center"/>
        </w:trPr>
        <w:tc>
          <w:tcPr>
            <w:tcW w:w="1274" w:type="dxa"/>
            <w:noWrap/>
          </w:tcPr>
          <w:p w14:paraId="55DB8280" w14:textId="77777777" w:rsidR="00CF1E4C" w:rsidRPr="00C80E67" w:rsidRDefault="00CF1E4C" w:rsidP="00F57993">
            <w:pPr>
              <w:jc w:val="center"/>
              <w:rPr>
                <w:rFonts w:ascii="Times New Roman" w:eastAsia="MS Mincho" w:hAnsi="Times New Roman" w:cs="Times New Roman"/>
                <w:b/>
                <w:color w:val="000000" w:themeColor="text1"/>
                <w:szCs w:val="26"/>
                <w:lang w:val="vi-VN" w:eastAsia="ja-JP"/>
              </w:rPr>
            </w:pPr>
            <w:r w:rsidRPr="00C80E67">
              <w:rPr>
                <w:rFonts w:ascii="Times New Roman" w:hAnsi="Times New Roman"/>
                <w:b/>
                <w:szCs w:val="26"/>
              </w:rPr>
              <w:t>09T/2021</w:t>
            </w:r>
          </w:p>
        </w:tc>
        <w:tc>
          <w:tcPr>
            <w:tcW w:w="1279" w:type="dxa"/>
            <w:noWrap/>
            <w:vAlign w:val="center"/>
          </w:tcPr>
          <w:p w14:paraId="612A4FE6"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648,0</w:t>
            </w:r>
          </w:p>
        </w:tc>
        <w:tc>
          <w:tcPr>
            <w:tcW w:w="1422" w:type="dxa"/>
            <w:noWrap/>
            <w:vAlign w:val="center"/>
          </w:tcPr>
          <w:p w14:paraId="2F481DDF"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25,5</w:t>
            </w:r>
          </w:p>
        </w:tc>
        <w:tc>
          <w:tcPr>
            <w:tcW w:w="1413" w:type="dxa"/>
            <w:noWrap/>
            <w:vAlign w:val="center"/>
          </w:tcPr>
          <w:p w14:paraId="7CAEBC64"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372</w:t>
            </w:r>
            <w:r>
              <w:rPr>
                <w:rFonts w:ascii="Times New Roman" w:hAnsi="Times New Roman"/>
                <w:szCs w:val="26"/>
              </w:rPr>
              <w:t>,0</w:t>
            </w:r>
          </w:p>
        </w:tc>
        <w:tc>
          <w:tcPr>
            <w:tcW w:w="1417" w:type="dxa"/>
            <w:noWrap/>
            <w:vAlign w:val="center"/>
          </w:tcPr>
          <w:p w14:paraId="567E3400"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-38,4</w:t>
            </w:r>
          </w:p>
        </w:tc>
        <w:tc>
          <w:tcPr>
            <w:tcW w:w="1559" w:type="dxa"/>
            <w:noWrap/>
            <w:vAlign w:val="center"/>
          </w:tcPr>
          <w:p w14:paraId="429DBE97"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1.019,6</w:t>
            </w:r>
          </w:p>
        </w:tc>
        <w:tc>
          <w:tcPr>
            <w:tcW w:w="1423" w:type="dxa"/>
            <w:noWrap/>
            <w:vAlign w:val="center"/>
          </w:tcPr>
          <w:p w14:paraId="38A5717C" w14:textId="77777777" w:rsidR="00CF1E4C" w:rsidRPr="00C80E67" w:rsidRDefault="00CF1E4C" w:rsidP="00F57993">
            <w:pPr>
              <w:spacing w:line="40" w:lineRule="atLeast"/>
              <w:jc w:val="right"/>
              <w:rPr>
                <w:rFonts w:ascii="Times New Roman" w:hAnsi="Times New Roman"/>
                <w:szCs w:val="26"/>
              </w:rPr>
            </w:pPr>
            <w:r w:rsidRPr="00C80E67">
              <w:rPr>
                <w:rFonts w:ascii="Times New Roman" w:hAnsi="Times New Roman"/>
                <w:szCs w:val="26"/>
              </w:rPr>
              <w:t>-9,1</w:t>
            </w:r>
          </w:p>
        </w:tc>
      </w:tr>
    </w:tbl>
    <w:p w14:paraId="0CC20AD5" w14:textId="77777777" w:rsidR="00CF1E4C" w:rsidRPr="00015EB3" w:rsidRDefault="00CF1E4C" w:rsidP="00CF1E4C">
      <w:pPr>
        <w:spacing w:after="240" w:line="120" w:lineRule="atLeast"/>
        <w:jc w:val="right"/>
        <w:rPr>
          <w:rFonts w:cs="Times New Roman"/>
          <w:i/>
          <w:sz w:val="26"/>
          <w:szCs w:val="28"/>
        </w:rPr>
      </w:pPr>
      <w:r w:rsidRPr="00224302">
        <w:rPr>
          <w:rFonts w:cs="Times New Roman"/>
          <w:i/>
          <w:sz w:val="26"/>
          <w:szCs w:val="28"/>
        </w:rPr>
        <w:t>Nguồn</w:t>
      </w:r>
      <w:r>
        <w:rPr>
          <w:rFonts w:cs="Times New Roman"/>
          <w:i/>
          <w:sz w:val="26"/>
          <w:szCs w:val="28"/>
        </w:rPr>
        <w:t>:</w:t>
      </w:r>
      <w:r w:rsidRPr="00224302">
        <w:rPr>
          <w:rFonts w:cs="Times New Roman"/>
          <w:i/>
          <w:sz w:val="26"/>
          <w:szCs w:val="28"/>
        </w:rPr>
        <w:t xml:space="preserve"> Tổng cục Hải quan Việt Nam</w:t>
      </w:r>
    </w:p>
    <w:p w14:paraId="0B2635EB" w14:textId="77777777" w:rsidR="00CF1E4C" w:rsidRDefault="00CF1E4C" w:rsidP="002F74A7">
      <w:pPr>
        <w:spacing w:after="120" w:line="276" w:lineRule="auto"/>
        <w:ind w:firstLine="720"/>
        <w:jc w:val="both"/>
        <w:rPr>
          <w:rFonts w:cs="Times New Roman"/>
          <w:sz w:val="28"/>
          <w:szCs w:val="28"/>
        </w:rPr>
      </w:pPr>
      <w:r w:rsidRPr="001F6AC1">
        <w:rPr>
          <w:rFonts w:cs="Times New Roman"/>
          <w:sz w:val="28"/>
          <w:szCs w:val="28"/>
        </w:rPr>
        <w:t>Trong 9 tháng đầ</w:t>
      </w:r>
      <w:r>
        <w:rPr>
          <w:rFonts w:cs="Times New Roman"/>
          <w:sz w:val="28"/>
          <w:szCs w:val="28"/>
        </w:rPr>
        <w:t>u năm 2021, t</w:t>
      </w:r>
      <w:r w:rsidRPr="001F6AC1">
        <w:rPr>
          <w:rFonts w:cs="Times New Roman"/>
          <w:sz w:val="28"/>
          <w:szCs w:val="28"/>
        </w:rPr>
        <w:t>ổng kim ngạch xuất nhập khẩu của Việ</w:t>
      </w:r>
      <w:r>
        <w:rPr>
          <w:rFonts w:cs="Times New Roman"/>
          <w:sz w:val="28"/>
          <w:szCs w:val="28"/>
        </w:rPr>
        <w:t xml:space="preserve">t Nam và </w:t>
      </w:r>
      <w:r w:rsidRPr="001F6AC1">
        <w:rPr>
          <w:rFonts w:cs="Times New Roman"/>
          <w:sz w:val="28"/>
          <w:szCs w:val="28"/>
        </w:rPr>
        <w:t>Nam Phi đạt 1 tỷ USD, giảm 9,1% so với cùng kỳ</w:t>
      </w:r>
      <w:r>
        <w:rPr>
          <w:rFonts w:cs="Times New Roman"/>
          <w:sz w:val="28"/>
          <w:szCs w:val="28"/>
        </w:rPr>
        <w:t xml:space="preserve"> năm 2020. </w:t>
      </w:r>
    </w:p>
    <w:p w14:paraId="53EF361C" w14:textId="77777777" w:rsidR="00CF1E4C" w:rsidRPr="00C80E67" w:rsidRDefault="00CF1E4C" w:rsidP="002F74A7">
      <w:pPr>
        <w:spacing w:after="120" w:line="276" w:lineRule="auto"/>
        <w:ind w:firstLine="720"/>
        <w:jc w:val="both"/>
        <w:rPr>
          <w:rFonts w:cs="Times New Roman"/>
          <w:b/>
          <w:i/>
          <w:sz w:val="28"/>
          <w:szCs w:val="28"/>
        </w:rPr>
      </w:pPr>
      <w:r w:rsidRPr="00C80E67">
        <w:rPr>
          <w:rFonts w:cs="Times New Roman"/>
          <w:b/>
          <w:i/>
          <w:sz w:val="28"/>
          <w:szCs w:val="28"/>
        </w:rPr>
        <w:lastRenderedPageBreak/>
        <w:t>- Về xuất khẩu</w:t>
      </w:r>
    </w:p>
    <w:p w14:paraId="1AFBC3CA"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K</w:t>
      </w:r>
      <w:r w:rsidRPr="001F6AC1">
        <w:rPr>
          <w:rFonts w:cs="Times New Roman"/>
          <w:sz w:val="28"/>
          <w:szCs w:val="28"/>
        </w:rPr>
        <w:t>im ngạch xuất khẩu của Việ</w:t>
      </w:r>
      <w:r>
        <w:rPr>
          <w:rFonts w:cs="Times New Roman"/>
          <w:sz w:val="28"/>
          <w:szCs w:val="28"/>
        </w:rPr>
        <w:t>t Nam sang</w:t>
      </w:r>
      <w:r w:rsidRPr="001F6AC1">
        <w:rPr>
          <w:rFonts w:cs="Times New Roman"/>
          <w:sz w:val="28"/>
          <w:szCs w:val="28"/>
        </w:rPr>
        <w:t xml:space="preserve"> Nam Phi đạt 647,8 triệu USD, tăng 25% so với cùng kỳ</w:t>
      </w:r>
      <w:r>
        <w:rPr>
          <w:rFonts w:cs="Times New Roman"/>
          <w:sz w:val="28"/>
          <w:szCs w:val="28"/>
        </w:rPr>
        <w:t xml:space="preserve"> năm 2020, trong đó giá trị xuất khẩu của các nhóm hàng hóa đều tăng trưởng dương ở mức hai con số. </w:t>
      </w:r>
    </w:p>
    <w:p w14:paraId="4792DA46" w14:textId="77777777" w:rsidR="00CF1E4C" w:rsidRDefault="00CF1E4C" w:rsidP="002F74A7">
      <w:pPr>
        <w:spacing w:after="120" w:line="276" w:lineRule="auto"/>
        <w:ind w:firstLine="720"/>
        <w:jc w:val="both"/>
        <w:rPr>
          <w:rFonts w:cs="Times New Roman"/>
          <w:sz w:val="28"/>
          <w:szCs w:val="28"/>
        </w:rPr>
      </w:pPr>
      <w:r w:rsidRPr="00EB0131">
        <w:rPr>
          <w:rFonts w:cs="Times New Roman"/>
          <w:i/>
          <w:sz w:val="28"/>
          <w:szCs w:val="28"/>
        </w:rPr>
        <w:t>+ Nhóm hàng chế biến, chế tạo</w:t>
      </w:r>
      <w:r>
        <w:rPr>
          <w:rFonts w:cs="Times New Roman"/>
          <w:sz w:val="28"/>
          <w:szCs w:val="28"/>
        </w:rPr>
        <w:t>: 520 triệu USD, tăng 22,3% so với cùng kỳ năm 2020 (chiếm hơn 80% tỷ trọng xuất khẩu của Việt Nam sang Nam Phi).</w:t>
      </w:r>
    </w:p>
    <w:p w14:paraId="67CC8A9E" w14:textId="77777777" w:rsidR="00CF1E4C" w:rsidRDefault="00CF1E4C" w:rsidP="002F74A7">
      <w:pPr>
        <w:spacing w:after="120" w:line="276" w:lineRule="auto"/>
        <w:ind w:firstLine="720"/>
        <w:jc w:val="both"/>
        <w:rPr>
          <w:rFonts w:cs="Times New Roman"/>
          <w:sz w:val="28"/>
          <w:szCs w:val="28"/>
        </w:rPr>
      </w:pPr>
      <w:r w:rsidRPr="00EB0131">
        <w:rPr>
          <w:rFonts w:cs="Times New Roman"/>
          <w:i/>
          <w:sz w:val="28"/>
          <w:szCs w:val="28"/>
        </w:rPr>
        <w:t>+ Nhóm hàng nông, thủy sản</w:t>
      </w:r>
      <w:r>
        <w:rPr>
          <w:rFonts w:cs="Times New Roman"/>
          <w:sz w:val="28"/>
          <w:szCs w:val="28"/>
        </w:rPr>
        <w:t>: 15,3 triệu USD, tăng 12,3% (tỷ trọng 2,4%).</w:t>
      </w:r>
    </w:p>
    <w:p w14:paraId="2CEEAB69" w14:textId="77777777" w:rsidR="00CF1E4C" w:rsidRPr="00976097" w:rsidRDefault="00CF1E4C" w:rsidP="002F74A7">
      <w:pPr>
        <w:spacing w:after="120" w:line="276" w:lineRule="auto"/>
        <w:ind w:firstLine="720"/>
        <w:jc w:val="both"/>
        <w:rPr>
          <w:rFonts w:cs="Times New Roman"/>
          <w:sz w:val="28"/>
          <w:szCs w:val="28"/>
        </w:rPr>
      </w:pPr>
      <w:r w:rsidRPr="00EB0131">
        <w:rPr>
          <w:rFonts w:cs="Times New Roman"/>
          <w:i/>
          <w:sz w:val="28"/>
          <w:szCs w:val="28"/>
        </w:rPr>
        <w:t>+ Nhóm hàng vật liệu xây dựng:</w:t>
      </w:r>
      <w:r>
        <w:rPr>
          <w:rFonts w:cs="Times New Roman"/>
          <w:sz w:val="28"/>
          <w:szCs w:val="28"/>
        </w:rPr>
        <w:t xml:space="preserve"> 6,3 triệu USD, tăng 36% (gần 1%).</w:t>
      </w:r>
      <w:r w:rsidRPr="00976097">
        <w:rPr>
          <w:rFonts w:cs="Times New Roman"/>
          <w:sz w:val="28"/>
          <w:szCs w:val="28"/>
        </w:rPr>
        <w:tab/>
      </w:r>
    </w:p>
    <w:p w14:paraId="5B32B715"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Một số mặt</w:t>
      </w:r>
      <w:r w:rsidRPr="001F6AC1">
        <w:rPr>
          <w:rFonts w:cs="Times New Roman"/>
          <w:sz w:val="28"/>
          <w:szCs w:val="28"/>
        </w:rPr>
        <w:t xml:space="preserve"> hàng xuất khẩu </w:t>
      </w:r>
      <w:r>
        <w:rPr>
          <w:rFonts w:cs="Times New Roman"/>
          <w:sz w:val="28"/>
          <w:szCs w:val="28"/>
        </w:rPr>
        <w:t xml:space="preserve">chủ lực của Việt Nam sang Nam Phi </w:t>
      </w:r>
      <w:r w:rsidRPr="001F6AC1">
        <w:rPr>
          <w:rFonts w:cs="Times New Roman"/>
          <w:sz w:val="28"/>
          <w:szCs w:val="28"/>
        </w:rPr>
        <w:t>gồm: Điện thoại các loại và linh kiệ</w:t>
      </w:r>
      <w:r>
        <w:rPr>
          <w:rFonts w:cs="Times New Roman"/>
          <w:sz w:val="28"/>
          <w:szCs w:val="28"/>
        </w:rPr>
        <w:t>n (301,</w:t>
      </w:r>
      <w:r w:rsidRPr="001F6AC1">
        <w:rPr>
          <w:rFonts w:cs="Times New Roman"/>
          <w:sz w:val="28"/>
          <w:szCs w:val="28"/>
        </w:rPr>
        <w:t>5 triệ</w:t>
      </w:r>
      <w:r>
        <w:rPr>
          <w:rFonts w:cs="Times New Roman"/>
          <w:sz w:val="28"/>
          <w:szCs w:val="28"/>
        </w:rPr>
        <w:t>u USD, tăng 32</w:t>
      </w:r>
      <w:r w:rsidRPr="001F6AC1">
        <w:rPr>
          <w:rFonts w:cs="Times New Roman"/>
          <w:sz w:val="28"/>
          <w:szCs w:val="28"/>
        </w:rPr>
        <w:t>%); Giày dép các loạ</w:t>
      </w:r>
      <w:r>
        <w:rPr>
          <w:rFonts w:cs="Times New Roman"/>
          <w:sz w:val="28"/>
          <w:szCs w:val="28"/>
        </w:rPr>
        <w:t>i (75</w:t>
      </w:r>
      <w:r w:rsidRPr="001F6AC1">
        <w:rPr>
          <w:rFonts w:cs="Times New Roman"/>
          <w:sz w:val="28"/>
          <w:szCs w:val="28"/>
        </w:rPr>
        <w:t xml:space="preserve"> triệ</w:t>
      </w:r>
      <w:r>
        <w:rPr>
          <w:rFonts w:cs="Times New Roman"/>
          <w:sz w:val="28"/>
          <w:szCs w:val="28"/>
        </w:rPr>
        <w:t>u USD, tăng 28</w:t>
      </w:r>
      <w:r w:rsidRPr="001F6AC1">
        <w:rPr>
          <w:rFonts w:cs="Times New Roman"/>
          <w:sz w:val="28"/>
          <w:szCs w:val="28"/>
        </w:rPr>
        <w:t>%); Máy vi tính, sản phẩm điện tử và linh kiệ</w:t>
      </w:r>
      <w:r>
        <w:rPr>
          <w:rFonts w:cs="Times New Roman"/>
          <w:sz w:val="28"/>
          <w:szCs w:val="28"/>
        </w:rPr>
        <w:t>n (55,</w:t>
      </w:r>
      <w:r w:rsidRPr="001F6AC1">
        <w:rPr>
          <w:rFonts w:cs="Times New Roman"/>
          <w:sz w:val="28"/>
          <w:szCs w:val="28"/>
        </w:rPr>
        <w:t>2 triệu USD, giảm 23%); Máy móc, thiết bị, dụng cụ, phụ</w:t>
      </w:r>
      <w:r>
        <w:rPr>
          <w:rFonts w:cs="Times New Roman"/>
          <w:sz w:val="28"/>
          <w:szCs w:val="28"/>
        </w:rPr>
        <w:t xml:space="preserve"> tùng khác (33</w:t>
      </w:r>
      <w:r w:rsidRPr="001F6AC1">
        <w:rPr>
          <w:rFonts w:cs="Times New Roman"/>
          <w:sz w:val="28"/>
          <w:szCs w:val="28"/>
        </w:rPr>
        <w:t xml:space="preserve"> triệ</w:t>
      </w:r>
      <w:r>
        <w:rPr>
          <w:rFonts w:cs="Times New Roman"/>
          <w:sz w:val="28"/>
          <w:szCs w:val="28"/>
        </w:rPr>
        <w:t>u USD, tăng 15</w:t>
      </w:r>
      <w:r w:rsidRPr="001F6AC1">
        <w:rPr>
          <w:rFonts w:cs="Times New Roman"/>
          <w:sz w:val="28"/>
          <w:szCs w:val="28"/>
        </w:rPr>
        <w:t>%); Phương tiện vận tải và phụ tùng (đạ</w:t>
      </w:r>
      <w:r>
        <w:rPr>
          <w:rFonts w:cs="Times New Roman"/>
          <w:sz w:val="28"/>
          <w:szCs w:val="28"/>
        </w:rPr>
        <w:t>t 23</w:t>
      </w:r>
      <w:r w:rsidRPr="001F6AC1">
        <w:rPr>
          <w:rFonts w:cs="Times New Roman"/>
          <w:sz w:val="28"/>
          <w:szCs w:val="28"/>
        </w:rPr>
        <w:t xml:space="preserve"> triệ</w:t>
      </w:r>
      <w:r>
        <w:rPr>
          <w:rFonts w:cs="Times New Roman"/>
          <w:sz w:val="28"/>
          <w:szCs w:val="28"/>
        </w:rPr>
        <w:t>u USD, tăng 345,</w:t>
      </w:r>
      <w:r w:rsidRPr="001F6AC1">
        <w:rPr>
          <w:rFonts w:cs="Times New Roman"/>
          <w:sz w:val="28"/>
          <w:szCs w:val="28"/>
        </w:rPr>
        <w:t>2%); Hàng dệt, ma</w:t>
      </w:r>
      <w:r>
        <w:rPr>
          <w:rFonts w:cs="Times New Roman"/>
          <w:sz w:val="28"/>
          <w:szCs w:val="28"/>
        </w:rPr>
        <w:t>y (15,</w:t>
      </w:r>
      <w:r w:rsidRPr="001F6AC1">
        <w:rPr>
          <w:rFonts w:cs="Times New Roman"/>
          <w:sz w:val="28"/>
          <w:szCs w:val="28"/>
        </w:rPr>
        <w:t>4 triệ</w:t>
      </w:r>
      <w:r>
        <w:rPr>
          <w:rFonts w:cs="Times New Roman"/>
          <w:sz w:val="28"/>
          <w:szCs w:val="28"/>
        </w:rPr>
        <w:t>u USD, tăng 8,</w:t>
      </w:r>
      <w:r w:rsidRPr="001F6AC1">
        <w:rPr>
          <w:rFonts w:cs="Times New Roman"/>
          <w:sz w:val="28"/>
          <w:szCs w:val="28"/>
        </w:rPr>
        <w:t>1%); Chất dẻo nguyên liệu (đạ</w:t>
      </w:r>
      <w:r>
        <w:rPr>
          <w:rFonts w:cs="Times New Roman"/>
          <w:sz w:val="28"/>
          <w:szCs w:val="28"/>
        </w:rPr>
        <w:t>t 9,</w:t>
      </w:r>
      <w:r w:rsidRPr="001F6AC1">
        <w:rPr>
          <w:rFonts w:cs="Times New Roman"/>
          <w:sz w:val="28"/>
          <w:szCs w:val="28"/>
        </w:rPr>
        <w:t>1 triệ</w:t>
      </w:r>
      <w:r>
        <w:rPr>
          <w:rFonts w:cs="Times New Roman"/>
          <w:sz w:val="28"/>
          <w:szCs w:val="28"/>
        </w:rPr>
        <w:t xml:space="preserve">u USD, tăng 1,1%); Sản phẩm từ sắt thép (6,3 triệu, tăng 36%); </w:t>
      </w:r>
      <w:r w:rsidRPr="00CC36E7">
        <w:rPr>
          <w:rFonts w:cs="Times New Roman"/>
          <w:sz w:val="28"/>
          <w:szCs w:val="28"/>
        </w:rPr>
        <w:t>Gỗ và sản phẩm gỗ (5 triệu USD, tăng 21%)</w:t>
      </w:r>
      <w:r>
        <w:rPr>
          <w:rFonts w:cs="Times New Roman"/>
          <w:sz w:val="28"/>
          <w:szCs w:val="28"/>
        </w:rPr>
        <w:t>…</w:t>
      </w:r>
    </w:p>
    <w:p w14:paraId="43A67599" w14:textId="77777777" w:rsidR="00CF1E4C" w:rsidRPr="00C80E67" w:rsidRDefault="00CF1E4C" w:rsidP="002F74A7">
      <w:pPr>
        <w:spacing w:after="120" w:line="276" w:lineRule="auto"/>
        <w:ind w:firstLine="720"/>
        <w:jc w:val="both"/>
        <w:rPr>
          <w:rFonts w:cs="Times New Roman"/>
          <w:b/>
          <w:i/>
          <w:sz w:val="28"/>
          <w:szCs w:val="28"/>
        </w:rPr>
      </w:pPr>
      <w:r w:rsidRPr="00C80E67">
        <w:rPr>
          <w:rFonts w:cs="Times New Roman"/>
          <w:b/>
          <w:i/>
          <w:sz w:val="28"/>
          <w:szCs w:val="28"/>
        </w:rPr>
        <w:t>- Về nhập khẩu</w:t>
      </w:r>
    </w:p>
    <w:p w14:paraId="365895EA"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K</w:t>
      </w:r>
      <w:r w:rsidRPr="00976097">
        <w:rPr>
          <w:rFonts w:cs="Times New Roman"/>
          <w:sz w:val="28"/>
          <w:szCs w:val="28"/>
        </w:rPr>
        <w:t>im ngạch nhập khẩu của Việt Nam từ Nam Phi đạt 372 triệu USD, giảm 38,4% so với cùng kỳ</w:t>
      </w:r>
      <w:r>
        <w:rPr>
          <w:rFonts w:cs="Times New Roman"/>
          <w:sz w:val="28"/>
          <w:szCs w:val="28"/>
        </w:rPr>
        <w:t xml:space="preserve"> năm 2020. Một số mặt </w:t>
      </w:r>
      <w:r w:rsidRPr="00976097">
        <w:rPr>
          <w:rFonts w:cs="Times New Roman"/>
          <w:sz w:val="28"/>
          <w:szCs w:val="28"/>
        </w:rPr>
        <w:t xml:space="preserve">hàng nhập khẩu chính </w:t>
      </w:r>
      <w:r>
        <w:rPr>
          <w:rFonts w:cs="Times New Roman"/>
          <w:sz w:val="28"/>
          <w:szCs w:val="28"/>
        </w:rPr>
        <w:t xml:space="preserve">của Việt Nam từ Nam Phi </w:t>
      </w:r>
      <w:r w:rsidRPr="00976097">
        <w:rPr>
          <w:rFonts w:cs="Times New Roman"/>
          <w:sz w:val="28"/>
          <w:szCs w:val="28"/>
        </w:rPr>
        <w:t>gồm: Kim loại thường khác (đạ</w:t>
      </w:r>
      <w:r>
        <w:rPr>
          <w:rFonts w:cs="Times New Roman"/>
          <w:sz w:val="28"/>
          <w:szCs w:val="28"/>
        </w:rPr>
        <w:t>t 9</w:t>
      </w:r>
      <w:r w:rsidRPr="00976097">
        <w:rPr>
          <w:rFonts w:cs="Times New Roman"/>
          <w:sz w:val="28"/>
          <w:szCs w:val="28"/>
        </w:rPr>
        <w:t xml:space="preserve"> triệ</w:t>
      </w:r>
      <w:r>
        <w:rPr>
          <w:rFonts w:cs="Times New Roman"/>
          <w:sz w:val="28"/>
          <w:szCs w:val="28"/>
        </w:rPr>
        <w:t>u USD, tăng 42,</w:t>
      </w:r>
      <w:r w:rsidRPr="00976097">
        <w:rPr>
          <w:rFonts w:cs="Times New Roman"/>
          <w:sz w:val="28"/>
          <w:szCs w:val="28"/>
        </w:rPr>
        <w:t>3%); Chất dẻo nguyên liệu (đạ</w:t>
      </w:r>
      <w:r>
        <w:rPr>
          <w:rFonts w:cs="Times New Roman"/>
          <w:sz w:val="28"/>
          <w:szCs w:val="28"/>
        </w:rPr>
        <w:t>t 8</w:t>
      </w:r>
      <w:r w:rsidRPr="00976097">
        <w:rPr>
          <w:rFonts w:cs="Times New Roman"/>
          <w:sz w:val="28"/>
          <w:szCs w:val="28"/>
        </w:rPr>
        <w:t xml:space="preserve"> triệu USD, giả</w:t>
      </w:r>
      <w:r>
        <w:rPr>
          <w:rFonts w:cs="Times New Roman"/>
          <w:sz w:val="28"/>
          <w:szCs w:val="28"/>
        </w:rPr>
        <w:t>m 53</w:t>
      </w:r>
      <w:r w:rsidRPr="00976097">
        <w:rPr>
          <w:rFonts w:cs="Times New Roman"/>
          <w:sz w:val="28"/>
          <w:szCs w:val="28"/>
        </w:rPr>
        <w:t>%); Hóa chất (đạ</w:t>
      </w:r>
      <w:r>
        <w:rPr>
          <w:rFonts w:cs="Times New Roman"/>
          <w:sz w:val="28"/>
          <w:szCs w:val="28"/>
        </w:rPr>
        <w:t>t 6</w:t>
      </w:r>
      <w:r w:rsidRPr="00976097">
        <w:rPr>
          <w:rFonts w:cs="Times New Roman"/>
          <w:sz w:val="28"/>
          <w:szCs w:val="28"/>
        </w:rPr>
        <w:t xml:space="preserve"> triệ</w:t>
      </w:r>
      <w:r>
        <w:rPr>
          <w:rFonts w:cs="Times New Roman"/>
          <w:sz w:val="28"/>
          <w:szCs w:val="28"/>
        </w:rPr>
        <w:t>u USD, tăng 110</w:t>
      </w:r>
      <w:r w:rsidRPr="00976097">
        <w:rPr>
          <w:rFonts w:cs="Times New Roman"/>
          <w:sz w:val="28"/>
          <w:szCs w:val="28"/>
        </w:rPr>
        <w:t>%); Sản phẩm hóa chất (đạ</w:t>
      </w:r>
      <w:r>
        <w:rPr>
          <w:rFonts w:cs="Times New Roman"/>
          <w:sz w:val="28"/>
          <w:szCs w:val="28"/>
        </w:rPr>
        <w:t>t 6</w:t>
      </w:r>
      <w:r w:rsidRPr="00976097">
        <w:rPr>
          <w:rFonts w:cs="Times New Roman"/>
          <w:sz w:val="28"/>
          <w:szCs w:val="28"/>
        </w:rPr>
        <w:t xml:space="preserve"> triệu USD, giảm 7%); Gỗ và sản phẩm gỗ (đạ</w:t>
      </w:r>
      <w:r>
        <w:rPr>
          <w:rFonts w:cs="Times New Roman"/>
          <w:sz w:val="28"/>
          <w:szCs w:val="28"/>
        </w:rPr>
        <w:t>t 5,</w:t>
      </w:r>
      <w:r w:rsidRPr="00976097">
        <w:rPr>
          <w:rFonts w:cs="Times New Roman"/>
          <w:sz w:val="28"/>
          <w:szCs w:val="28"/>
        </w:rPr>
        <w:t>2 triệ</w:t>
      </w:r>
      <w:r>
        <w:rPr>
          <w:rFonts w:cs="Times New Roman"/>
          <w:sz w:val="28"/>
          <w:szCs w:val="28"/>
        </w:rPr>
        <w:t>u USD, tăng 45,</w:t>
      </w:r>
      <w:r w:rsidRPr="00976097">
        <w:rPr>
          <w:rFonts w:cs="Times New Roman"/>
          <w:sz w:val="28"/>
          <w:szCs w:val="28"/>
        </w:rPr>
        <w:t>1%); Máy móc, thiết bị, dụng cụ, phụ tùng khác (đạ</w:t>
      </w:r>
      <w:r>
        <w:rPr>
          <w:rFonts w:cs="Times New Roman"/>
          <w:sz w:val="28"/>
          <w:szCs w:val="28"/>
        </w:rPr>
        <w:t>t 2,</w:t>
      </w:r>
      <w:r w:rsidRPr="00976097">
        <w:rPr>
          <w:rFonts w:cs="Times New Roman"/>
          <w:sz w:val="28"/>
          <w:szCs w:val="28"/>
        </w:rPr>
        <w:t>2 triệ</w:t>
      </w:r>
      <w:r>
        <w:rPr>
          <w:rFonts w:cs="Times New Roman"/>
          <w:sz w:val="28"/>
          <w:szCs w:val="28"/>
        </w:rPr>
        <w:t>u USD, tăng gần 100</w:t>
      </w:r>
      <w:r w:rsidRPr="00976097">
        <w:rPr>
          <w:rFonts w:cs="Times New Roman"/>
          <w:sz w:val="28"/>
          <w:szCs w:val="28"/>
        </w:rPr>
        <w:t>%); Đá quý, kim loại quý và sản phẩm (đạ</w:t>
      </w:r>
      <w:r>
        <w:rPr>
          <w:rFonts w:cs="Times New Roman"/>
          <w:sz w:val="28"/>
          <w:szCs w:val="28"/>
        </w:rPr>
        <w:t>t 1,</w:t>
      </w:r>
      <w:r w:rsidRPr="00976097">
        <w:rPr>
          <w:rFonts w:cs="Times New Roman"/>
          <w:sz w:val="28"/>
          <w:szCs w:val="28"/>
        </w:rPr>
        <w:t>3 triệ</w:t>
      </w:r>
      <w:r>
        <w:rPr>
          <w:rFonts w:cs="Times New Roman"/>
          <w:sz w:val="28"/>
          <w:szCs w:val="28"/>
        </w:rPr>
        <w:t>u USD, tăng 10,2%);…</w:t>
      </w:r>
      <w:r w:rsidRPr="00976097">
        <w:rPr>
          <w:rFonts w:cs="Times New Roman"/>
          <w:sz w:val="28"/>
          <w:szCs w:val="28"/>
        </w:rPr>
        <w:tab/>
      </w:r>
    </w:p>
    <w:p w14:paraId="63FA47AB" w14:textId="77B6AEB0" w:rsidR="00CF1E4C" w:rsidRPr="007A3182" w:rsidRDefault="00CF1E4C" w:rsidP="002F74A7">
      <w:pPr>
        <w:spacing w:after="120" w:line="276" w:lineRule="auto"/>
        <w:ind w:firstLine="720"/>
        <w:jc w:val="both"/>
        <w:rPr>
          <w:rFonts w:cs="Times New Roman"/>
          <w:i/>
          <w:sz w:val="28"/>
          <w:szCs w:val="28"/>
          <w:u w:val="single"/>
        </w:rPr>
      </w:pPr>
      <w:r w:rsidRPr="007A3182">
        <w:rPr>
          <w:rFonts w:cs="Times New Roman"/>
          <w:i/>
          <w:sz w:val="28"/>
          <w:szCs w:val="28"/>
          <w:u w:val="single"/>
        </w:rPr>
        <w:t>Đối với mặt hàng nông sản</w:t>
      </w:r>
    </w:p>
    <w:p w14:paraId="139C6A34" w14:textId="3FC4487A" w:rsidR="00CF1E4C" w:rsidRPr="0097770D" w:rsidRDefault="00CF1E4C" w:rsidP="002F74A7">
      <w:pPr>
        <w:spacing w:after="120" w:line="276" w:lineRule="auto"/>
        <w:ind w:firstLine="720"/>
        <w:jc w:val="both"/>
        <w:rPr>
          <w:rFonts w:cs="Times New Roman"/>
          <w:sz w:val="28"/>
          <w:szCs w:val="28"/>
        </w:rPr>
      </w:pPr>
      <w:r w:rsidRPr="007A3182">
        <w:rPr>
          <w:rFonts w:cs="Times New Roman"/>
          <w:sz w:val="28"/>
          <w:szCs w:val="28"/>
        </w:rPr>
        <w:t xml:space="preserve">Cho tới nay, </w:t>
      </w:r>
      <w:r w:rsidRPr="001F6AC1">
        <w:rPr>
          <w:rFonts w:cs="Times New Roman"/>
          <w:b/>
          <w:i/>
          <w:sz w:val="28"/>
          <w:szCs w:val="28"/>
        </w:rPr>
        <w:t>Việt Nam đã mở cửa cho 04 loại quả của Nam Phi</w:t>
      </w:r>
      <w:r w:rsidRPr="007A3182">
        <w:rPr>
          <w:rFonts w:cs="Times New Roman"/>
          <w:sz w:val="28"/>
          <w:szCs w:val="28"/>
        </w:rPr>
        <w:t xml:space="preserve"> vào Việt Nam gồ</w:t>
      </w:r>
      <w:r>
        <w:rPr>
          <w:rFonts w:cs="Times New Roman"/>
          <w:sz w:val="28"/>
          <w:szCs w:val="28"/>
        </w:rPr>
        <w:t>m: táo,</w:t>
      </w:r>
      <w:r w:rsidRPr="007A3182">
        <w:rPr>
          <w:rFonts w:cs="Times New Roman"/>
          <w:sz w:val="28"/>
          <w:szCs w:val="28"/>
        </w:rPr>
        <w:t xml:space="preserve"> lê</w:t>
      </w:r>
      <w:r>
        <w:rPr>
          <w:rFonts w:cs="Times New Roman"/>
          <w:sz w:val="28"/>
          <w:szCs w:val="28"/>
        </w:rPr>
        <w:t>, nho và loại quả họ cam chanh (citrus)</w:t>
      </w:r>
      <w:r w:rsidRPr="007A3182">
        <w:rPr>
          <w:rFonts w:cs="Times New Roman"/>
          <w:sz w:val="28"/>
          <w:szCs w:val="28"/>
        </w:rPr>
        <w:t xml:space="preserve"> và hơn 69 loại hạt</w:t>
      </w:r>
      <w:r>
        <w:rPr>
          <w:rFonts w:cs="Times New Roman"/>
          <w:sz w:val="28"/>
          <w:szCs w:val="28"/>
        </w:rPr>
        <w:t>.</w:t>
      </w:r>
      <w:r w:rsidRPr="005730F0">
        <w:rPr>
          <w:rStyle w:val="FootnoteReference"/>
          <w:rFonts w:cs="Times New Roman"/>
          <w:color w:val="7030A0"/>
          <w:sz w:val="28"/>
          <w:szCs w:val="28"/>
        </w:rPr>
        <w:footnoteReference w:id="1"/>
      </w:r>
    </w:p>
    <w:p w14:paraId="72A302C3"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lastRenderedPageBreak/>
        <w:t xml:space="preserve">Trong 09 tháng đầu năm 2021, bất chấp tác động của đại dịch COVID-19, kim ngạch xuất khẩu của các mặt hàng nông sản Việt Nam xuất khẩu sang Nam Phi vẫn tăng gồm: </w:t>
      </w:r>
      <w:r w:rsidRPr="0093665B">
        <w:rPr>
          <w:rFonts w:cs="Times New Roman"/>
          <w:sz w:val="28"/>
          <w:szCs w:val="28"/>
        </w:rPr>
        <w:t>Hạt tiêu (7,3 triệu USD, tăng 39%); Hạt điều (đạ</w:t>
      </w:r>
      <w:r>
        <w:rPr>
          <w:rFonts w:cs="Times New Roman"/>
          <w:sz w:val="28"/>
          <w:szCs w:val="28"/>
        </w:rPr>
        <w:t>t 5</w:t>
      </w:r>
      <w:r w:rsidRPr="0093665B">
        <w:rPr>
          <w:rFonts w:cs="Times New Roman"/>
          <w:sz w:val="28"/>
          <w:szCs w:val="28"/>
        </w:rPr>
        <w:t xml:space="preserve"> triệ</w:t>
      </w:r>
      <w:r>
        <w:rPr>
          <w:rFonts w:cs="Times New Roman"/>
          <w:sz w:val="28"/>
          <w:szCs w:val="28"/>
        </w:rPr>
        <w:t>u USD, tăng 37</w:t>
      </w:r>
      <w:r w:rsidRPr="0093665B">
        <w:rPr>
          <w:rFonts w:cs="Times New Roman"/>
          <w:sz w:val="28"/>
          <w:szCs w:val="28"/>
        </w:rPr>
        <w:t>%); Gạ</w:t>
      </w:r>
      <w:r>
        <w:rPr>
          <w:rFonts w:cs="Times New Roman"/>
          <w:sz w:val="28"/>
          <w:szCs w:val="28"/>
        </w:rPr>
        <w:t>o (3,</w:t>
      </w:r>
      <w:r w:rsidRPr="0093665B">
        <w:rPr>
          <w:rFonts w:cs="Times New Roman"/>
          <w:sz w:val="28"/>
          <w:szCs w:val="28"/>
        </w:rPr>
        <w:t>1 triệ</w:t>
      </w:r>
      <w:r>
        <w:rPr>
          <w:rFonts w:cs="Times New Roman"/>
          <w:sz w:val="28"/>
          <w:szCs w:val="28"/>
        </w:rPr>
        <w:t>u USD, tăng 12%). Tuy nhiên, riêng kim ngạch xuất khẩu c</w:t>
      </w:r>
      <w:r w:rsidRPr="0093665B">
        <w:rPr>
          <w:rFonts w:cs="Times New Roman"/>
          <w:sz w:val="28"/>
          <w:szCs w:val="28"/>
        </w:rPr>
        <w:t>à phê</w:t>
      </w:r>
      <w:r>
        <w:rPr>
          <w:rFonts w:cs="Times New Roman"/>
          <w:sz w:val="28"/>
          <w:szCs w:val="28"/>
        </w:rPr>
        <w:t xml:space="preserve"> của Việt Nam sang Nam Phi giảm mạnh</w:t>
      </w:r>
      <w:r w:rsidRPr="0093665B">
        <w:rPr>
          <w:rFonts w:cs="Times New Roman"/>
          <w:sz w:val="28"/>
          <w:szCs w:val="28"/>
        </w:rPr>
        <w:t xml:space="preserve"> (đạ</w:t>
      </w:r>
      <w:r>
        <w:rPr>
          <w:rFonts w:cs="Times New Roman"/>
          <w:sz w:val="28"/>
          <w:szCs w:val="28"/>
        </w:rPr>
        <w:t>t 147</w:t>
      </w:r>
      <w:r w:rsidRPr="0093665B">
        <w:rPr>
          <w:rFonts w:cs="Times New Roman"/>
          <w:sz w:val="28"/>
          <w:szCs w:val="28"/>
        </w:rPr>
        <w:t xml:space="preserve"> nghìn USD, giả</w:t>
      </w:r>
      <w:r>
        <w:rPr>
          <w:rFonts w:cs="Times New Roman"/>
          <w:sz w:val="28"/>
          <w:szCs w:val="28"/>
        </w:rPr>
        <w:t>m 93,1%).</w:t>
      </w:r>
    </w:p>
    <w:p w14:paraId="72ADE3AE" w14:textId="77777777" w:rsidR="00CF1E4C" w:rsidRPr="00C80E67" w:rsidRDefault="00CF1E4C" w:rsidP="002F74A7">
      <w:pPr>
        <w:spacing w:after="120" w:line="276" w:lineRule="auto"/>
        <w:ind w:firstLine="720"/>
        <w:jc w:val="both"/>
        <w:rPr>
          <w:rFonts w:cs="Times New Roman"/>
          <w:sz w:val="28"/>
          <w:szCs w:val="28"/>
        </w:rPr>
      </w:pPr>
      <w:r>
        <w:rPr>
          <w:rFonts w:cs="Times New Roman"/>
          <w:sz w:val="28"/>
          <w:szCs w:val="28"/>
        </w:rPr>
        <w:t>M</w:t>
      </w:r>
      <w:r>
        <w:rPr>
          <w:bCs/>
          <w:iCs/>
          <w:color w:val="000000" w:themeColor="text1"/>
          <w:sz w:val="28"/>
          <w:szCs w:val="28"/>
          <w:lang w:val="vi-VN"/>
        </w:rPr>
        <w:t xml:space="preserve">ặc dù đây là những mặt hàng có thế mạnh của Việt Nam, tuy nhiên kim ngạch xuất khẩu của các mặt hàng này sang Nam Phi vẫn duy trì ở mức tương đối thấp. Nguyên nhân chủ yếu xuất phát từ việc Việt Nam phải cạnh tranh gay gắt với các quốc gia khác xuất khẩu những mặt hàng </w:t>
      </w:r>
      <w:r w:rsidRPr="002B342B">
        <w:rPr>
          <w:bCs/>
          <w:iCs/>
          <w:color w:val="000000" w:themeColor="text1"/>
          <w:sz w:val="28"/>
          <w:szCs w:val="28"/>
          <w:lang w:val="vi-VN"/>
        </w:rPr>
        <w:t xml:space="preserve">này </w:t>
      </w:r>
      <w:r w:rsidRPr="002B342B">
        <w:rPr>
          <w:rFonts w:cs="Times New Roman"/>
          <w:color w:val="000000" w:themeColor="text1"/>
          <w:sz w:val="28"/>
          <w:szCs w:val="28"/>
        </w:rPr>
        <w:t>sang Nam</w:t>
      </w:r>
      <w:r w:rsidRPr="002B342B">
        <w:rPr>
          <w:rFonts w:cs="Times New Roman"/>
          <w:color w:val="000000" w:themeColor="text1"/>
          <w:sz w:val="28"/>
          <w:szCs w:val="28"/>
          <w:lang w:val="vi-VN"/>
        </w:rPr>
        <w:t xml:space="preserve"> Phi, cụ thể như sau: </w:t>
      </w:r>
    </w:p>
    <w:p w14:paraId="14047955" w14:textId="77777777" w:rsidR="00CF1E4C" w:rsidRDefault="00CF1E4C" w:rsidP="002F74A7">
      <w:pPr>
        <w:spacing w:after="120" w:line="276" w:lineRule="auto"/>
        <w:ind w:firstLine="720"/>
        <w:jc w:val="both"/>
        <w:rPr>
          <w:rFonts w:cs="Times New Roman"/>
          <w:color w:val="000000" w:themeColor="text1"/>
          <w:sz w:val="28"/>
          <w:szCs w:val="28"/>
          <w:lang w:val="vi-VN"/>
        </w:rPr>
      </w:pPr>
      <w:r w:rsidRPr="00C80E67">
        <w:rPr>
          <w:rFonts w:cs="Times New Roman"/>
          <w:i/>
          <w:color w:val="000000" w:themeColor="text1"/>
          <w:sz w:val="28"/>
          <w:szCs w:val="28"/>
          <w:lang w:val="vi-VN"/>
        </w:rPr>
        <w:t>+ Đối với mặt hàng gạo</w:t>
      </w:r>
      <w:r w:rsidRPr="00C80E67">
        <w:rPr>
          <w:rFonts w:cs="Times New Roman"/>
          <w:i/>
          <w:color w:val="000000" w:themeColor="text1"/>
          <w:sz w:val="28"/>
          <w:szCs w:val="28"/>
          <w:u w:val="single"/>
          <w:lang w:val="vi-VN"/>
        </w:rPr>
        <w:t>,</w:t>
      </w:r>
      <w:r w:rsidRPr="002B342B">
        <w:rPr>
          <w:rFonts w:cs="Times New Roman"/>
          <w:color w:val="000000" w:themeColor="text1"/>
          <w:sz w:val="28"/>
          <w:szCs w:val="28"/>
          <w:lang w:val="vi-VN"/>
        </w:rPr>
        <w:t xml:space="preserve"> đối thủ cạnh tranh lớn nhất của Việt Nam xuất khẩu gạo sang Nam Phi là Thái Lan (chiếm 71% thị phần nhập khẩu </w:t>
      </w:r>
      <w:r>
        <w:rPr>
          <w:rFonts w:cs="Times New Roman"/>
          <w:color w:val="000000" w:themeColor="text1"/>
          <w:sz w:val="28"/>
          <w:szCs w:val="28"/>
          <w:lang w:val="vi-VN"/>
        </w:rPr>
        <w:t xml:space="preserve">gạo </w:t>
      </w:r>
      <w:r w:rsidRPr="002B342B">
        <w:rPr>
          <w:rFonts w:cs="Times New Roman"/>
          <w:color w:val="000000" w:themeColor="text1"/>
          <w:sz w:val="28"/>
          <w:szCs w:val="28"/>
          <w:lang w:val="vi-VN"/>
        </w:rPr>
        <w:t>của Nam Phi), tiếp theo là Ấn Độ (23,4%), Pakistan (2,2%), Trung Quốc (1%) và Việt Nam (0,7%)…</w:t>
      </w:r>
    </w:p>
    <w:p w14:paraId="0AAF73BF" w14:textId="77777777" w:rsidR="00CF1E4C" w:rsidRDefault="00CF1E4C" w:rsidP="002F74A7">
      <w:pPr>
        <w:spacing w:after="120" w:line="276" w:lineRule="auto"/>
        <w:ind w:firstLine="720"/>
        <w:jc w:val="both"/>
        <w:rPr>
          <w:rFonts w:cs="Times New Roman"/>
          <w:color w:val="000000" w:themeColor="text1"/>
          <w:sz w:val="28"/>
          <w:szCs w:val="28"/>
        </w:rPr>
      </w:pPr>
      <w:r>
        <w:rPr>
          <w:rFonts w:cs="Times New Roman"/>
          <w:color w:val="000000" w:themeColor="text1"/>
          <w:sz w:val="28"/>
          <w:szCs w:val="28"/>
        </w:rPr>
        <w:t xml:space="preserve">+ </w:t>
      </w:r>
      <w:r w:rsidRPr="00C80E67">
        <w:rPr>
          <w:rFonts w:cs="Times New Roman"/>
          <w:i/>
          <w:color w:val="000000" w:themeColor="text1"/>
          <w:sz w:val="28"/>
          <w:szCs w:val="28"/>
          <w:lang w:val="vi-VN"/>
        </w:rPr>
        <w:t>Đối với mặt hàng cà phê</w:t>
      </w:r>
      <w:r w:rsidRPr="002B342B">
        <w:rPr>
          <w:rFonts w:cs="Times New Roman"/>
          <w:color w:val="000000" w:themeColor="text1"/>
          <w:sz w:val="28"/>
          <w:szCs w:val="28"/>
          <w:lang w:val="vi-VN"/>
        </w:rPr>
        <w:t>,</w:t>
      </w:r>
      <w:r>
        <w:rPr>
          <w:rFonts w:cs="Times New Roman"/>
          <w:color w:val="000000" w:themeColor="text1"/>
          <w:sz w:val="28"/>
          <w:szCs w:val="28"/>
          <w:lang w:val="vi-VN"/>
        </w:rPr>
        <w:t xml:space="preserve"> các quốc gia xuất khẩu hàng đầu sang Nam Phi gồm: Brazil (23%), Thuỵ Sĩ (17%), Ý (9%) và Việt Nam (8%)… </w:t>
      </w:r>
      <w:r>
        <w:rPr>
          <w:rFonts w:cs="Times New Roman"/>
          <w:color w:val="000000" w:themeColor="text1"/>
          <w:sz w:val="28"/>
          <w:szCs w:val="28"/>
        </w:rPr>
        <w:t xml:space="preserve">Kim ngạch xuất khẩu cà phê của Việt Nam giảm mạnh nằm trong xu hướng giảm chung xuất khẩu cà phê ra thế giới (giảm số lượng và giá trị) trong bối cảnh </w:t>
      </w:r>
      <w:r w:rsidRPr="00C80E67">
        <w:rPr>
          <w:rFonts w:cs="Times New Roman"/>
          <w:color w:val="000000" w:themeColor="text1"/>
          <w:sz w:val="28"/>
          <w:szCs w:val="28"/>
        </w:rPr>
        <w:t>Việ</w:t>
      </w:r>
      <w:r>
        <w:rPr>
          <w:rFonts w:cs="Times New Roman"/>
          <w:color w:val="000000" w:themeColor="text1"/>
          <w:sz w:val="28"/>
          <w:szCs w:val="28"/>
        </w:rPr>
        <w:t>t Nam (</w:t>
      </w:r>
      <w:r w:rsidRPr="00C80E67">
        <w:rPr>
          <w:rFonts w:cs="Times New Roman"/>
          <w:color w:val="000000" w:themeColor="text1"/>
          <w:sz w:val="28"/>
          <w:szCs w:val="28"/>
        </w:rPr>
        <w:t>nước xuất khẩu cà phê lớn thứ hai thế giớ</w:t>
      </w:r>
      <w:r>
        <w:rPr>
          <w:rFonts w:cs="Times New Roman"/>
          <w:color w:val="000000" w:themeColor="text1"/>
          <w:sz w:val="28"/>
          <w:szCs w:val="28"/>
        </w:rPr>
        <w:t xml:space="preserve">i) </w:t>
      </w:r>
      <w:r w:rsidRPr="00C80E67">
        <w:rPr>
          <w:rFonts w:cs="Times New Roman"/>
          <w:color w:val="000000" w:themeColor="text1"/>
          <w:sz w:val="28"/>
          <w:szCs w:val="28"/>
        </w:rPr>
        <w:t>phải</w:t>
      </w:r>
      <w:r>
        <w:rPr>
          <w:rFonts w:cs="Times New Roman"/>
          <w:color w:val="000000" w:themeColor="text1"/>
          <w:sz w:val="28"/>
          <w:szCs w:val="28"/>
        </w:rPr>
        <w:t xml:space="preserve"> </w:t>
      </w:r>
      <w:r w:rsidRPr="00C80E67">
        <w:rPr>
          <w:rFonts w:cs="Times New Roman"/>
          <w:color w:val="000000" w:themeColor="text1"/>
          <w:sz w:val="28"/>
          <w:szCs w:val="28"/>
        </w:rPr>
        <w:t>đóng cửa trung tâm xuất khẩu tại TPHCM đã ảnh hưởng đến các kiện hàng cà phê ra nướ</w:t>
      </w:r>
      <w:r>
        <w:rPr>
          <w:rFonts w:cs="Times New Roman"/>
          <w:color w:val="000000" w:themeColor="text1"/>
          <w:sz w:val="28"/>
          <w:szCs w:val="28"/>
        </w:rPr>
        <w:t xml:space="preserve">c ngoài khi dịch </w:t>
      </w:r>
      <w:r w:rsidRPr="00C80E67">
        <w:rPr>
          <w:rFonts w:cs="Times New Roman"/>
          <w:color w:val="000000" w:themeColor="text1"/>
          <w:sz w:val="28"/>
          <w:szCs w:val="28"/>
        </w:rPr>
        <w:t xml:space="preserve">COVID-19 </w:t>
      </w:r>
    </w:p>
    <w:p w14:paraId="07F80CE7" w14:textId="7997FAD5" w:rsidR="00CF1E4C" w:rsidRDefault="00CF1E4C" w:rsidP="002F74A7">
      <w:pPr>
        <w:spacing w:after="120" w:line="276" w:lineRule="auto"/>
        <w:ind w:firstLine="720"/>
        <w:jc w:val="both"/>
        <w:rPr>
          <w:rFonts w:cs="Times New Roman"/>
          <w:color w:val="000000" w:themeColor="text1"/>
          <w:sz w:val="28"/>
          <w:szCs w:val="28"/>
          <w:lang w:val="vi-VN"/>
        </w:rPr>
      </w:pPr>
      <w:r w:rsidRPr="00C80E67">
        <w:rPr>
          <w:rFonts w:cs="Times New Roman"/>
          <w:i/>
          <w:color w:val="000000" w:themeColor="text1"/>
          <w:sz w:val="28"/>
          <w:szCs w:val="28"/>
          <w:lang w:val="vi-VN"/>
        </w:rPr>
        <w:t xml:space="preserve">+ </w:t>
      </w:r>
      <w:r w:rsidRPr="00C80E67">
        <w:rPr>
          <w:rFonts w:cs="Times New Roman"/>
          <w:i/>
          <w:color w:val="000000" w:themeColor="text1"/>
          <w:sz w:val="28"/>
          <w:szCs w:val="28"/>
        </w:rPr>
        <w:t>Đ</w:t>
      </w:r>
      <w:r w:rsidRPr="00C80E67">
        <w:rPr>
          <w:rFonts w:cs="Times New Roman"/>
          <w:i/>
          <w:color w:val="000000" w:themeColor="text1"/>
          <w:sz w:val="28"/>
          <w:szCs w:val="28"/>
          <w:lang w:val="vi-VN"/>
        </w:rPr>
        <w:t>ối với mặt hàng hạt tiêu và hạt điều</w:t>
      </w:r>
      <w:r w:rsidRPr="002B342B">
        <w:rPr>
          <w:rFonts w:cs="Times New Roman"/>
          <w:color w:val="000000" w:themeColor="text1"/>
          <w:sz w:val="28"/>
          <w:szCs w:val="28"/>
          <w:lang w:val="vi-VN"/>
        </w:rPr>
        <w:t xml:space="preserve">, Việt Nam là quốc gia xuất khẩu lớn nhất sang Nam Phi, chiếm 32% tổng nhập khẩu </w:t>
      </w:r>
      <w:r>
        <w:rPr>
          <w:rFonts w:cs="Times New Roman"/>
          <w:color w:val="000000" w:themeColor="text1"/>
          <w:sz w:val="28"/>
          <w:szCs w:val="28"/>
          <w:lang w:val="vi-VN"/>
        </w:rPr>
        <w:t xml:space="preserve">hạt tiêu </w:t>
      </w:r>
      <w:r w:rsidRPr="002B342B">
        <w:rPr>
          <w:rFonts w:cs="Times New Roman"/>
          <w:color w:val="000000" w:themeColor="text1"/>
          <w:sz w:val="28"/>
          <w:szCs w:val="28"/>
          <w:lang w:val="vi-VN"/>
        </w:rPr>
        <w:t>của Nam Phi, tiếp theo là Trung Quốc (25%), Ấn Độ (11,2%) và Thái Lan (9,5%)…</w:t>
      </w:r>
      <w:r>
        <w:rPr>
          <w:rFonts w:cs="Times New Roman"/>
          <w:color w:val="000000" w:themeColor="text1"/>
          <w:sz w:val="28"/>
          <w:szCs w:val="28"/>
          <w:lang w:val="vi-VN"/>
        </w:rPr>
        <w:t xml:space="preserve">và </w:t>
      </w:r>
      <w:r w:rsidRPr="002B342B">
        <w:rPr>
          <w:rFonts w:cs="Times New Roman"/>
          <w:color w:val="000000" w:themeColor="text1"/>
          <w:sz w:val="28"/>
          <w:szCs w:val="28"/>
          <w:lang w:val="vi-VN"/>
        </w:rPr>
        <w:t xml:space="preserve">chiếm 32% tổng nhập khẩu </w:t>
      </w:r>
      <w:r>
        <w:rPr>
          <w:rFonts w:cs="Times New Roman"/>
          <w:color w:val="000000" w:themeColor="text1"/>
          <w:sz w:val="28"/>
          <w:szCs w:val="28"/>
          <w:lang w:val="vi-VN"/>
        </w:rPr>
        <w:t xml:space="preserve">hạt điều </w:t>
      </w:r>
      <w:r w:rsidRPr="002B342B">
        <w:rPr>
          <w:rFonts w:cs="Times New Roman"/>
          <w:color w:val="000000" w:themeColor="text1"/>
          <w:sz w:val="28"/>
          <w:szCs w:val="28"/>
          <w:lang w:val="vi-VN"/>
        </w:rPr>
        <w:t>của Nam Phi, tiếp theo là Mozambique (28%), Philippines (9,3%)…</w:t>
      </w:r>
    </w:p>
    <w:p w14:paraId="55AFE1DF" w14:textId="32245DC2" w:rsidR="00CF1E4C" w:rsidRDefault="00CF1E4C" w:rsidP="002F74A7">
      <w:pPr>
        <w:spacing w:after="120" w:line="276" w:lineRule="auto"/>
        <w:ind w:firstLine="720"/>
        <w:jc w:val="both"/>
        <w:rPr>
          <w:rFonts w:cs="Times New Roman"/>
          <w:sz w:val="28"/>
          <w:szCs w:val="28"/>
        </w:rPr>
      </w:pPr>
      <w:r>
        <w:rPr>
          <w:rFonts w:cs="Times New Roman"/>
          <w:b/>
          <w:sz w:val="28"/>
          <w:szCs w:val="28"/>
          <w:lang w:val="vi-VN"/>
        </w:rPr>
        <w:t>3</w:t>
      </w:r>
      <w:r>
        <w:rPr>
          <w:rFonts w:cs="Times New Roman"/>
          <w:b/>
          <w:sz w:val="28"/>
          <w:szCs w:val="28"/>
        </w:rPr>
        <w:t>. H</w:t>
      </w:r>
      <w:r w:rsidRPr="00A57EA2">
        <w:rPr>
          <w:rFonts w:cs="Times New Roman"/>
          <w:b/>
          <w:sz w:val="28"/>
          <w:szCs w:val="28"/>
        </w:rPr>
        <w:t>ợp tác công nghiệp</w:t>
      </w:r>
    </w:p>
    <w:p w14:paraId="57790A64" w14:textId="4B24A686" w:rsidR="00CF1E4C" w:rsidRPr="00CF1E4C" w:rsidRDefault="00CF1E4C" w:rsidP="002F74A7">
      <w:pPr>
        <w:spacing w:after="120" w:line="276" w:lineRule="auto"/>
        <w:jc w:val="both"/>
        <w:rPr>
          <w:rFonts w:cs="Times New Roman"/>
          <w:i/>
          <w:sz w:val="28"/>
          <w:szCs w:val="28"/>
          <w:u w:val="single"/>
        </w:rPr>
      </w:pPr>
      <w:r>
        <w:rPr>
          <w:rFonts w:cs="Times New Roman"/>
          <w:b/>
          <w:sz w:val="28"/>
          <w:szCs w:val="28"/>
        </w:rPr>
        <w:tab/>
      </w:r>
      <w:r w:rsidRPr="00CF1E4C">
        <w:rPr>
          <w:rFonts w:cs="Times New Roman"/>
          <w:i/>
          <w:sz w:val="28"/>
          <w:szCs w:val="28"/>
          <w:u w:val="single"/>
        </w:rPr>
        <w:t>Ngành công nghiệp Nam Phi</w:t>
      </w:r>
    </w:p>
    <w:p w14:paraId="59908B1F" w14:textId="77777777" w:rsidR="00CF1E4C" w:rsidRPr="008E6E53" w:rsidRDefault="00CF1E4C" w:rsidP="002F74A7">
      <w:pPr>
        <w:spacing w:after="120" w:line="276" w:lineRule="auto"/>
        <w:ind w:firstLine="720"/>
        <w:jc w:val="both"/>
        <w:rPr>
          <w:rFonts w:cs="Times New Roman"/>
          <w:sz w:val="28"/>
          <w:szCs w:val="28"/>
        </w:rPr>
      </w:pPr>
      <w:r w:rsidRPr="008E6E53">
        <w:rPr>
          <w:rFonts w:cs="Times New Roman"/>
          <w:sz w:val="28"/>
          <w:szCs w:val="28"/>
        </w:rPr>
        <w:t xml:space="preserve">Nam Phi là một trong những nước có ngành khai thác và chế biến khoáng sản lâu đời và có công nghệ hiện đại trên thế giới. Ngành công nghiệp chiếm 30% </w:t>
      </w:r>
      <w:r w:rsidRPr="008E6E53">
        <w:rPr>
          <w:rFonts w:cs="Times New Roman"/>
          <w:sz w:val="28"/>
          <w:szCs w:val="28"/>
        </w:rPr>
        <w:lastRenderedPageBreak/>
        <w:t>GDP của Nam Phi, với giá trị khoảng 102 tỷ USD (GDP tính theo tỷ giá hối đoái chính thức). Ngành công nghiệp sử dụng 23,5% lực lượng lao động tại Nam Phi.</w:t>
      </w:r>
    </w:p>
    <w:p w14:paraId="19361A94" w14:textId="77777777" w:rsidR="00CF1E4C" w:rsidRDefault="00CF1E4C" w:rsidP="002F74A7">
      <w:pPr>
        <w:spacing w:after="120" w:line="276" w:lineRule="auto"/>
        <w:ind w:firstLine="720"/>
        <w:jc w:val="both"/>
        <w:rPr>
          <w:rFonts w:cs="Times New Roman"/>
          <w:sz w:val="28"/>
          <w:szCs w:val="28"/>
        </w:rPr>
      </w:pPr>
      <w:r w:rsidRPr="00E03487">
        <w:rPr>
          <w:rFonts w:cs="Times New Roman"/>
          <w:sz w:val="28"/>
          <w:szCs w:val="28"/>
        </w:rPr>
        <w:t xml:space="preserve">Ngành công nghiệp nổi bật nhất của Nam Phi là ngành khai thác khoáng sản. Nam Phi là nhà sản xuất lớn nhất thế giới các mặt hàng khoáng sản: bạch kim, vàng và crôm. Các ngành công nghiệp mũi nhọn khác </w:t>
      </w:r>
      <w:r>
        <w:rPr>
          <w:rFonts w:cs="Times New Roman"/>
          <w:sz w:val="28"/>
          <w:szCs w:val="28"/>
        </w:rPr>
        <w:t xml:space="preserve">gồm: </w:t>
      </w:r>
      <w:r w:rsidRPr="00E03487">
        <w:rPr>
          <w:rFonts w:cs="Times New Roman"/>
          <w:sz w:val="28"/>
          <w:szCs w:val="28"/>
        </w:rPr>
        <w:t>lắp ráp ô tô, luyện kim, chế tạo máy móc, dệt may, sắt thép, sản xuất hóa chất, phân bón, thực phẩm, sữa chữa tàu thương mại.</w:t>
      </w:r>
    </w:p>
    <w:p w14:paraId="4BA64BF9" w14:textId="026E14F8" w:rsidR="00CF1E4C" w:rsidRPr="00CF1E4C" w:rsidRDefault="00CF1E4C" w:rsidP="002F74A7">
      <w:pPr>
        <w:spacing w:after="120" w:line="276" w:lineRule="auto"/>
        <w:ind w:firstLine="720"/>
        <w:jc w:val="both"/>
        <w:rPr>
          <w:rFonts w:cs="Times New Roman"/>
          <w:i/>
          <w:sz w:val="28"/>
          <w:szCs w:val="28"/>
          <w:u w:val="single"/>
        </w:rPr>
      </w:pPr>
      <w:r w:rsidRPr="00CF1E4C">
        <w:rPr>
          <w:rFonts w:cs="Times New Roman"/>
          <w:i/>
          <w:sz w:val="28"/>
          <w:szCs w:val="28"/>
          <w:u w:val="single"/>
        </w:rPr>
        <w:t>Hợp tác công nghiệp giữa hai nước</w:t>
      </w:r>
    </w:p>
    <w:p w14:paraId="45BD6FBD"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Trong quan hệ hợp tác công nghiệp giữa hai nước, m</w:t>
      </w:r>
      <w:r w:rsidRPr="00A57EA2">
        <w:rPr>
          <w:rFonts w:cs="Times New Roman"/>
          <w:sz w:val="28"/>
          <w:szCs w:val="28"/>
        </w:rPr>
        <w:t xml:space="preserve">ột số ngành có triển vọng đẩy mạnh hợp tác </w:t>
      </w:r>
      <w:r>
        <w:rPr>
          <w:rFonts w:cs="Times New Roman"/>
          <w:sz w:val="28"/>
          <w:szCs w:val="28"/>
        </w:rPr>
        <w:t xml:space="preserve">giữa hai nước </w:t>
      </w:r>
      <w:r w:rsidRPr="00A57EA2">
        <w:rPr>
          <w:rFonts w:cs="Times New Roman"/>
          <w:sz w:val="28"/>
          <w:szCs w:val="28"/>
        </w:rPr>
        <w:t>gồ</w:t>
      </w:r>
      <w:r>
        <w:rPr>
          <w:rFonts w:cs="Times New Roman"/>
          <w:sz w:val="28"/>
          <w:szCs w:val="28"/>
        </w:rPr>
        <w:t>m:</w:t>
      </w:r>
      <w:r w:rsidRPr="008E6E53">
        <w:rPr>
          <w:rFonts w:cs="Times New Roman"/>
          <w:sz w:val="28"/>
          <w:szCs w:val="28"/>
        </w:rPr>
        <w:t xml:space="preserve"> khai khoáng, công nghệ khai thác, luyện kim, máy móc, dệt may, thép, sản xuất hóa chất, phân bón, bột giấy, chế biến thực phẩm, sản xuất thuộc da và ô tô.</w:t>
      </w:r>
    </w:p>
    <w:p w14:paraId="0F748F2A" w14:textId="77777777" w:rsidR="00CF1E4C" w:rsidRDefault="00CF1E4C" w:rsidP="002F74A7">
      <w:pPr>
        <w:spacing w:after="120" w:line="276" w:lineRule="auto"/>
        <w:ind w:firstLine="720"/>
        <w:jc w:val="both"/>
        <w:rPr>
          <w:rFonts w:cs="Times New Roman"/>
          <w:color w:val="000000" w:themeColor="text1"/>
          <w:sz w:val="28"/>
          <w:szCs w:val="28"/>
        </w:rPr>
      </w:pPr>
      <w:r>
        <w:rPr>
          <w:rFonts w:cs="Times New Roman"/>
          <w:color w:val="000000" w:themeColor="text1"/>
          <w:sz w:val="28"/>
          <w:szCs w:val="28"/>
          <w:lang w:val="vi-VN"/>
        </w:rPr>
        <w:t>P</w:t>
      </w:r>
      <w:r w:rsidRPr="004E0942">
        <w:rPr>
          <w:rFonts w:cs="Times New Roman"/>
          <w:color w:val="000000" w:themeColor="text1"/>
          <w:sz w:val="28"/>
          <w:szCs w:val="28"/>
        </w:rPr>
        <w:t xml:space="preserve">hía Việt Nam </w:t>
      </w:r>
      <w:r>
        <w:rPr>
          <w:rFonts w:cs="Times New Roman"/>
          <w:color w:val="000000" w:themeColor="text1"/>
          <w:sz w:val="28"/>
          <w:szCs w:val="28"/>
        </w:rPr>
        <w:t xml:space="preserve">hiện </w:t>
      </w:r>
      <w:r w:rsidRPr="004E0942">
        <w:rPr>
          <w:rFonts w:cs="Times New Roman"/>
          <w:color w:val="000000" w:themeColor="text1"/>
          <w:sz w:val="28"/>
          <w:szCs w:val="28"/>
        </w:rPr>
        <w:t>đang xem xét hợp tác với Nam Phi trong các lĩnh vực như</w:t>
      </w:r>
      <w:r>
        <w:rPr>
          <w:rFonts w:cs="Times New Roman"/>
          <w:color w:val="000000" w:themeColor="text1"/>
          <w:sz w:val="28"/>
          <w:szCs w:val="28"/>
        </w:rPr>
        <w:t>:</w:t>
      </w:r>
      <w:r w:rsidRPr="004E0942">
        <w:rPr>
          <w:rFonts w:cs="Times New Roman"/>
          <w:color w:val="000000" w:themeColor="text1"/>
          <w:sz w:val="28"/>
          <w:szCs w:val="28"/>
        </w:rPr>
        <w:t xml:space="preserve"> cô</w:t>
      </w:r>
      <w:r>
        <w:rPr>
          <w:rFonts w:cs="Times New Roman"/>
          <w:color w:val="000000" w:themeColor="text1"/>
          <w:sz w:val="28"/>
          <w:szCs w:val="28"/>
        </w:rPr>
        <w:t>ng</w:t>
      </w:r>
      <w:r w:rsidRPr="004E0942">
        <w:rPr>
          <w:rFonts w:cs="Times New Roman"/>
          <w:color w:val="000000" w:themeColor="text1"/>
          <w:sz w:val="28"/>
          <w:szCs w:val="28"/>
        </w:rPr>
        <w:t xml:space="preserve"> nghiệp nhiệt điện, chế tạo và lắp ráp xe hơi, chế biến thực phẩm, rượu vang của Nam Phi</w:t>
      </w:r>
      <w:r>
        <w:rPr>
          <w:rFonts w:cs="Times New Roman"/>
          <w:color w:val="000000" w:themeColor="text1"/>
          <w:sz w:val="28"/>
          <w:szCs w:val="28"/>
          <w:lang w:val="vi-VN"/>
        </w:rPr>
        <w:t>,</w:t>
      </w:r>
      <w:r w:rsidRPr="004E0942">
        <w:rPr>
          <w:rFonts w:cs="Times New Roman"/>
          <w:color w:val="000000" w:themeColor="text1"/>
          <w:sz w:val="28"/>
          <w:szCs w:val="28"/>
        </w:rPr>
        <w:t xml:space="preserve"> đặc biệt là hóa chất với công nghệ hoá dầu từ than đá</w:t>
      </w:r>
      <w:r>
        <w:rPr>
          <w:rFonts w:cs="Times New Roman"/>
          <w:color w:val="000000" w:themeColor="text1"/>
          <w:sz w:val="28"/>
          <w:szCs w:val="28"/>
          <w:lang w:val="vi-VN"/>
        </w:rPr>
        <w:t>.</w:t>
      </w:r>
      <w:r>
        <w:rPr>
          <w:rFonts w:cs="Times New Roman"/>
          <w:color w:val="000000" w:themeColor="text1"/>
          <w:sz w:val="28"/>
          <w:szCs w:val="28"/>
        </w:rPr>
        <w:t xml:space="preserve"> </w:t>
      </w:r>
    </w:p>
    <w:p w14:paraId="05A4E826" w14:textId="77777777" w:rsidR="00CF1E4C" w:rsidRDefault="00CF1E4C" w:rsidP="002F74A7">
      <w:pPr>
        <w:spacing w:after="120" w:line="276" w:lineRule="auto"/>
        <w:ind w:firstLine="720"/>
        <w:jc w:val="both"/>
        <w:rPr>
          <w:rFonts w:cs="Times New Roman"/>
          <w:sz w:val="28"/>
          <w:szCs w:val="28"/>
        </w:rPr>
      </w:pPr>
      <w:r w:rsidRPr="0068647A">
        <w:rPr>
          <w:rFonts w:cs="Times New Roman"/>
          <w:sz w:val="28"/>
          <w:szCs w:val="28"/>
        </w:rPr>
        <w:t>Cho tới nay, hai nước chưa có dự án hợp tác cụ thể nào trong lĩnh vực công nghiệp</w:t>
      </w:r>
      <w:r>
        <w:rPr>
          <w:rStyle w:val="FootnoteReference"/>
          <w:rFonts w:cs="Times New Roman"/>
          <w:sz w:val="28"/>
          <w:szCs w:val="28"/>
        </w:rPr>
        <w:footnoteReference w:id="2"/>
      </w:r>
      <w:r w:rsidRPr="0068647A">
        <w:rPr>
          <w:rFonts w:cs="Times New Roman"/>
          <w:sz w:val="28"/>
          <w:szCs w:val="28"/>
        </w:rPr>
        <w:t xml:space="preserve">. Tuy nhiên, thời gian gần đây, hai nước đã cử các đoàn doanh nghiệp sang tham dự hội chợ, triển lãm chuyên ngành tại mỗi nước như Triển lãm ô tô tại Hồ Chí Minh (tháng 11/2019) và Hội chợ Da giầy tại Nam Phi (tháng 6/2019). </w:t>
      </w:r>
    </w:p>
    <w:p w14:paraId="226A9B86" w14:textId="04B9815D" w:rsidR="00CF1E4C" w:rsidRDefault="00CF1E4C" w:rsidP="002F74A7">
      <w:pPr>
        <w:spacing w:after="120" w:line="276" w:lineRule="auto"/>
        <w:ind w:firstLine="720"/>
        <w:jc w:val="both"/>
        <w:rPr>
          <w:rFonts w:cs="Times New Roman"/>
          <w:b/>
          <w:sz w:val="28"/>
          <w:szCs w:val="28"/>
        </w:rPr>
      </w:pPr>
      <w:r>
        <w:rPr>
          <w:rFonts w:cs="Times New Roman"/>
          <w:b/>
          <w:sz w:val="28"/>
          <w:szCs w:val="28"/>
          <w:lang w:val="vi-VN"/>
        </w:rPr>
        <w:t>4</w:t>
      </w:r>
      <w:r w:rsidRPr="00AC7B66">
        <w:rPr>
          <w:rFonts w:cs="Times New Roman"/>
          <w:b/>
          <w:sz w:val="28"/>
          <w:szCs w:val="28"/>
        </w:rPr>
        <w:t>. Hợp tác năng lượng</w:t>
      </w:r>
    </w:p>
    <w:p w14:paraId="6EDD337A" w14:textId="77777777" w:rsidR="00CF1E4C" w:rsidRPr="0068647A" w:rsidRDefault="00CF1E4C" w:rsidP="002F74A7">
      <w:pPr>
        <w:spacing w:after="120" w:line="276" w:lineRule="auto"/>
        <w:ind w:firstLine="709"/>
        <w:jc w:val="both"/>
        <w:rPr>
          <w:rFonts w:eastAsia="MS Mincho" w:cs="Times New Roman"/>
          <w:b/>
          <w:sz w:val="28"/>
          <w:szCs w:val="28"/>
          <w:lang w:eastAsia="ja-JP"/>
        </w:rPr>
      </w:pPr>
      <w:r w:rsidRPr="0068647A">
        <w:rPr>
          <w:rFonts w:eastAsia="MS Mincho" w:cs="Times New Roman"/>
          <w:sz w:val="28"/>
          <w:szCs w:val="28"/>
          <w:lang w:eastAsia="ja-JP"/>
        </w:rPr>
        <w:t>Cho đến nay, hai Bên chưa có dự án hợp tác hoặc đầu tư trong lĩnh vực năng lượng trên lãnh thổ của hai nước.</w:t>
      </w:r>
    </w:p>
    <w:p w14:paraId="370CBA52" w14:textId="77777777" w:rsidR="00CF1E4C" w:rsidRPr="00BA04DB" w:rsidRDefault="00CF1E4C" w:rsidP="002F74A7">
      <w:pPr>
        <w:spacing w:after="120" w:line="276" w:lineRule="auto"/>
        <w:ind w:firstLine="720"/>
        <w:jc w:val="both"/>
        <w:rPr>
          <w:rFonts w:cs="Times New Roman"/>
          <w:b/>
          <w:i/>
          <w:sz w:val="28"/>
          <w:szCs w:val="28"/>
        </w:rPr>
      </w:pPr>
      <w:r w:rsidRPr="00BA04DB">
        <w:rPr>
          <w:rFonts w:cs="Times New Roman"/>
          <w:b/>
          <w:i/>
          <w:sz w:val="28"/>
          <w:szCs w:val="28"/>
        </w:rPr>
        <w:t>Hợp tác khoáng sản</w:t>
      </w:r>
    </w:p>
    <w:p w14:paraId="7E549DF3"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T</w:t>
      </w:r>
      <w:r w:rsidRPr="008E6E53">
        <w:rPr>
          <w:rFonts w:cs="Times New Roman"/>
          <w:sz w:val="28"/>
          <w:szCs w:val="28"/>
        </w:rPr>
        <w:t>háng 10/2010,</w:t>
      </w:r>
      <w:r>
        <w:rPr>
          <w:rFonts w:cs="Times New Roman"/>
          <w:sz w:val="28"/>
          <w:szCs w:val="28"/>
        </w:rPr>
        <w:t xml:space="preserve"> n</w:t>
      </w:r>
      <w:r w:rsidRPr="008E6E53">
        <w:rPr>
          <w:rFonts w:cs="Times New Roman"/>
          <w:sz w:val="28"/>
          <w:szCs w:val="28"/>
        </w:rPr>
        <w:t>hân chuyến thăm của Thứ trưởng Lê Dương Quang tớ</w:t>
      </w:r>
      <w:r>
        <w:rPr>
          <w:rFonts w:cs="Times New Roman"/>
          <w:sz w:val="28"/>
          <w:szCs w:val="28"/>
        </w:rPr>
        <w:t xml:space="preserve">i Nam Phi, </w:t>
      </w:r>
      <w:r w:rsidRPr="008E6E53">
        <w:rPr>
          <w:rFonts w:cs="Times New Roman"/>
          <w:sz w:val="28"/>
          <w:szCs w:val="28"/>
        </w:rPr>
        <w:t>Bộ Công Thương đã dự thảo và đề xuất hai bên ký kết MOU hợp tác trong lĩnh vực khoáng sản với Bộ Tài nguyên khoáng sản Nam Phi. Phía Bạn đã đồng ý ký kết MOU này ở cấp Chính phủ đồng thời đề nghị mở rộng phạm vi hợ</w:t>
      </w:r>
      <w:r>
        <w:rPr>
          <w:rFonts w:cs="Times New Roman"/>
          <w:sz w:val="28"/>
          <w:szCs w:val="28"/>
        </w:rPr>
        <w:t>p tác.</w:t>
      </w:r>
    </w:p>
    <w:p w14:paraId="0F3C5C08" w14:textId="77777777" w:rsidR="00CF1E4C" w:rsidRDefault="00CF1E4C" w:rsidP="002F74A7">
      <w:pPr>
        <w:spacing w:after="120" w:line="276" w:lineRule="auto"/>
        <w:ind w:firstLine="720"/>
        <w:jc w:val="both"/>
        <w:rPr>
          <w:rFonts w:cs="Times New Roman"/>
          <w:sz w:val="28"/>
          <w:szCs w:val="28"/>
        </w:rPr>
      </w:pPr>
      <w:r w:rsidRPr="008E6E53">
        <w:rPr>
          <w:rFonts w:cs="Times New Roman"/>
          <w:sz w:val="28"/>
          <w:szCs w:val="28"/>
        </w:rPr>
        <w:t>Tháng 8/2013, Thủ tướng Chính phủ đã giao Bộ Công Thương chủ trì đàm phán và ký kết MOU này.</w:t>
      </w:r>
    </w:p>
    <w:p w14:paraId="19A34FFD" w14:textId="77777777" w:rsidR="00CF1E4C" w:rsidRPr="00176417" w:rsidRDefault="00CF1E4C" w:rsidP="002F74A7">
      <w:pPr>
        <w:spacing w:after="120" w:line="276" w:lineRule="auto"/>
        <w:ind w:firstLine="720"/>
        <w:jc w:val="both"/>
        <w:rPr>
          <w:rFonts w:cs="Times New Roman"/>
          <w:sz w:val="28"/>
          <w:szCs w:val="28"/>
        </w:rPr>
      </w:pPr>
      <w:r>
        <w:rPr>
          <w:rFonts w:cs="Times New Roman"/>
          <w:sz w:val="28"/>
          <w:szCs w:val="28"/>
        </w:rPr>
        <w:lastRenderedPageBreak/>
        <w:t xml:space="preserve"> T</w:t>
      </w:r>
      <w:r w:rsidRPr="008E6E53">
        <w:rPr>
          <w:rFonts w:cs="Times New Roman"/>
          <w:sz w:val="28"/>
          <w:szCs w:val="28"/>
        </w:rPr>
        <w:t>háng 6/2016</w:t>
      </w:r>
      <w:r>
        <w:rPr>
          <w:rFonts w:cs="Times New Roman"/>
          <w:sz w:val="28"/>
          <w:szCs w:val="28"/>
        </w:rPr>
        <w:t>, t</w:t>
      </w:r>
      <w:r w:rsidRPr="008E6E53">
        <w:rPr>
          <w:rFonts w:cs="Times New Roman"/>
          <w:sz w:val="28"/>
          <w:szCs w:val="28"/>
        </w:rPr>
        <w:t>ại Kỳ họp lần thứ</w:t>
      </w:r>
      <w:r>
        <w:rPr>
          <w:rFonts w:cs="Times New Roman"/>
          <w:sz w:val="28"/>
          <w:szCs w:val="28"/>
        </w:rPr>
        <w:t xml:space="preserve"> 3 Tiểu</w:t>
      </w:r>
      <w:r w:rsidRPr="008E6E53">
        <w:rPr>
          <w:rFonts w:cs="Times New Roman"/>
          <w:sz w:val="28"/>
          <w:szCs w:val="28"/>
        </w:rPr>
        <w:t xml:space="preserve"> ban hỗn hợp Thương mại Việ</w:t>
      </w:r>
      <w:r>
        <w:rPr>
          <w:rFonts w:cs="Times New Roman"/>
          <w:sz w:val="28"/>
          <w:szCs w:val="28"/>
        </w:rPr>
        <w:t>t Nam – Nam Phi, phía Việt Nam</w:t>
      </w:r>
      <w:r w:rsidRPr="008E6E53">
        <w:rPr>
          <w:rFonts w:cs="Times New Roman"/>
          <w:sz w:val="28"/>
          <w:szCs w:val="28"/>
        </w:rPr>
        <w:t xml:space="preserve"> đã đề nghị Bạn sớm ký kết Biên bản ghi nhớ về hợp tác trong lĩnh vực khoáng sản giữa Bộ Công Thương Việt Nam và Bộ Tài nguyên khoáng sản Nam Phi nhằm tạo thuận lợi cho đầu tư và thương mại khoáng sản giữa hai nướ</w:t>
      </w:r>
      <w:r>
        <w:rPr>
          <w:rFonts w:cs="Times New Roman"/>
          <w:sz w:val="28"/>
          <w:szCs w:val="28"/>
        </w:rPr>
        <w:t xml:space="preserve">c và </w:t>
      </w:r>
      <w:r w:rsidRPr="008E6E53">
        <w:rPr>
          <w:rFonts w:cs="Times New Roman"/>
          <w:sz w:val="28"/>
          <w:szCs w:val="28"/>
        </w:rPr>
        <w:t xml:space="preserve">chính thức đề nghị Chính phủ Nam Phi tạo điều kiện cho việc xuất khẩu than sang Việt Nam đáp ứng nhu cầu than, nhất là của các nhà máy nhiệt điện tại Việt Nam. Về việc này, trong cuộc gặp với Thứ trưởng Đỗ Thắng Hải, Thứ trưởng Bộ Tài nguyên Khoáng sản Nam Phi Godfrey Oliphant nhất trí và cam kết sẽ tạo điều kiện thuận lợi cho việc nhập khẩu than về Việt Nam, đầu tư vào lĩnh vực khoáng sản tại Nam Phi và ký Biên bản ghi nhớ về hợp tác trong lĩnh vực khoáng sản. </w:t>
      </w:r>
    </w:p>
    <w:p w14:paraId="29404F6A" w14:textId="77777777" w:rsidR="00CF1E4C" w:rsidRDefault="00CF1E4C" w:rsidP="002F74A7">
      <w:pPr>
        <w:spacing w:after="120" w:line="276" w:lineRule="auto"/>
        <w:ind w:firstLine="720"/>
        <w:jc w:val="both"/>
        <w:rPr>
          <w:rFonts w:cs="Times New Roman"/>
          <w:sz w:val="28"/>
          <w:szCs w:val="28"/>
        </w:rPr>
      </w:pPr>
      <w:r w:rsidRPr="008E6E53">
        <w:rPr>
          <w:rFonts w:cs="Times New Roman"/>
          <w:sz w:val="28"/>
          <w:szCs w:val="28"/>
        </w:rPr>
        <w:t xml:space="preserve">Tháng 6/2018, nhân dịp tham dự Hội chợ Saitex và Africa Big 7 tại Nam Phi, đoàn Bộ Công Thương đã có buổi làm việc với Bộ Tài nguyên và Khoáng sản Nam Phi để trao đổi về Bản ghi nhớ về hợp tác khoáng sản giữa hai nước. Về cơ bản, hai bên đã thống nhất được nội dung Bản ghi nhớ và phía Bạn nhất trí thúc đẩy việc ký kết đồng thời cho biết đang xin ý kiến các đơn vị liên quan để hoàn thiện thủ tục nội bộ. Theo quy định của Nam Phi, Bản ghi nhớ sẽ do Bộ trưởng Bộ Tài nguyên và Khoáng sản Nam Phi ký. </w:t>
      </w:r>
    </w:p>
    <w:p w14:paraId="23335952" w14:textId="77777777" w:rsidR="00CF1E4C" w:rsidRDefault="00CF1E4C" w:rsidP="002F74A7">
      <w:pPr>
        <w:spacing w:after="120" w:line="276" w:lineRule="auto"/>
        <w:ind w:firstLine="720"/>
        <w:jc w:val="both"/>
        <w:rPr>
          <w:rFonts w:cs="Times New Roman"/>
          <w:sz w:val="28"/>
          <w:szCs w:val="28"/>
        </w:rPr>
      </w:pPr>
      <w:r w:rsidRPr="0068647A">
        <w:rPr>
          <w:rFonts w:eastAsia="MS Mincho" w:cs="Times New Roman"/>
          <w:bCs/>
          <w:sz w:val="28"/>
          <w:szCs w:val="28"/>
          <w:lang w:eastAsia="ja-JP"/>
        </w:rPr>
        <w:t xml:space="preserve">Hiện nay, Việt Nam và Nam Phi </w:t>
      </w:r>
      <w:r w:rsidRPr="0068647A">
        <w:rPr>
          <w:rFonts w:eastAsia="MS Mincho" w:cs="Times New Roman"/>
          <w:sz w:val="28"/>
          <w:szCs w:val="28"/>
          <w:lang w:eastAsia="ja-JP"/>
        </w:rPr>
        <w:t xml:space="preserve">đã thống nhất được nội dung MOU hợp tác trong lĩnh vực khoáng sản giữa hai nước và đang trao đổi về thời gian ký kết. </w:t>
      </w:r>
      <w:r w:rsidRPr="008E6E53">
        <w:rPr>
          <w:rFonts w:cs="Times New Roman"/>
          <w:sz w:val="28"/>
          <w:szCs w:val="28"/>
        </w:rPr>
        <w:t xml:space="preserve">Dự kiến, hai bên sẽ </w:t>
      </w:r>
      <w:r>
        <w:rPr>
          <w:rFonts w:cs="Times New Roman"/>
          <w:sz w:val="28"/>
          <w:szCs w:val="28"/>
        </w:rPr>
        <w:t xml:space="preserve">sớm </w:t>
      </w:r>
      <w:r w:rsidRPr="008E6E53">
        <w:rPr>
          <w:rFonts w:cs="Times New Roman"/>
          <w:sz w:val="28"/>
          <w:szCs w:val="28"/>
        </w:rPr>
        <w:t xml:space="preserve">ký kết MOU khoáng sản này trong </w:t>
      </w:r>
      <w:r>
        <w:rPr>
          <w:rFonts w:cs="Times New Roman"/>
          <w:sz w:val="28"/>
          <w:szCs w:val="28"/>
        </w:rPr>
        <w:t>thời gian tới khi tình hình dịch COVID-19 về cơ bản được kiểm soát.</w:t>
      </w:r>
    </w:p>
    <w:p w14:paraId="03F66108" w14:textId="77777777" w:rsidR="00CF1E4C" w:rsidRPr="00BA04DB" w:rsidRDefault="00CF1E4C" w:rsidP="002F74A7">
      <w:pPr>
        <w:spacing w:after="120" w:line="276" w:lineRule="auto"/>
        <w:ind w:firstLine="720"/>
        <w:jc w:val="both"/>
        <w:rPr>
          <w:rFonts w:cs="Times New Roman"/>
          <w:b/>
          <w:i/>
          <w:sz w:val="28"/>
          <w:szCs w:val="28"/>
        </w:rPr>
      </w:pPr>
      <w:r w:rsidRPr="00BA04DB">
        <w:rPr>
          <w:rFonts w:cs="Times New Roman"/>
          <w:b/>
          <w:i/>
          <w:sz w:val="28"/>
          <w:szCs w:val="28"/>
        </w:rPr>
        <w:t>Mặt hàng than</w:t>
      </w:r>
    </w:p>
    <w:p w14:paraId="1DF512E6" w14:textId="77777777" w:rsidR="00CF1E4C" w:rsidRDefault="00CF1E4C" w:rsidP="002F74A7">
      <w:pPr>
        <w:spacing w:after="120" w:line="276" w:lineRule="auto"/>
        <w:ind w:firstLine="720"/>
        <w:jc w:val="both"/>
        <w:rPr>
          <w:rFonts w:cs="Times New Roman"/>
          <w:sz w:val="28"/>
          <w:szCs w:val="28"/>
        </w:rPr>
      </w:pPr>
      <w:r>
        <w:rPr>
          <w:rFonts w:cs="Times New Roman"/>
          <w:sz w:val="28"/>
          <w:szCs w:val="28"/>
        </w:rPr>
        <w:t>Tháng 3/</w:t>
      </w:r>
      <w:r w:rsidRPr="00A57EA2">
        <w:rPr>
          <w:rFonts w:cs="Times New Roman"/>
          <w:sz w:val="28"/>
          <w:szCs w:val="28"/>
        </w:rPr>
        <w:t>2017, Tập đoàn Phelan của Nam Phi đã sang Việt Nam tham quan, khảo sát và dự kiến sẽ đầu tư vốn vào dự án năng lượng mặt trời tại tỉnh Bình Thuận.</w:t>
      </w:r>
      <w:r>
        <w:rPr>
          <w:rFonts w:cs="Times New Roman"/>
          <w:sz w:val="28"/>
          <w:szCs w:val="28"/>
        </w:rPr>
        <w:t xml:space="preserve"> T</w:t>
      </w:r>
      <w:r w:rsidRPr="00A57EA2">
        <w:rPr>
          <w:rFonts w:cs="Times New Roman"/>
          <w:sz w:val="28"/>
          <w:szCs w:val="28"/>
        </w:rPr>
        <w:t>rên cơ sở nhu cầu nhập than cho các nhà máy nhiệt điện, năm 2015, Tập đoàn Công nghiệp Than – Khoáng sản Việt Nam đã thử nghiệm nhập khẩu than từ Nam Phi, số lượng nhập khẩu là 4.400 tấ</w:t>
      </w:r>
      <w:r>
        <w:rPr>
          <w:rFonts w:cs="Times New Roman"/>
          <w:sz w:val="28"/>
          <w:szCs w:val="28"/>
        </w:rPr>
        <w:t>n.</w:t>
      </w:r>
    </w:p>
    <w:p w14:paraId="5DE2D4B9" w14:textId="5BA47266" w:rsidR="00CF1E4C" w:rsidRDefault="00CF1E4C" w:rsidP="002F74A7">
      <w:pPr>
        <w:spacing w:after="120" w:line="276" w:lineRule="auto"/>
        <w:ind w:firstLine="709"/>
        <w:jc w:val="both"/>
        <w:rPr>
          <w:rFonts w:eastAsia="MS Mincho" w:cs="Times New Roman"/>
          <w:sz w:val="28"/>
          <w:szCs w:val="28"/>
          <w:lang w:eastAsia="ja-JP"/>
        </w:rPr>
      </w:pPr>
      <w:r>
        <w:rPr>
          <w:rFonts w:cs="Times New Roman"/>
          <w:color w:val="000000"/>
          <w:sz w:val="28"/>
          <w:szCs w:val="28"/>
        </w:rPr>
        <w:t>N</w:t>
      </w:r>
      <w:r w:rsidRPr="006200A5">
        <w:rPr>
          <w:rFonts w:cs="Times New Roman"/>
          <w:color w:val="000000"/>
          <w:sz w:val="28"/>
          <w:szCs w:val="28"/>
        </w:rPr>
        <w:t>ăm 2020</w:t>
      </w:r>
      <w:r>
        <w:rPr>
          <w:rFonts w:cs="Times New Roman"/>
          <w:color w:val="000000"/>
          <w:sz w:val="28"/>
          <w:szCs w:val="28"/>
        </w:rPr>
        <w:t>, n</w:t>
      </w:r>
      <w:r w:rsidRPr="00BA04DB">
        <w:rPr>
          <w:rFonts w:cs="Times New Roman"/>
          <w:color w:val="000000"/>
          <w:sz w:val="28"/>
          <w:szCs w:val="28"/>
        </w:rPr>
        <w:t xml:space="preserve">guyên nhân chính dẫn đến việc kim ngạch nhập khẩu từ Nam Phi </w:t>
      </w:r>
      <w:r w:rsidRPr="006200A5">
        <w:rPr>
          <w:rFonts w:cs="Times New Roman"/>
          <w:color w:val="000000"/>
          <w:sz w:val="28"/>
          <w:szCs w:val="28"/>
        </w:rPr>
        <w:t xml:space="preserve"> tăng mạnh là do Việt Nam nhập khẩu than cám với số lượng lớn để phục vụ cho các nhà m</w:t>
      </w:r>
      <w:r>
        <w:rPr>
          <w:rFonts w:cs="Times New Roman"/>
          <w:color w:val="000000"/>
          <w:sz w:val="28"/>
          <w:szCs w:val="28"/>
        </w:rPr>
        <w:t xml:space="preserve">áy nhiệt điện trong nước với </w:t>
      </w:r>
      <w:r w:rsidRPr="006200A5">
        <w:rPr>
          <w:rFonts w:cs="Times New Roman"/>
          <w:color w:val="000000"/>
          <w:sz w:val="28"/>
          <w:szCs w:val="28"/>
        </w:rPr>
        <w:t xml:space="preserve">kim ngạch nhập khẩu than cám từ Nam Phi đạt </w:t>
      </w:r>
      <w:r>
        <w:rPr>
          <w:rFonts w:cs="Times New Roman"/>
          <w:color w:val="000000"/>
          <w:sz w:val="28"/>
          <w:szCs w:val="28"/>
        </w:rPr>
        <w:t xml:space="preserve">trên 500 triệu USD, tăng </w:t>
      </w:r>
      <w:r w:rsidRPr="006200A5">
        <w:rPr>
          <w:rFonts w:cs="Times New Roman"/>
          <w:color w:val="000000"/>
          <w:sz w:val="28"/>
          <w:szCs w:val="28"/>
        </w:rPr>
        <w:t>gấp 3 lâ</w:t>
      </w:r>
      <w:r>
        <w:rPr>
          <w:rFonts w:cs="Times New Roman"/>
          <w:color w:val="000000"/>
          <w:sz w:val="28"/>
          <w:szCs w:val="28"/>
        </w:rPr>
        <w:t>̀n so với cùng kỳ năm 2019 (171 triệu USD).</w:t>
      </w:r>
      <w:r>
        <w:rPr>
          <w:rFonts w:eastAsia="MS Mincho" w:cs="Times New Roman"/>
          <w:sz w:val="28"/>
          <w:szCs w:val="28"/>
          <w:lang w:eastAsia="ja-JP"/>
        </w:rPr>
        <w:t xml:space="preserve"> </w:t>
      </w:r>
      <w:r w:rsidRPr="0068647A">
        <w:rPr>
          <w:rFonts w:eastAsia="MS Mincho" w:cs="Times New Roman"/>
          <w:sz w:val="28"/>
          <w:szCs w:val="28"/>
          <w:lang w:eastAsia="ja-JP"/>
        </w:rPr>
        <w:t>Nam Phi hiện được đánh giá là thị trường xuất khẩu than tiềm năng cho Việt Nam trong trung và dài hạn.</w:t>
      </w:r>
    </w:p>
    <w:p w14:paraId="0CC932B6" w14:textId="617B8D57" w:rsidR="00CF1E4C" w:rsidRPr="00CF1E4C" w:rsidRDefault="00CF1E4C" w:rsidP="002F74A7">
      <w:pPr>
        <w:spacing w:after="120" w:line="276" w:lineRule="auto"/>
        <w:ind w:firstLine="567"/>
        <w:jc w:val="both"/>
        <w:rPr>
          <w:rFonts w:cs="Times New Roman"/>
          <w:b/>
          <w:sz w:val="28"/>
          <w:szCs w:val="28"/>
          <w:lang w:val="vi-VN"/>
        </w:rPr>
      </w:pPr>
      <w:r>
        <w:rPr>
          <w:rFonts w:cs="Times New Roman"/>
          <w:b/>
          <w:sz w:val="28"/>
          <w:szCs w:val="28"/>
          <w:lang w:val="vi-VN"/>
        </w:rPr>
        <w:t>5</w:t>
      </w:r>
      <w:r w:rsidRPr="00CF1E4C">
        <w:rPr>
          <w:rFonts w:cs="Times New Roman"/>
          <w:b/>
          <w:sz w:val="28"/>
          <w:szCs w:val="28"/>
          <w:lang w:val="vi-VN"/>
        </w:rPr>
        <w:t xml:space="preserve">. </w:t>
      </w:r>
      <w:r>
        <w:rPr>
          <w:rFonts w:cs="Times New Roman"/>
          <w:b/>
          <w:sz w:val="28"/>
          <w:szCs w:val="28"/>
          <w:lang w:val="vi-VN"/>
        </w:rPr>
        <w:t xml:space="preserve">Hợp tác </w:t>
      </w:r>
      <w:r w:rsidRPr="00CF1E4C">
        <w:rPr>
          <w:rFonts w:cs="Times New Roman"/>
          <w:b/>
          <w:sz w:val="28"/>
          <w:szCs w:val="28"/>
          <w:lang w:val="vi-VN"/>
        </w:rPr>
        <w:t>đầu tư</w:t>
      </w:r>
    </w:p>
    <w:p w14:paraId="2D546367" w14:textId="77777777" w:rsidR="005F2407" w:rsidRDefault="00CF1E4C" w:rsidP="002F74A7">
      <w:pPr>
        <w:spacing w:after="120" w:line="276" w:lineRule="auto"/>
        <w:ind w:firstLine="567"/>
        <w:jc w:val="both"/>
        <w:rPr>
          <w:rFonts w:cs="Times New Roman"/>
          <w:sz w:val="28"/>
          <w:szCs w:val="28"/>
          <w:lang w:val="vi-VN"/>
        </w:rPr>
      </w:pPr>
      <w:r w:rsidRPr="007927FB">
        <w:rPr>
          <w:rFonts w:cs="Times New Roman"/>
          <w:sz w:val="28"/>
          <w:szCs w:val="28"/>
        </w:rPr>
        <w:t>Tính</w:t>
      </w:r>
      <w:r>
        <w:rPr>
          <w:rFonts w:cs="Times New Roman"/>
          <w:sz w:val="28"/>
          <w:szCs w:val="28"/>
          <w:lang w:val="vi-VN"/>
        </w:rPr>
        <w:t xml:space="preserve"> luỹ kế</w:t>
      </w:r>
      <w:r w:rsidRPr="007927FB">
        <w:rPr>
          <w:rFonts w:cs="Times New Roman"/>
          <w:sz w:val="28"/>
          <w:szCs w:val="28"/>
        </w:rPr>
        <w:t xml:space="preserve"> đến tháng </w:t>
      </w:r>
      <w:r>
        <w:rPr>
          <w:rFonts w:cs="Times New Roman"/>
          <w:sz w:val="28"/>
          <w:szCs w:val="28"/>
          <w:lang w:val="vi-VN"/>
        </w:rPr>
        <w:t>10</w:t>
      </w:r>
      <w:r w:rsidRPr="007927FB">
        <w:rPr>
          <w:rFonts w:cs="Times New Roman"/>
          <w:sz w:val="28"/>
          <w:szCs w:val="28"/>
        </w:rPr>
        <w:t>/20</w:t>
      </w:r>
      <w:r>
        <w:rPr>
          <w:rFonts w:cs="Times New Roman"/>
          <w:sz w:val="28"/>
          <w:szCs w:val="28"/>
          <w:lang w:val="vi-VN"/>
        </w:rPr>
        <w:t>21</w:t>
      </w:r>
      <w:r w:rsidRPr="007927FB">
        <w:rPr>
          <w:rFonts w:cs="Times New Roman"/>
          <w:sz w:val="28"/>
          <w:szCs w:val="28"/>
        </w:rPr>
        <w:t>, theo số liệu của Cục Đầu tư nước ngoài (Bộ Kế hoạch và Đầu tư), Nam Phi có 1</w:t>
      </w:r>
      <w:r>
        <w:rPr>
          <w:rFonts w:cs="Times New Roman"/>
          <w:sz w:val="28"/>
          <w:szCs w:val="28"/>
          <w:lang w:val="vi-VN"/>
        </w:rPr>
        <w:t>7</w:t>
      </w:r>
      <w:r w:rsidRPr="007927FB">
        <w:rPr>
          <w:rFonts w:cs="Times New Roman"/>
          <w:sz w:val="28"/>
          <w:szCs w:val="28"/>
        </w:rPr>
        <w:t xml:space="preserve"> dự án đầu tư trực tiếp sang Việt Nam, với </w:t>
      </w:r>
      <w:r w:rsidRPr="007927FB">
        <w:rPr>
          <w:rFonts w:cs="Times New Roman"/>
          <w:sz w:val="28"/>
          <w:szCs w:val="28"/>
        </w:rPr>
        <w:lastRenderedPageBreak/>
        <w:t xml:space="preserve">tổng vốn đăng ký </w:t>
      </w:r>
      <w:r>
        <w:rPr>
          <w:rFonts w:cs="Times New Roman"/>
          <w:sz w:val="28"/>
          <w:szCs w:val="28"/>
        </w:rPr>
        <w:t>đầu</w:t>
      </w:r>
      <w:r>
        <w:rPr>
          <w:rFonts w:cs="Times New Roman"/>
          <w:sz w:val="28"/>
          <w:szCs w:val="28"/>
          <w:lang w:val="vi-VN"/>
        </w:rPr>
        <w:t xml:space="preserve"> tư </w:t>
      </w:r>
      <w:r w:rsidRPr="007927FB">
        <w:rPr>
          <w:rFonts w:cs="Times New Roman"/>
          <w:sz w:val="28"/>
          <w:szCs w:val="28"/>
        </w:rPr>
        <w:t xml:space="preserve">đạt </w:t>
      </w:r>
      <w:r>
        <w:rPr>
          <w:rFonts w:cs="Times New Roman"/>
          <w:sz w:val="28"/>
          <w:szCs w:val="28"/>
          <w:lang w:val="vi-VN"/>
        </w:rPr>
        <w:t>0</w:t>
      </w:r>
      <w:r w:rsidRPr="007927FB">
        <w:rPr>
          <w:rFonts w:cs="Times New Roman"/>
          <w:sz w:val="28"/>
          <w:szCs w:val="28"/>
        </w:rPr>
        <w:t>,</w:t>
      </w:r>
      <w:r>
        <w:rPr>
          <w:rFonts w:cs="Times New Roman"/>
          <w:sz w:val="28"/>
          <w:szCs w:val="28"/>
          <w:lang w:val="vi-VN"/>
        </w:rPr>
        <w:t>56</w:t>
      </w:r>
      <w:r w:rsidRPr="007927FB">
        <w:rPr>
          <w:rFonts w:cs="Times New Roman"/>
          <w:sz w:val="28"/>
          <w:szCs w:val="28"/>
        </w:rPr>
        <w:t xml:space="preserve"> triệu USD</w:t>
      </w:r>
      <w:r>
        <w:rPr>
          <w:rFonts w:cs="Times New Roman"/>
          <w:sz w:val="28"/>
          <w:szCs w:val="28"/>
          <w:lang w:val="vi-VN"/>
        </w:rPr>
        <w:t xml:space="preserve">. Nam Phi đứng thứ 106/141 </w:t>
      </w:r>
      <w:r w:rsidRPr="00CF1E4C">
        <w:rPr>
          <w:rFonts w:cs="Times New Roman"/>
          <w:sz w:val="28"/>
          <w:szCs w:val="28"/>
          <w:lang w:val="vi-VN"/>
        </w:rPr>
        <w:t>quốc gia và vùng lãnh thổ có đầu tư tại Việt Nam</w:t>
      </w:r>
      <w:r w:rsidR="005F2407">
        <w:rPr>
          <w:rFonts w:cs="Times New Roman"/>
          <w:sz w:val="28"/>
          <w:szCs w:val="28"/>
          <w:lang w:val="vi-VN"/>
        </w:rPr>
        <w:t xml:space="preserve"> </w:t>
      </w:r>
      <w:r w:rsidR="005F2407" w:rsidRPr="005F2407">
        <w:rPr>
          <w:rFonts w:cs="Times New Roman"/>
          <w:sz w:val="28"/>
          <w:szCs w:val="28"/>
          <w:lang w:val="vi-VN"/>
        </w:rPr>
        <w:t xml:space="preserve">trong các lĩnh vực khoa học công nghệ, dịch vụ lưu trú, ăn uống, công nghệ chế biến… </w:t>
      </w:r>
    </w:p>
    <w:p w14:paraId="1DAB1F66" w14:textId="1B379C9F" w:rsidR="00CF1E4C" w:rsidRPr="00CF1E4C" w:rsidRDefault="005F2407" w:rsidP="002F74A7">
      <w:pPr>
        <w:spacing w:after="120" w:line="276" w:lineRule="auto"/>
        <w:ind w:firstLine="567"/>
        <w:jc w:val="both"/>
        <w:rPr>
          <w:rFonts w:cs="Times New Roman"/>
          <w:sz w:val="28"/>
          <w:szCs w:val="28"/>
          <w:lang w:val="vi-VN"/>
        </w:rPr>
      </w:pPr>
      <w:r w:rsidRPr="005F2407">
        <w:rPr>
          <w:rFonts w:cs="Times New Roman"/>
          <w:sz w:val="28"/>
          <w:szCs w:val="28"/>
          <w:lang w:val="vi-VN"/>
        </w:rPr>
        <w:t xml:space="preserve">Việt Nam có </w:t>
      </w:r>
      <w:r>
        <w:rPr>
          <w:rFonts w:cs="Times New Roman"/>
          <w:sz w:val="28"/>
          <w:szCs w:val="28"/>
          <w:lang w:val="vi-VN"/>
        </w:rPr>
        <w:t>0</w:t>
      </w:r>
      <w:r w:rsidRPr="005F2407">
        <w:rPr>
          <w:rFonts w:cs="Times New Roman"/>
          <w:sz w:val="28"/>
          <w:szCs w:val="28"/>
          <w:lang w:val="vi-VN"/>
        </w:rPr>
        <w:t>3 dự án đầu tư vào Nam Phi với tổng vốn đăng ký khoảng 8,1 triệu USD. Nam Phi đã trở thành điểm đến quan trọng của ngày càng nhiều doanh nghiệp Việt Nam nhằm tìm kiếm cơ hội kinh doanh, tham dự các hội chợ, triển lãm lớn như Hội chợ Quốc tế Saitex, Africa’s Big 7</w:t>
      </w:r>
      <w:r w:rsidR="00CF1E4C" w:rsidRPr="007927FB">
        <w:rPr>
          <w:rFonts w:cs="Times New Roman"/>
          <w:sz w:val="28"/>
          <w:szCs w:val="28"/>
        </w:rPr>
        <w:t>.</w:t>
      </w:r>
      <w:r w:rsidR="00CF1E4C">
        <w:rPr>
          <w:rFonts w:cs="Times New Roman"/>
          <w:sz w:val="28"/>
          <w:szCs w:val="28"/>
          <w:lang w:val="vi-VN"/>
        </w:rPr>
        <w:t>/.</w:t>
      </w:r>
    </w:p>
    <w:p w14:paraId="4EC593F0" w14:textId="77777777" w:rsidR="00CF1E4C" w:rsidRPr="0068647A" w:rsidRDefault="00CF1E4C" w:rsidP="00CF1E4C">
      <w:pPr>
        <w:spacing w:before="120" w:after="120" w:line="271" w:lineRule="auto"/>
        <w:ind w:firstLine="709"/>
        <w:jc w:val="both"/>
        <w:rPr>
          <w:rFonts w:eastAsia="MS Mincho" w:cs="Times New Roman"/>
          <w:sz w:val="28"/>
          <w:szCs w:val="28"/>
          <w:lang w:eastAsia="ja-JP"/>
        </w:rPr>
      </w:pPr>
    </w:p>
    <w:p w14:paraId="1C7B63BB" w14:textId="77777777" w:rsidR="00CF1E4C" w:rsidRPr="007927FB" w:rsidRDefault="00CF1E4C" w:rsidP="008A5ADD">
      <w:pPr>
        <w:spacing w:after="120"/>
        <w:ind w:firstLine="567"/>
        <w:jc w:val="both"/>
        <w:rPr>
          <w:rFonts w:cs="Times New Roman"/>
          <w:sz w:val="28"/>
          <w:szCs w:val="28"/>
        </w:rPr>
      </w:pPr>
    </w:p>
    <w:sectPr w:rsidR="00CF1E4C" w:rsidRPr="007927FB" w:rsidSect="00CF1E4C">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69D8C" w14:textId="77777777" w:rsidR="00BF1FFC" w:rsidRDefault="00BF1FFC">
      <w:r>
        <w:separator/>
      </w:r>
    </w:p>
  </w:endnote>
  <w:endnote w:type="continuationSeparator" w:id="0">
    <w:p w14:paraId="573B182C" w14:textId="77777777" w:rsidR="00BF1FFC" w:rsidRDefault="00BF1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altName w:val="Times New Rom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F9DB8" w14:textId="77777777" w:rsidR="00E52EE6" w:rsidRDefault="006B43D9" w:rsidP="00AD7D8B">
    <w:pPr>
      <w:pStyle w:val="Footer"/>
      <w:framePr w:wrap="around" w:vAnchor="text" w:hAnchor="margin" w:xAlign="right" w:y="1"/>
      <w:rPr>
        <w:rStyle w:val="PageNumber"/>
      </w:rPr>
    </w:pPr>
    <w:r>
      <w:rPr>
        <w:rStyle w:val="PageNumber"/>
      </w:rPr>
      <w:fldChar w:fldCharType="begin"/>
    </w:r>
    <w:r w:rsidR="00B149AD">
      <w:rPr>
        <w:rStyle w:val="PageNumber"/>
      </w:rPr>
      <w:instrText xml:space="preserve">PAGE  </w:instrText>
    </w:r>
    <w:r>
      <w:rPr>
        <w:rStyle w:val="PageNumber"/>
      </w:rPr>
      <w:fldChar w:fldCharType="end"/>
    </w:r>
  </w:p>
  <w:p w14:paraId="51923FBC" w14:textId="77777777" w:rsidR="00E52EE6" w:rsidRDefault="00BF1FFC">
    <w:pPr>
      <w:pStyle w:val="Footer"/>
      <w:ind w:right="360"/>
      <w:rPr>
        <w:rFonts w:ascii="Times New Roman" w:hAnsi="Times New Roman"/>
      </w:rPr>
    </w:pPr>
  </w:p>
  <w:p w14:paraId="72A3E95C" w14:textId="77777777" w:rsidR="00E52EE6" w:rsidRDefault="00BF1FFC">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4F1C2" w14:textId="77777777" w:rsidR="00E52EE6" w:rsidRDefault="00BF1FFC">
    <w:pPr>
      <w:pStyle w:val="Footer"/>
      <w:ind w:right="360"/>
      <w:rPr>
        <w:rFonts w:ascii="Times New Roman" w:hAnsi="Times New Roman"/>
      </w:rPr>
    </w:pPr>
  </w:p>
  <w:p w14:paraId="2AFBA945" w14:textId="77777777" w:rsidR="00E52EE6" w:rsidRDefault="00BF1FFC">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8DC7B" w14:textId="77777777" w:rsidR="00E52EE6" w:rsidRDefault="00BF1FFC">
    <w:pPr>
      <w:pStyle w:val="Footer"/>
      <w:rPr>
        <w:rFonts w:ascii="Times New Roman" w:hAnsi="Times New Roman"/>
      </w:rPr>
    </w:pPr>
  </w:p>
  <w:p w14:paraId="404F56EA" w14:textId="77777777" w:rsidR="00E52EE6" w:rsidRDefault="00BF1FFC">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36D07" w14:textId="77777777" w:rsidR="00BF1FFC" w:rsidRDefault="00BF1FFC">
      <w:r>
        <w:separator/>
      </w:r>
    </w:p>
  </w:footnote>
  <w:footnote w:type="continuationSeparator" w:id="0">
    <w:p w14:paraId="63675579" w14:textId="77777777" w:rsidR="00BF1FFC" w:rsidRDefault="00BF1FFC">
      <w:r>
        <w:continuationSeparator/>
      </w:r>
    </w:p>
  </w:footnote>
  <w:footnote w:id="1">
    <w:p w14:paraId="5213BB54" w14:textId="77777777" w:rsidR="00CF1E4C" w:rsidRDefault="00CF1E4C" w:rsidP="00CF1E4C">
      <w:pPr>
        <w:pStyle w:val="FootnoteText"/>
        <w:jc w:val="both"/>
        <w:rPr>
          <w:rFonts w:ascii="Times New Roman" w:hAnsi="Times New Roman" w:cs="Times New Roman"/>
        </w:rPr>
      </w:pPr>
      <w:r w:rsidRPr="008E6E53">
        <w:rPr>
          <w:rStyle w:val="FootnoteReference"/>
          <w:rFonts w:ascii="Times New Roman" w:hAnsi="Times New Roman" w:cs="Times New Roman"/>
        </w:rPr>
        <w:footnoteRef/>
      </w:r>
      <w:r w:rsidRPr="008E6E53">
        <w:rPr>
          <w:rFonts w:ascii="Times New Roman" w:hAnsi="Times New Roman" w:cs="Times New Roman"/>
        </w:rPr>
        <w:t xml:space="preserve"> </w:t>
      </w:r>
      <w:r w:rsidRPr="008E6E53">
        <w:rPr>
          <w:rFonts w:ascii="Times New Roman" w:hAnsi="Times New Roman" w:cs="Times New Roman"/>
        </w:rPr>
        <w:tab/>
        <w:t xml:space="preserve">Tháng 10/2019, tại Kỳ họp lần thứ 4 Tiểu ban hỗn hợp Thương mại Việt Nam - Nam Phi, hai Bên đã nhất trí hợp tác chặt chẽ trong việc giải quyết các vấn đề liên quan đến SPS đối với các mặt hàng nông sản xuất khẩu vào thị trường Việt Nam và Nam Phi. Phía Việt Nam cũng đã đề nghị phía Nam Phi xem xét, sớm cấp phép nhập khẩu cho các mặt hàng thịt gà, mật ong, sản phẩm sữa, thanh long, chôm chôm, vú sữa, nhãn, vải vào thị trường Nam Phi. Ngược lại, phía Nam Phi mong muốn phía Việt Nam mở cửa cho các sản phẩm như thịt bò, thịt lừa, thịt thú săn (kudu, linh dương, đà điểu), bò muối, thịt lợn, nho và cam vào thị trường Việt Nam. </w:t>
      </w:r>
    </w:p>
    <w:p w14:paraId="5A06754F" w14:textId="77777777" w:rsidR="00CF1E4C" w:rsidRPr="008E6E53" w:rsidRDefault="00CF1E4C" w:rsidP="00CF1E4C">
      <w:pPr>
        <w:pStyle w:val="FootnoteText"/>
        <w:ind w:firstLine="720"/>
        <w:jc w:val="both"/>
        <w:rPr>
          <w:rFonts w:ascii="Times New Roman" w:hAnsi="Times New Roman" w:cs="Times New Roman"/>
        </w:rPr>
      </w:pPr>
      <w:r w:rsidRPr="00AC661A">
        <w:rPr>
          <w:rFonts w:ascii="Times New Roman" w:hAnsi="Times New Roman" w:cs="Times New Roman"/>
        </w:rPr>
        <w:t xml:space="preserve">Tháng 3/2019 tại Kỳ họp lần thứ 4 Diễn đàn hợp tác Việt Nam – Nam Phi, hai Bên nhất trí sẽ dự thảo MOU hợp tác trong lĩnh vực nông, ngư và lâm nghiệp giữa Việt Nam và Nam Phi nhằm thúc đẩy hợp tác song phương giữa hai nước trong những lĩnh vực này. Hai Bên dự kiến thống nhất nội dung dự thảo trong năm 2020. </w:t>
      </w:r>
    </w:p>
    <w:p w14:paraId="44CF31D7" w14:textId="77777777" w:rsidR="00CF1E4C" w:rsidRPr="008E6E53" w:rsidRDefault="00CF1E4C" w:rsidP="00CF1E4C">
      <w:pPr>
        <w:pStyle w:val="FootnoteText"/>
        <w:ind w:firstLine="720"/>
        <w:jc w:val="both"/>
        <w:rPr>
          <w:rFonts w:ascii="Times New Roman" w:hAnsi="Times New Roman" w:cs="Times New Roman"/>
        </w:rPr>
      </w:pPr>
      <w:r w:rsidRPr="008E6E53">
        <w:rPr>
          <w:rFonts w:ascii="Times New Roman" w:hAnsi="Times New Roman" w:cs="Times New Roman"/>
        </w:rPr>
        <w:t xml:space="preserve">Tháng 6/2016, tại Kỳ họp lần thứ 3 Tiểu ban hỗn hợp Thương mại Việt Nam – Nam Phi, Bộ Công Thương đã thông báo cho phía Nam Phi ý kiến của Bộ NN&amp;PTNT Việt Nam “đồng ý với đề nghị của Nam Phi về việc khởi động đàm phán ký Nghị định thư mở cửa thị trường cho các mặt hàng thịt bò, cá, sữa và các mặt hàng nông sản chế biến”. Trước đó, Bộ Nông nghiệp, Lâm nghiệp và Ngư nghiệp Nam Phi (Bộ NLNN) có đề nghị Bộ NN&amp;PTNT) nhanh chóng giải quyết các vấn đề về mở cửa thị trường cho một số mặt hàng nông sản của Nam Phi vào cuối năm 2016 như thịt bò, thịt thú săn, thịt lừa, da bò muối. </w:t>
      </w:r>
    </w:p>
    <w:p w14:paraId="5BB7CC49" w14:textId="77777777" w:rsidR="00CF1E4C" w:rsidRPr="008E6E53" w:rsidRDefault="00CF1E4C" w:rsidP="00CF1E4C">
      <w:pPr>
        <w:pStyle w:val="FootnoteText"/>
        <w:jc w:val="both"/>
        <w:rPr>
          <w:rFonts w:ascii="Times New Roman" w:hAnsi="Times New Roman" w:cs="Times New Roman"/>
        </w:rPr>
      </w:pPr>
      <w:r w:rsidRPr="008E6E53">
        <w:rPr>
          <w:rFonts w:ascii="Times New Roman" w:hAnsi="Times New Roman" w:cs="Times New Roman"/>
        </w:rPr>
        <w:tab/>
        <w:t>Tháng 10/2016, tại chuyến thăm Việt Nam của Phó Tổng thống Nam Phi Xi-rin Ra-ma-phô-xa, phía Bạn bày tỏ quan tâm đến việc cân bằng cán cân thương mại vì lợi ích chung của hai bên và tiếp tục đề nghị Việt Nam mở cửa thị trường cho hàng nông sản, đặc biệt là thịt bò, hoa quả, sản phẩm sữa của Nam Phi sang Việt Nam và đề nghị Bộ Nông nghiệp hai nước ký Bản ghi nhớ về kiểm dịch nông sản, thực phẩm để tạo thuận lợi cho xuất khẩu thịt của Nam Phi sang Việt Nam.</w:t>
      </w:r>
    </w:p>
  </w:footnote>
  <w:footnote w:id="2">
    <w:p w14:paraId="6207AEDF" w14:textId="77777777" w:rsidR="00CF1E4C" w:rsidRPr="008E6E53" w:rsidRDefault="00CF1E4C" w:rsidP="00CF1E4C">
      <w:pPr>
        <w:pStyle w:val="FootnoteText"/>
        <w:jc w:val="both"/>
        <w:rPr>
          <w:rFonts w:ascii="Times New Roman" w:hAnsi="Times New Roman" w:cs="Times New Roman"/>
        </w:rPr>
      </w:pPr>
      <w:r w:rsidRPr="008E6E53">
        <w:rPr>
          <w:rStyle w:val="FootnoteReference"/>
          <w:rFonts w:ascii="Times New Roman" w:hAnsi="Times New Roman" w:cs="Times New Roman"/>
        </w:rPr>
        <w:footnoteRef/>
      </w:r>
      <w:r w:rsidRPr="008E6E53">
        <w:rPr>
          <w:rFonts w:ascii="Times New Roman" w:hAnsi="Times New Roman" w:cs="Times New Roman"/>
        </w:rPr>
        <w:t xml:space="preserve"> </w:t>
      </w:r>
      <w:r>
        <w:rPr>
          <w:rFonts w:ascii="Times New Roman" w:hAnsi="Times New Roman" w:cs="Times New Roman"/>
        </w:rPr>
        <w:tab/>
      </w:r>
      <w:r w:rsidRPr="008E6E53">
        <w:rPr>
          <w:rFonts w:ascii="Times New Roman" w:hAnsi="Times New Roman" w:cs="Times New Roman"/>
        </w:rPr>
        <w:t>Tháng 10/2019, tại Kỳ họp lần thứ 4 Tiểu ban hỗn hợp Thương mại Việt Nam - Nam Phi, phía Việt Nam bày tỏ quan tâm hợp tác với Nam Phi trong các lĩnh vực thuộc da và phụ tùng, linh kiện ô tô. Về vấn đề này, đề nghị Phía Nam Phi cung cấp cho Phía Việt Nam các thông tin liên quan đến các Triển lãm Quốc tế sẽ được tổ chức tại Nam Phi và hỗ trợ các đoàn chuyên gia kỹ thuật của Việt Nam tham gia các sự kiện này. Hai Bên nhất trí làm việc cùng nhau để lên kế hoạch cho chuyến thăm kỹ thuật của các công ty liên quan và các chuyên gia Chính phủ</w:t>
      </w:r>
      <w:r>
        <w:rPr>
          <w:rFonts w:ascii="Times New Roman" w:hAnsi="Times New Roman" w:cs="Times New Roman"/>
        </w:rPr>
        <w:t xml:space="preserve"> trong </w:t>
      </w:r>
      <w:r w:rsidRPr="008E6E53">
        <w:rPr>
          <w:rFonts w:ascii="Times New Roman" w:hAnsi="Times New Roman" w:cs="Times New Roman"/>
        </w:rPr>
        <w:t>lĩnh vực này.</w:t>
      </w:r>
    </w:p>
    <w:p w14:paraId="5BCC8FE7" w14:textId="77777777" w:rsidR="00CF1E4C" w:rsidRPr="008E6E53" w:rsidRDefault="00CF1E4C" w:rsidP="00CF1E4C">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5255083"/>
      <w:docPartObj>
        <w:docPartGallery w:val="Page Numbers (Top of Page)"/>
        <w:docPartUnique/>
      </w:docPartObj>
    </w:sdtPr>
    <w:sdtEndPr>
      <w:rPr>
        <w:rStyle w:val="PageNumber"/>
      </w:rPr>
    </w:sdtEndPr>
    <w:sdtContent>
      <w:p w14:paraId="4AD4265E" w14:textId="2F1AF8D1" w:rsidR="00CF1E4C" w:rsidRDefault="00CF1E4C" w:rsidP="00A9691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B3CFE0" w14:textId="77777777" w:rsidR="00E52EE6" w:rsidRDefault="00BF1FFC">
    <w:pPr>
      <w:pStyle w:val="Header"/>
      <w:ind w:right="360"/>
      <w:rPr>
        <w:rStyle w:val="PageNumber"/>
        <w:rFonts w:ascii="Times New Roman" w:hAnsi="Times New Roman"/>
      </w:rPr>
    </w:pPr>
  </w:p>
  <w:p w14:paraId="423AA70E" w14:textId="77777777" w:rsidR="00E52EE6" w:rsidRDefault="00BF1FFC">
    <w:pPr>
      <w:pStyle w:val="Header"/>
      <w:ind w:right="360"/>
      <w:rPr>
        <w:rStyle w:val="PageNumber"/>
        <w:rFonts w:ascii="Times New Roman" w:hAnsi="Times New Roman"/>
      </w:rPr>
    </w:pPr>
  </w:p>
  <w:p w14:paraId="5F27A664" w14:textId="77777777" w:rsidR="00E52EE6" w:rsidRDefault="00BF1FFC">
    <w:pPr>
      <w:pStyle w:val="Header"/>
      <w:ind w:right="360"/>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5926373"/>
      <w:docPartObj>
        <w:docPartGallery w:val="Page Numbers (Top of Page)"/>
        <w:docPartUnique/>
      </w:docPartObj>
    </w:sdtPr>
    <w:sdtEndPr>
      <w:rPr>
        <w:rStyle w:val="PageNumber"/>
      </w:rPr>
    </w:sdtEndPr>
    <w:sdtContent>
      <w:p w14:paraId="0F7CC3D5" w14:textId="1EDD87FB" w:rsidR="00CF1E4C" w:rsidRDefault="00CF1E4C" w:rsidP="00A9691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D6F4299" w14:textId="77777777" w:rsidR="00E52EE6" w:rsidRDefault="00BF1FFC">
    <w:pPr>
      <w:pStyle w:val="Header"/>
      <w:ind w:right="360"/>
      <w:rPr>
        <w:rStyle w:val="PageNumber"/>
        <w:rFonts w:ascii="Times New Roman" w:hAnsi="Times New Roman"/>
      </w:rPr>
    </w:pPr>
  </w:p>
  <w:p w14:paraId="605AE024" w14:textId="77777777" w:rsidR="00E52EE6" w:rsidRDefault="00BF1FFC">
    <w:pPr>
      <w:pStyle w:val="Header"/>
      <w:ind w:right="360"/>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2345F" w14:textId="77777777" w:rsidR="00E52EE6" w:rsidRDefault="00BF1FFC">
    <w:pPr>
      <w:pStyle w:val="Header"/>
      <w:jc w:val="right"/>
      <w:rPr>
        <w:rFonts w:ascii="Times New Roman" w:hAnsi="Times New Roman"/>
        <w:i/>
        <w:sz w:val="16"/>
      </w:rPr>
    </w:pPr>
  </w:p>
  <w:p w14:paraId="1AAFCDD9" w14:textId="77777777" w:rsidR="00E52EE6" w:rsidRDefault="00BF1FFC">
    <w:pPr>
      <w:pStyle w:val="Header"/>
      <w:jc w:val="right"/>
      <w:rPr>
        <w:rFonts w:ascii="Times New Roman" w:hAnsi="Times New Roman"/>
        <w:i/>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5BD"/>
    <w:rsid w:val="00122515"/>
    <w:rsid w:val="001255CE"/>
    <w:rsid w:val="00171FC7"/>
    <w:rsid w:val="00191FE3"/>
    <w:rsid w:val="00204F54"/>
    <w:rsid w:val="002165E9"/>
    <w:rsid w:val="00252AC3"/>
    <w:rsid w:val="00252BC4"/>
    <w:rsid w:val="002945BD"/>
    <w:rsid w:val="002B2A26"/>
    <w:rsid w:val="002B5998"/>
    <w:rsid w:val="002D11E4"/>
    <w:rsid w:val="002F74A7"/>
    <w:rsid w:val="003002A4"/>
    <w:rsid w:val="0039249C"/>
    <w:rsid w:val="003D1B23"/>
    <w:rsid w:val="0045456E"/>
    <w:rsid w:val="00496671"/>
    <w:rsid w:val="004C3CA6"/>
    <w:rsid w:val="00547EB7"/>
    <w:rsid w:val="00553EA6"/>
    <w:rsid w:val="005F2407"/>
    <w:rsid w:val="00647F0B"/>
    <w:rsid w:val="00682DA7"/>
    <w:rsid w:val="006B43D9"/>
    <w:rsid w:val="007611FE"/>
    <w:rsid w:val="00766C0A"/>
    <w:rsid w:val="007763E5"/>
    <w:rsid w:val="007927FB"/>
    <w:rsid w:val="007A2937"/>
    <w:rsid w:val="007D57D9"/>
    <w:rsid w:val="007F705C"/>
    <w:rsid w:val="00815056"/>
    <w:rsid w:val="00824877"/>
    <w:rsid w:val="008A5ADD"/>
    <w:rsid w:val="00900BB0"/>
    <w:rsid w:val="00904AC8"/>
    <w:rsid w:val="0091282C"/>
    <w:rsid w:val="00950AEB"/>
    <w:rsid w:val="00955345"/>
    <w:rsid w:val="00960DD2"/>
    <w:rsid w:val="00986FED"/>
    <w:rsid w:val="009E4624"/>
    <w:rsid w:val="00A25636"/>
    <w:rsid w:val="00A33715"/>
    <w:rsid w:val="00A6561A"/>
    <w:rsid w:val="00A94A23"/>
    <w:rsid w:val="00A963BF"/>
    <w:rsid w:val="00AA1CF6"/>
    <w:rsid w:val="00AE297F"/>
    <w:rsid w:val="00B028B1"/>
    <w:rsid w:val="00B149AD"/>
    <w:rsid w:val="00BA57EF"/>
    <w:rsid w:val="00BF1FFC"/>
    <w:rsid w:val="00C77D04"/>
    <w:rsid w:val="00CD069D"/>
    <w:rsid w:val="00CD0A4E"/>
    <w:rsid w:val="00CF04DE"/>
    <w:rsid w:val="00CF1E4C"/>
    <w:rsid w:val="00D832BC"/>
    <w:rsid w:val="00DC1D0F"/>
    <w:rsid w:val="00DC5F3B"/>
    <w:rsid w:val="00DE6AE8"/>
    <w:rsid w:val="00DF6E88"/>
    <w:rsid w:val="00E04475"/>
    <w:rsid w:val="00E16478"/>
    <w:rsid w:val="00E17148"/>
    <w:rsid w:val="00E27D40"/>
    <w:rsid w:val="00E47A96"/>
    <w:rsid w:val="00E9085F"/>
    <w:rsid w:val="00EE2C48"/>
    <w:rsid w:val="00EE5B14"/>
    <w:rsid w:val="00F3735D"/>
    <w:rsid w:val="00F9349A"/>
    <w:rsid w:val="00FE1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24077"/>
  <w15:docId w15:val="{46BEEF7E-CC35-4374-A47C-3D4EEFA0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8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45BD"/>
    <w:pPr>
      <w:tabs>
        <w:tab w:val="center" w:pos="4320"/>
        <w:tab w:val="right" w:pos="8640"/>
      </w:tabs>
    </w:pPr>
    <w:rPr>
      <w:rFonts w:ascii=".VnTime" w:eastAsia="Times New Roman" w:hAnsi=".VnTime" w:cs="Times New Roman"/>
      <w:sz w:val="26"/>
      <w:szCs w:val="20"/>
      <w:lang w:eastAsia="vi-VN"/>
    </w:rPr>
  </w:style>
  <w:style w:type="character" w:customStyle="1" w:styleId="HeaderChar">
    <w:name w:val="Header Char"/>
    <w:basedOn w:val="DefaultParagraphFont"/>
    <w:link w:val="Header"/>
    <w:rsid w:val="002945BD"/>
    <w:rPr>
      <w:rFonts w:ascii=".VnTime" w:eastAsia="Times New Roman" w:hAnsi=".VnTime" w:cs="Times New Roman"/>
      <w:sz w:val="26"/>
      <w:szCs w:val="20"/>
      <w:lang w:eastAsia="vi-VN"/>
    </w:rPr>
  </w:style>
  <w:style w:type="character" w:styleId="PageNumber">
    <w:name w:val="page number"/>
    <w:basedOn w:val="DefaultParagraphFont"/>
    <w:rsid w:val="002945BD"/>
  </w:style>
  <w:style w:type="paragraph" w:styleId="Footer">
    <w:name w:val="footer"/>
    <w:basedOn w:val="Normal"/>
    <w:link w:val="FooterChar"/>
    <w:rsid w:val="002945BD"/>
    <w:pPr>
      <w:tabs>
        <w:tab w:val="center" w:pos="4153"/>
        <w:tab w:val="right" w:pos="8306"/>
      </w:tabs>
    </w:pPr>
    <w:rPr>
      <w:rFonts w:ascii=".VnTime" w:eastAsia="Times New Roman" w:hAnsi=".VnTime" w:cs="Times New Roman"/>
      <w:sz w:val="26"/>
      <w:szCs w:val="20"/>
      <w:lang w:eastAsia="vi-VN"/>
    </w:rPr>
  </w:style>
  <w:style w:type="character" w:customStyle="1" w:styleId="FooterChar">
    <w:name w:val="Footer Char"/>
    <w:basedOn w:val="DefaultParagraphFont"/>
    <w:link w:val="Footer"/>
    <w:rsid w:val="002945BD"/>
    <w:rPr>
      <w:rFonts w:ascii=".VnTime" w:eastAsia="Times New Roman" w:hAnsi=".VnTime" w:cs="Times New Roman"/>
      <w:sz w:val="26"/>
      <w:szCs w:val="20"/>
      <w:lang w:eastAsia="vi-VN"/>
    </w:rPr>
  </w:style>
  <w:style w:type="paragraph" w:styleId="Title">
    <w:name w:val="Title"/>
    <w:basedOn w:val="Normal"/>
    <w:link w:val="TitleChar"/>
    <w:qFormat/>
    <w:rsid w:val="002945BD"/>
    <w:pPr>
      <w:jc w:val="center"/>
    </w:pPr>
    <w:rPr>
      <w:rFonts w:eastAsia="Times New Roman" w:cs="Times New Roman"/>
      <w:b/>
      <w:sz w:val="28"/>
      <w:szCs w:val="20"/>
      <w:lang w:val="pt-PT" w:eastAsia="vi-VN"/>
    </w:rPr>
  </w:style>
  <w:style w:type="character" w:customStyle="1" w:styleId="TitleChar">
    <w:name w:val="Title Char"/>
    <w:basedOn w:val="DefaultParagraphFont"/>
    <w:link w:val="Title"/>
    <w:rsid w:val="002945BD"/>
    <w:rPr>
      <w:rFonts w:eastAsia="Times New Roman" w:cs="Times New Roman"/>
      <w:b/>
      <w:sz w:val="28"/>
      <w:szCs w:val="20"/>
      <w:lang w:val="pt-PT" w:eastAsia="vi-VN"/>
    </w:rPr>
  </w:style>
  <w:style w:type="paragraph" w:styleId="BalloonText">
    <w:name w:val="Balloon Text"/>
    <w:basedOn w:val="Normal"/>
    <w:link w:val="BalloonTextChar"/>
    <w:uiPriority w:val="99"/>
    <w:semiHidden/>
    <w:unhideWhenUsed/>
    <w:rsid w:val="002945BD"/>
    <w:rPr>
      <w:rFonts w:ascii="Tahoma" w:hAnsi="Tahoma" w:cs="Tahoma"/>
      <w:sz w:val="16"/>
      <w:szCs w:val="16"/>
    </w:rPr>
  </w:style>
  <w:style w:type="character" w:customStyle="1" w:styleId="BalloonTextChar">
    <w:name w:val="Balloon Text Char"/>
    <w:basedOn w:val="DefaultParagraphFont"/>
    <w:link w:val="BalloonText"/>
    <w:uiPriority w:val="99"/>
    <w:semiHidden/>
    <w:rsid w:val="002945BD"/>
    <w:rPr>
      <w:rFonts w:ascii="Tahoma" w:hAnsi="Tahoma" w:cs="Tahoma"/>
      <w:sz w:val="16"/>
      <w:szCs w:val="16"/>
    </w:rPr>
  </w:style>
  <w:style w:type="character" w:customStyle="1" w:styleId="subfield-date">
    <w:name w:val="subfield-date"/>
    <w:basedOn w:val="DefaultParagraphFont"/>
    <w:rsid w:val="00955345"/>
  </w:style>
  <w:style w:type="paragraph" w:styleId="FootnoteText">
    <w:name w:val="footnote text"/>
    <w:basedOn w:val="Normal"/>
    <w:link w:val="FootnoteTextChar"/>
    <w:uiPriority w:val="99"/>
    <w:semiHidden/>
    <w:unhideWhenUsed/>
    <w:rsid w:val="00CF1E4C"/>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CF1E4C"/>
    <w:rPr>
      <w:rFonts w:asciiTheme="minorHAnsi" w:eastAsiaTheme="minorEastAsia" w:hAnsiTheme="minorHAnsi"/>
      <w:sz w:val="20"/>
      <w:szCs w:val="20"/>
    </w:rPr>
  </w:style>
  <w:style w:type="character" w:styleId="FootnoteReference">
    <w:name w:val="footnote reference"/>
    <w:basedOn w:val="DefaultParagraphFont"/>
    <w:uiPriority w:val="99"/>
    <w:semiHidden/>
    <w:unhideWhenUsed/>
    <w:rsid w:val="00CF1E4C"/>
    <w:rPr>
      <w:vertAlign w:val="superscript"/>
    </w:rPr>
  </w:style>
  <w:style w:type="table" w:styleId="TableGrid">
    <w:name w:val="Table Grid"/>
    <w:basedOn w:val="TableNormal"/>
    <w:uiPriority w:val="39"/>
    <w:rsid w:val="00CF1E4C"/>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40728">
      <w:bodyDiv w:val="1"/>
      <w:marLeft w:val="0"/>
      <w:marRight w:val="0"/>
      <w:marTop w:val="0"/>
      <w:marBottom w:val="0"/>
      <w:divBdr>
        <w:top w:val="none" w:sz="0" w:space="0" w:color="auto"/>
        <w:left w:val="none" w:sz="0" w:space="0" w:color="auto"/>
        <w:bottom w:val="none" w:sz="0" w:space="0" w:color="auto"/>
        <w:right w:val="none" w:sz="0" w:space="0" w:color="auto"/>
      </w:divBdr>
    </w:div>
    <w:div w:id="75059540">
      <w:bodyDiv w:val="1"/>
      <w:marLeft w:val="0"/>
      <w:marRight w:val="0"/>
      <w:marTop w:val="0"/>
      <w:marBottom w:val="0"/>
      <w:divBdr>
        <w:top w:val="none" w:sz="0" w:space="0" w:color="auto"/>
        <w:left w:val="none" w:sz="0" w:space="0" w:color="auto"/>
        <w:bottom w:val="none" w:sz="0" w:space="0" w:color="auto"/>
        <w:right w:val="none" w:sz="0" w:space="0" w:color="auto"/>
      </w:divBdr>
    </w:div>
    <w:div w:id="91509678">
      <w:bodyDiv w:val="1"/>
      <w:marLeft w:val="0"/>
      <w:marRight w:val="0"/>
      <w:marTop w:val="0"/>
      <w:marBottom w:val="0"/>
      <w:divBdr>
        <w:top w:val="none" w:sz="0" w:space="0" w:color="auto"/>
        <w:left w:val="none" w:sz="0" w:space="0" w:color="auto"/>
        <w:bottom w:val="none" w:sz="0" w:space="0" w:color="auto"/>
        <w:right w:val="none" w:sz="0" w:space="0" w:color="auto"/>
      </w:divBdr>
    </w:div>
    <w:div w:id="199098581">
      <w:bodyDiv w:val="1"/>
      <w:marLeft w:val="0"/>
      <w:marRight w:val="0"/>
      <w:marTop w:val="0"/>
      <w:marBottom w:val="0"/>
      <w:divBdr>
        <w:top w:val="none" w:sz="0" w:space="0" w:color="auto"/>
        <w:left w:val="none" w:sz="0" w:space="0" w:color="auto"/>
        <w:bottom w:val="none" w:sz="0" w:space="0" w:color="auto"/>
        <w:right w:val="none" w:sz="0" w:space="0" w:color="auto"/>
      </w:divBdr>
    </w:div>
    <w:div w:id="200554993">
      <w:bodyDiv w:val="1"/>
      <w:marLeft w:val="0"/>
      <w:marRight w:val="0"/>
      <w:marTop w:val="0"/>
      <w:marBottom w:val="0"/>
      <w:divBdr>
        <w:top w:val="none" w:sz="0" w:space="0" w:color="auto"/>
        <w:left w:val="none" w:sz="0" w:space="0" w:color="auto"/>
        <w:bottom w:val="none" w:sz="0" w:space="0" w:color="auto"/>
        <w:right w:val="none" w:sz="0" w:space="0" w:color="auto"/>
      </w:divBdr>
    </w:div>
    <w:div w:id="606543577">
      <w:bodyDiv w:val="1"/>
      <w:marLeft w:val="0"/>
      <w:marRight w:val="0"/>
      <w:marTop w:val="0"/>
      <w:marBottom w:val="0"/>
      <w:divBdr>
        <w:top w:val="none" w:sz="0" w:space="0" w:color="auto"/>
        <w:left w:val="none" w:sz="0" w:space="0" w:color="auto"/>
        <w:bottom w:val="none" w:sz="0" w:space="0" w:color="auto"/>
        <w:right w:val="none" w:sz="0" w:space="0" w:color="auto"/>
      </w:divBdr>
    </w:div>
    <w:div w:id="875586817">
      <w:bodyDiv w:val="1"/>
      <w:marLeft w:val="0"/>
      <w:marRight w:val="0"/>
      <w:marTop w:val="0"/>
      <w:marBottom w:val="0"/>
      <w:divBdr>
        <w:top w:val="none" w:sz="0" w:space="0" w:color="auto"/>
        <w:left w:val="none" w:sz="0" w:space="0" w:color="auto"/>
        <w:bottom w:val="none" w:sz="0" w:space="0" w:color="auto"/>
        <w:right w:val="none" w:sz="0" w:space="0" w:color="auto"/>
      </w:divBdr>
    </w:div>
    <w:div w:id="900598549">
      <w:bodyDiv w:val="1"/>
      <w:marLeft w:val="0"/>
      <w:marRight w:val="0"/>
      <w:marTop w:val="0"/>
      <w:marBottom w:val="0"/>
      <w:divBdr>
        <w:top w:val="none" w:sz="0" w:space="0" w:color="auto"/>
        <w:left w:val="none" w:sz="0" w:space="0" w:color="auto"/>
        <w:bottom w:val="none" w:sz="0" w:space="0" w:color="auto"/>
        <w:right w:val="none" w:sz="0" w:space="0" w:color="auto"/>
      </w:divBdr>
    </w:div>
    <w:div w:id="1067341259">
      <w:bodyDiv w:val="1"/>
      <w:marLeft w:val="0"/>
      <w:marRight w:val="0"/>
      <w:marTop w:val="0"/>
      <w:marBottom w:val="0"/>
      <w:divBdr>
        <w:top w:val="none" w:sz="0" w:space="0" w:color="auto"/>
        <w:left w:val="none" w:sz="0" w:space="0" w:color="auto"/>
        <w:bottom w:val="none" w:sz="0" w:space="0" w:color="auto"/>
        <w:right w:val="none" w:sz="0" w:space="0" w:color="auto"/>
      </w:divBdr>
    </w:div>
    <w:div w:id="1208490518">
      <w:bodyDiv w:val="1"/>
      <w:marLeft w:val="0"/>
      <w:marRight w:val="0"/>
      <w:marTop w:val="0"/>
      <w:marBottom w:val="0"/>
      <w:divBdr>
        <w:top w:val="none" w:sz="0" w:space="0" w:color="auto"/>
        <w:left w:val="none" w:sz="0" w:space="0" w:color="auto"/>
        <w:bottom w:val="none" w:sz="0" w:space="0" w:color="auto"/>
        <w:right w:val="none" w:sz="0" w:space="0" w:color="auto"/>
      </w:divBdr>
    </w:div>
    <w:div w:id="1288194874">
      <w:bodyDiv w:val="1"/>
      <w:marLeft w:val="0"/>
      <w:marRight w:val="0"/>
      <w:marTop w:val="0"/>
      <w:marBottom w:val="0"/>
      <w:divBdr>
        <w:top w:val="none" w:sz="0" w:space="0" w:color="auto"/>
        <w:left w:val="none" w:sz="0" w:space="0" w:color="auto"/>
        <w:bottom w:val="none" w:sz="0" w:space="0" w:color="auto"/>
        <w:right w:val="none" w:sz="0" w:space="0" w:color="auto"/>
      </w:divBdr>
    </w:div>
    <w:div w:id="1344437381">
      <w:bodyDiv w:val="1"/>
      <w:marLeft w:val="0"/>
      <w:marRight w:val="0"/>
      <w:marTop w:val="0"/>
      <w:marBottom w:val="0"/>
      <w:divBdr>
        <w:top w:val="none" w:sz="0" w:space="0" w:color="auto"/>
        <w:left w:val="none" w:sz="0" w:space="0" w:color="auto"/>
        <w:bottom w:val="none" w:sz="0" w:space="0" w:color="auto"/>
        <w:right w:val="none" w:sz="0" w:space="0" w:color="auto"/>
      </w:divBdr>
    </w:div>
    <w:div w:id="1357123554">
      <w:bodyDiv w:val="1"/>
      <w:marLeft w:val="0"/>
      <w:marRight w:val="0"/>
      <w:marTop w:val="0"/>
      <w:marBottom w:val="0"/>
      <w:divBdr>
        <w:top w:val="none" w:sz="0" w:space="0" w:color="auto"/>
        <w:left w:val="none" w:sz="0" w:space="0" w:color="auto"/>
        <w:bottom w:val="none" w:sz="0" w:space="0" w:color="auto"/>
        <w:right w:val="none" w:sz="0" w:space="0" w:color="auto"/>
      </w:divBdr>
    </w:div>
    <w:div w:id="1447580436">
      <w:bodyDiv w:val="1"/>
      <w:marLeft w:val="0"/>
      <w:marRight w:val="0"/>
      <w:marTop w:val="0"/>
      <w:marBottom w:val="0"/>
      <w:divBdr>
        <w:top w:val="none" w:sz="0" w:space="0" w:color="auto"/>
        <w:left w:val="none" w:sz="0" w:space="0" w:color="auto"/>
        <w:bottom w:val="none" w:sz="0" w:space="0" w:color="auto"/>
        <w:right w:val="none" w:sz="0" w:space="0" w:color="auto"/>
      </w:divBdr>
    </w:div>
    <w:div w:id="1645547421">
      <w:bodyDiv w:val="1"/>
      <w:marLeft w:val="0"/>
      <w:marRight w:val="0"/>
      <w:marTop w:val="0"/>
      <w:marBottom w:val="0"/>
      <w:divBdr>
        <w:top w:val="none" w:sz="0" w:space="0" w:color="auto"/>
        <w:left w:val="none" w:sz="0" w:space="0" w:color="auto"/>
        <w:bottom w:val="none" w:sz="0" w:space="0" w:color="auto"/>
        <w:right w:val="none" w:sz="0" w:space="0" w:color="auto"/>
      </w:divBdr>
    </w:div>
    <w:div w:id="1825125649">
      <w:bodyDiv w:val="1"/>
      <w:marLeft w:val="0"/>
      <w:marRight w:val="0"/>
      <w:marTop w:val="0"/>
      <w:marBottom w:val="0"/>
      <w:divBdr>
        <w:top w:val="none" w:sz="0" w:space="0" w:color="auto"/>
        <w:left w:val="none" w:sz="0" w:space="0" w:color="auto"/>
        <w:bottom w:val="none" w:sz="0" w:space="0" w:color="auto"/>
        <w:right w:val="none" w:sz="0" w:space="0" w:color="auto"/>
      </w:divBdr>
    </w:div>
    <w:div w:id="192449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11</Pages>
  <Words>3465</Words>
  <Characters>16251</Characters>
  <Application>Microsoft Office Word</Application>
  <DocSecurity>0</DocSecurity>
  <Lines>275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 Minh Phuong)</dc:creator>
  <cp:lastModifiedBy>Minh Anh Ung Le</cp:lastModifiedBy>
  <cp:revision>11</cp:revision>
  <dcterms:created xsi:type="dcterms:W3CDTF">2021-11-11T04:20:00Z</dcterms:created>
  <dcterms:modified xsi:type="dcterms:W3CDTF">2021-11-13T06:17:00Z</dcterms:modified>
</cp:coreProperties>
</file>