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8A1" w:rsidRPr="008F18A1" w:rsidRDefault="008F18A1" w:rsidP="008F18A1">
      <w:pPr>
        <w:rPr>
          <w:rFonts w:ascii="Times New Roman" w:eastAsia="Times New Roman" w:hAnsi="Times New Roman" w:cs="Times New Roman"/>
          <w:b/>
          <w:sz w:val="40"/>
          <w:szCs w:val="40"/>
        </w:rPr>
      </w:pPr>
      <w:r w:rsidRPr="008F18A1">
        <w:rPr>
          <w:rFonts w:ascii="Times New Roman" w:hAnsi="Times New Roman" w:cs="Times New Roman"/>
          <w:b/>
          <w:sz w:val="40"/>
          <w:szCs w:val="40"/>
        </w:rPr>
        <w:t xml:space="preserve">Product name: </w:t>
      </w:r>
      <w:proofErr w:type="spellStart"/>
      <w:r w:rsidRPr="008F18A1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L'amant</w:t>
      </w:r>
      <w:proofErr w:type="spellEnd"/>
      <w:r w:rsidRPr="008F18A1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Magic Espresso (Arabica &amp; Robusta Blend) Roasted Coffee Bean</w:t>
      </w:r>
    </w:p>
    <w:p w:rsidR="008F18A1" w:rsidRPr="00F33B92" w:rsidRDefault="008F18A1" w:rsidP="008F18A1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Packing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250gr x 40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packs</w:t>
      </w:r>
    </w:p>
    <w:p w:rsidR="008F18A1" w:rsidRPr="00F33B92" w:rsidRDefault="008F18A1" w:rsidP="008F18A1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Type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Whole bean</w:t>
      </w:r>
      <w:r w:rsidRPr="00F33B9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F18A1" w:rsidRPr="00F33B92" w:rsidRDefault="008F18A1" w:rsidP="008F18A1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Flavor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Apple, brown sugar flavor, sweet after-taste</w:t>
      </w:r>
    </w:p>
    <w:p w:rsidR="008F18A1" w:rsidRPr="00F33B92" w:rsidRDefault="008F18A1" w:rsidP="008F18A1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Roast level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Medium</w:t>
      </w:r>
    </w:p>
    <w:p w:rsidR="008F18A1" w:rsidRPr="00F33B92" w:rsidRDefault="008F18A1" w:rsidP="008F18A1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Instructions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="008A0003">
        <w:rPr>
          <w:rFonts w:ascii="Times New Roman" w:hAnsi="Times New Roman" w:cs="Times New Roman"/>
          <w:b/>
          <w:bCs/>
          <w:color w:val="636466"/>
          <w:sz w:val="32"/>
          <w:szCs w:val="32"/>
        </w:rPr>
        <w:t>S</w:t>
      </w:r>
      <w:bookmarkStart w:id="0" w:name="_GoBack"/>
      <w:bookmarkEnd w:id="0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uitable for:</w:t>
      </w:r>
    </w:p>
    <w:p w:rsidR="008F18A1" w:rsidRPr="00F33B92" w:rsidRDefault="008F18A1" w:rsidP="008F18A1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1D8352DD" wp14:editId="520EBB28">
            <wp:extent cx="3817476" cy="1371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72566" cy="1391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8A1" w:rsidRPr="00F33B92" w:rsidRDefault="008F18A1" w:rsidP="008F18A1">
      <w:pPr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F18A1" w:rsidRPr="00F33B92" w:rsidRDefault="008F18A1" w:rsidP="008F18A1">
      <w:pPr>
        <w:rPr>
          <w:rFonts w:ascii="Times New Roman" w:hAnsi="Times New Roman" w:cs="Times New Roman"/>
          <w:b/>
          <w:bCs/>
          <w:color w:val="414042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Ingredient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Robusta, Arabica</w:t>
      </w:r>
    </w:p>
    <w:p w:rsidR="008F18A1" w:rsidRPr="00F33B92" w:rsidRDefault="008F18A1" w:rsidP="008F18A1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Origin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Vietnam’s Robusta, Vietnam’s Arabica, Laos’ Arabica, Brazil’s Arabica.</w:t>
      </w:r>
    </w:p>
    <w:p w:rsidR="008F18A1" w:rsidRPr="00F33B92" w:rsidRDefault="008F18A1" w:rsidP="008F18A1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Characteristics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sz w:val="32"/>
          <w:szCs w:val="32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Magic Espresso is a perfect balanced blend between Arabica and Robusta beans. This product is best enjoy when served as Espresso, Latte or Cappuccino, suitable for customers who prefer </w:t>
      </w:r>
      <w:proofErr w:type="spellStart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Western’scoffee</w:t>
      </w:r>
      <w:proofErr w:type="spellEnd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style.</w:t>
      </w:r>
    </w:p>
    <w:p w:rsidR="00E67B46" w:rsidRDefault="00E67B46"/>
    <w:sectPr w:rsidR="00E67B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06"/>
    <w:rsid w:val="008A0003"/>
    <w:rsid w:val="008F18A1"/>
    <w:rsid w:val="00D57E06"/>
    <w:rsid w:val="00E6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7767A3-E5E4-471C-9C19-001D7405F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8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3</cp:revision>
  <dcterms:created xsi:type="dcterms:W3CDTF">2020-08-11T10:15:00Z</dcterms:created>
  <dcterms:modified xsi:type="dcterms:W3CDTF">2020-08-12T01:55:00Z</dcterms:modified>
</cp:coreProperties>
</file>