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ADE" w:rsidRPr="00262ADE" w:rsidRDefault="00262ADE" w:rsidP="00262ADE">
      <w:pPr>
        <w:spacing w:after="150" w:line="240" w:lineRule="auto"/>
        <w:rPr>
          <w:rFonts w:ascii="Arial" w:eastAsia="Times New Roman" w:hAnsi="Arial" w:cs="Arial"/>
          <w:b/>
          <w:bCs/>
          <w:color w:val="494949"/>
          <w:sz w:val="18"/>
          <w:szCs w:val="18"/>
        </w:rPr>
      </w:pPr>
      <w:r w:rsidRPr="00262ADE">
        <w:rPr>
          <w:rFonts w:ascii="Arial" w:eastAsia="Times New Roman" w:hAnsi="Arial" w:cs="Arial"/>
          <w:b/>
          <w:bCs/>
          <w:color w:val="494949"/>
          <w:sz w:val="18"/>
          <w:szCs w:val="18"/>
        </w:rPr>
        <w:t>Thương vụ Việt Nam tại Nam Phi xin giới thiệu địa chỉ liên hệ của các doanh nghiệp xuất nhập khẩu và kinh doanh sản phẩm ổn áp, máy biến thế và dây cáp điện của Nam Phi. Các doanh nghiệp Việt Nam có thể liên hệ trực tiếp với đối tác theo địa chỉ cung cấp.</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494949"/>
          <w:sz w:val="18"/>
          <w:szCs w:val="18"/>
        </w:rPr>
        <w:t>Thương vụ Việt Nam tại Nam Phi xin giới thiệu địa chỉ liên hệ của các doanh nghiệp xuất nhập khẩu và kinh doanh sản phẩm ổn áp, máy biến thế và dây cáp điện của Nam Phi. Các doanh nghiệp Việt Nam có thể liên hệ trực tiếp với đối tác theo địa chỉ cung cấp trong files gửi kèm.</w:t>
      </w:r>
      <w:r w:rsidRPr="00262ADE">
        <w:rPr>
          <w:rFonts w:ascii="Arial" w:eastAsia="Times New Roman" w:hAnsi="Arial" w:cs="Arial"/>
          <w:color w:val="494949"/>
          <w:sz w:val="18"/>
          <w:szCs w:val="18"/>
        </w:rPr>
        <w:br/>
      </w:r>
      <w:r w:rsidRPr="00262ADE">
        <w:rPr>
          <w:rFonts w:ascii="Arial" w:eastAsia="Times New Roman" w:hAnsi="Arial" w:cs="Arial"/>
          <w:color w:val="494949"/>
          <w:sz w:val="18"/>
          <w:szCs w:val="18"/>
        </w:rPr>
        <w:br/>
        <w:t>Xin trân trọng cám ơn.</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b/>
          <w:bCs/>
          <w:color w:val="1B1B1F"/>
          <w:sz w:val="18"/>
          <w:szCs w:val="18"/>
        </w:rPr>
        <w:t>List of transformer, generator, electric cable companies in South Africa 2009</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b/>
          <w:bCs/>
          <w:color w:val="1B1B1F"/>
          <w:sz w:val="18"/>
          <w:szCs w:val="18"/>
        </w:rPr>
        <w:t>Specialised Power Engineering cc</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Box 42998, Ottery, 7808</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Unit 3, Reynolds Park, Cnr Bamboesvlei &amp;</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Gorlay Rds, Ottery, 7800</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Tel: 021 703-9597 Fax: 021 703-6048</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Principal Contact M Haselsteimer</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Staff: 1-10 </w:t>
      </w:r>
      <w:r w:rsidRPr="00262ADE">
        <w:rPr>
          <w:rFonts w:ascii="Arial" w:eastAsia="Times New Roman" w:hAnsi="Arial" w:cs="Arial"/>
          <w:i/>
          <w:iCs/>
          <w:color w:val="1B1B1F"/>
          <w:sz w:val="18"/>
          <w:szCs w:val="18"/>
        </w:rPr>
        <w:t>Sales, Servicing &amp; Manufacturing</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of Diesel &amp; Gas Turbine Generating</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Plants &amp; Voltage Stabilisers. </w:t>
      </w:r>
      <w:r w:rsidRPr="00262ADE">
        <w:rPr>
          <w:rFonts w:ascii="Arial" w:eastAsia="Times New Roman" w:hAnsi="Arial" w:cs="Arial"/>
          <w:color w:val="1B1B1F"/>
          <w:sz w:val="18"/>
          <w:szCs w:val="18"/>
        </w:rPr>
        <w:t>Generators &amp;</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Transformers (E;M;R;S)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b/>
          <w:bCs/>
          <w:color w:val="1B1B1F"/>
          <w:sz w:val="18"/>
          <w:szCs w:val="18"/>
        </w:rPr>
        <w:br/>
        <w:t>Hatz Diesel SA (Pty) Ltd (Westville)</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Private Bag X10, Westville, 3630, Unit 20</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Alexander Park, 24 Alexander Rd, Westville,</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3610, Tel: 031 700-4755 Fax: 031 700-4855</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lemmy@hatz.co.za</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Principal Contact Lemmy Errayah</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Diesel Engine Accessories &amp; Repairs (R;S);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Generators &amp; Transformers (S); Pumps &amp;</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Valves (S)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b/>
          <w:bCs/>
          <w:color w:val="1B1B1F"/>
          <w:sz w:val="18"/>
          <w:szCs w:val="18"/>
        </w:rPr>
        <w:br/>
        <w:t>Lehman Transformers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Box 17101, Dalbridge, 4014</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22 Commodore Rd, Dalbridge, 4001</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Tel: 031 205-6331 Fax: 031 205-6092</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lehmantr@mweb.co.za</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Principal Contact Terry Holmes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Lighting &amp; Light Fittings (M)</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b/>
          <w:bCs/>
          <w:color w:val="1B1B1F"/>
          <w:sz w:val="18"/>
          <w:szCs w:val="18"/>
        </w:rPr>
        <w:br/>
        <w:t>Permanent Magnet Generators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Box 833, Hyper By The Sea, 4053</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18 Ibiza, 21 Pembroke Rd, Durban North, 4015</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Tel: 031 564-6582 Fax: 031 564-6588</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acgen@icon.co.za</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Principal Contact Peter Reed</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Generators &amp; Transformers (E;I)</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b/>
          <w:bCs/>
          <w:color w:val="1B1B1F"/>
          <w:sz w:val="18"/>
          <w:szCs w:val="18"/>
        </w:rPr>
        <w:br/>
        <w:t>VA Manufacturers Transformers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b/>
          <w:bCs/>
          <w:color w:val="1B1B1F"/>
          <w:sz w:val="18"/>
          <w:szCs w:val="18"/>
        </w:rPr>
        <w:t>Electronic cc</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Box 74390, Rochdale Park, 4034, 6 Penny</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Lane, 64 Ebonyfield Ave, Springfield Park</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Tel: 031 579-1105 Fax: 031 579-1337</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lang w:val="nl-NL"/>
        </w:rPr>
        <w:t>vamte@mweb.co.za</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lang w:val="nl-NL"/>
        </w:rPr>
        <w:t>Members S Berridge, Ms Sandra Jerome,</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lang w:val="nl-NL"/>
        </w:rPr>
        <w:t>&amp; Thomas van Antwerpen</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Staff: 13 Est: 1976 Electronic Equipment,</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Components &amp; Services (M)</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b/>
          <w:bCs/>
          <w:color w:val="1B1B1F"/>
          <w:sz w:val="18"/>
          <w:szCs w:val="18"/>
        </w:rPr>
        <w:br/>
        <w:t>Yamaha Distributors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Box 2760, Pinetown, 3600</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19 Hagart Rd, Pinetown, Tel: 031 710-6400</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Fax: 031 702-6976</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tracyh@yamaha.co.za • www.yamaha.co.za</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Principal Contact Ms Tracy Hilliar</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Director Kelvin Thomas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Audio-visual Equipment (W;I); Boats &amp; Boating</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Requisites (W;I); Generators &amp; Transformers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(W;I); Music &amp; Musical Instruments (W;I);</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Motor Cycles &amp; Scooters (W;I)</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b/>
          <w:bCs/>
          <w:color w:val="1B1B1F"/>
          <w:sz w:val="18"/>
          <w:szCs w:val="18"/>
        </w:rPr>
        <w:lastRenderedPageBreak/>
        <w:br/>
        <w:t>F &amp; C Technologies (Pty) Ltd</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Box 3806, Kempton Park, 1620</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6 Wolverhampton Rd, Apex Ind Park, Benoni</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Tel: 011 422-6173 Fax: 011 422-3564</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info@fctechonline.com</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www.fctechonline.com</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Technical Director F Johnstone</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Company Secretary, PCB Management</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&amp; Control Ms Cheryl Johnstone</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Staff: 14 Est: 1996 Regenerate Transformer Oil</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&amp; Purification (M); Disposal of PCB Contaminated</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Oil &amp; Equipment (S); Seminars &amp;</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Workshops on Subjects Related to Tran</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b/>
          <w:bCs/>
          <w:color w:val="1B1B1F"/>
          <w:sz w:val="18"/>
          <w:szCs w:val="18"/>
        </w:rPr>
        <w:br/>
        <w:t>Genpower Electrical Wholesalers cc</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Box 1435, Pretoria, 0001</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129 Mitchell St, Pretoria West</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Tel: 012 327-3329 Fax: 012 327-3341</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ian@genpower.co.za • www.genpower.co.za</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Principal Contact Ian Loots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Staff: 18 Est: 1999 Welding Equipment (W);</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Lawnmowers (S); Generators &amp; Transformers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(W); Pumps &amp; Valves (W)</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b/>
          <w:bCs/>
          <w:color w:val="1B1B1F"/>
          <w:sz w:val="18"/>
          <w:szCs w:val="18"/>
        </w:rPr>
        <w:br/>
        <w:t>Transformco Electrical (Pty) Ltd</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Box 9111294, Rosslyn, 0200</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273 Hendrick Van Eck St, Rosslyn East</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Tel: 012 541-6061 Fax: 012 541-5071</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trfco@iafrica.com</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Managing Member B Steven</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T/over: R7m Staff: 36 Est: 1987 Distribution</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Transformers &amp; Mini-sub Stations (M); Electrical</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Contractors (S)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b/>
          <w:bCs/>
          <w:color w:val="1B1B1F"/>
          <w:sz w:val="18"/>
          <w:szCs w:val="18"/>
        </w:rPr>
        <w:br/>
        <w:t>Chemtex Marketing cc</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Box 87085, Houghton, 2041</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16 Isipingo Rd, Paulshof, Sandton, 2196</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Tel: 011 803-1931 Fax: 011 803-4883</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chemtex@iafrica.com</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Directors R D Dilworth &amp; M M Dilworth</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Staff: 3 Est: 1986 </w:t>
      </w:r>
      <w:r w:rsidRPr="00262ADE">
        <w:rPr>
          <w:rFonts w:ascii="Arial" w:eastAsia="Times New Roman" w:hAnsi="Arial" w:cs="Arial"/>
          <w:i/>
          <w:iCs/>
          <w:color w:val="1B1B1F"/>
          <w:sz w:val="18"/>
          <w:szCs w:val="18"/>
        </w:rPr>
        <w:t>Commission agents.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Camping &amp; Climbing Equipment (I); Canvas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Goods (I); Clothing - Protective (I); Covers &amp;</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Tarpaulins (I); Electrical Contractors (S); Flour</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Millers (S); Generators &amp; Transformers (I);</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Insulators &amp; Insulation Materials (I); Textile</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Fabrics (I) Import: China; Hong Kong; India;</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Korea, South; Malawi; Malaysia; Morocco;</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Pakistan; Zimbabwe</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b/>
          <w:bCs/>
          <w:color w:val="1B1B1F"/>
          <w:sz w:val="18"/>
          <w:szCs w:val="18"/>
        </w:rPr>
        <w:br/>
        <w:t>Corrolec cc</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Box 1822, Witkoppens, 2068</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9 Kareeboom Ave, Fourways Gardens, 2055</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Tel: 011 465-1807 Fax: 011 467-0458</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corrolec@icon.co.za • www.corrolec.co.za</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Head of Business N C Webb</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T/over: R1.5m Staff: 5 Est: 1993 </w:t>
      </w:r>
      <w:r w:rsidRPr="00262ADE">
        <w:rPr>
          <w:rFonts w:ascii="Arial" w:eastAsia="Times New Roman" w:hAnsi="Arial" w:cs="Arial"/>
          <w:i/>
          <w:iCs/>
          <w:color w:val="1B1B1F"/>
          <w:sz w:val="18"/>
          <w:szCs w:val="18"/>
        </w:rPr>
        <w:t>Corrosion</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and metallargical services. </w:t>
      </w:r>
      <w:r w:rsidRPr="00262ADE">
        <w:rPr>
          <w:rFonts w:ascii="Arial" w:eastAsia="Times New Roman" w:hAnsi="Arial" w:cs="Arial"/>
          <w:color w:val="1B1B1F"/>
          <w:sz w:val="18"/>
          <w:szCs w:val="18"/>
        </w:rPr>
        <w:t>Building &amp;</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Engineering Contractors (S); Building &amp;</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Engineering Consultants (S); Coatings -</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Industrial (E;S); Design Consultants - Industrial</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(E;S); Electrical Contractors (S); Electroplating</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&amp; Galvanising (S); Engineering Supplies (E;I);</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Engineering - Structural (S); Generators &amp;</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Transformers (E;I;S); Greases &amp; Lubricants (S)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Brand Names: Clockspring, global thermoelectric,</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ceranode Import: UK; USA</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Export: African Countries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b/>
          <w:bCs/>
          <w:color w:val="1B1B1F"/>
          <w:sz w:val="18"/>
          <w:szCs w:val="18"/>
        </w:rPr>
        <w:lastRenderedPageBreak/>
        <w:br/>
        <w:t>D B Switchgear cc</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3106 Msimbithi St, Thokoza, 1426</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Tel: 011 860-4315 • bassie@telkomsa.net</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Director Daniel Motloung</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Secretary Ms Sara Motloung</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Manager Mojalefa Motsoane</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Buyer Oupa Lephota</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Foreman William Madonsela</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Staff: 5 Est: 1996 </w:t>
      </w:r>
      <w:r w:rsidRPr="00262ADE">
        <w:rPr>
          <w:rFonts w:ascii="Arial" w:eastAsia="Times New Roman" w:hAnsi="Arial" w:cs="Arial"/>
          <w:i/>
          <w:iCs/>
          <w:color w:val="1B1B1F"/>
          <w:sz w:val="18"/>
          <w:szCs w:val="18"/>
        </w:rPr>
        <w:t>Electrical installation on</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low-voltage wire panels and motor control</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centres, domestic and industrial wiring.</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Electrical / Household Electrical Appliances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(S); Electrical Contractors (S); Generators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&amp; Transformers (S); Lighting (S); Plumbing</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Contractors (S); Security Services (S)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b/>
          <w:bCs/>
          <w:color w:val="1B1B1F"/>
          <w:sz w:val="18"/>
          <w:szCs w:val="18"/>
        </w:rPr>
        <w:br/>
        <w:t>Dimako Transformers (Pty) Ltd</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Box 38868, Booysens, 2016</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Cnr Hilliard &amp; Maxwell St, Ophirton, 2091</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Tel: 011 493-5976 Fax: 011 493-7674</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allusers@dimakoind.com • www.dimako.com</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Head of Business P T Dimakogiannis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T/over: R50m Staff: 127 Est: 1969 </w:t>
      </w:r>
      <w:r w:rsidRPr="00262ADE">
        <w:rPr>
          <w:rFonts w:ascii="Arial" w:eastAsia="Times New Roman" w:hAnsi="Arial" w:cs="Arial"/>
          <w:i/>
          <w:iCs/>
          <w:color w:val="1B1B1F"/>
          <w:sz w:val="18"/>
          <w:szCs w:val="18"/>
        </w:rPr>
        <w:t>Design,</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manufacture and repair to all transformers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and switchgear, specialising in the coal</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mining industry. </w:t>
      </w:r>
      <w:r w:rsidRPr="00262ADE">
        <w:rPr>
          <w:rFonts w:ascii="Arial" w:eastAsia="Times New Roman" w:hAnsi="Arial" w:cs="Arial"/>
          <w:color w:val="1B1B1F"/>
          <w:sz w:val="18"/>
          <w:szCs w:val="18"/>
        </w:rPr>
        <w:t>Generators &amp; Transformers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(E;M;S); Electrical Supplies (E;M;S) Export:</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Spain</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b/>
          <w:bCs/>
          <w:color w:val="1B1B1F"/>
          <w:sz w:val="18"/>
          <w:szCs w:val="18"/>
        </w:rPr>
        <w:br/>
        <w:t>Electrical Testing Services cc</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Box 4067, Edenvale, 1610</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133 Collins St, Brixton, Johannesburg, 2092</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Tel: 011 609-7004 Fax: 011 609-0126</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royets@bigfoot.com</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Head of Business Rui Ranito</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lang w:val="nl-NL"/>
        </w:rPr>
        <w:t>Marketing J de Figuiredo</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lang w:val="nl-NL"/>
        </w:rPr>
        <w:t>Sales G van der Merwe</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Purchasing J A E Martins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T/over: R2.5m Staff: 15 Est: 1982 </w:t>
      </w:r>
      <w:r w:rsidRPr="00262ADE">
        <w:rPr>
          <w:rFonts w:ascii="Arial" w:eastAsia="Times New Roman" w:hAnsi="Arial" w:cs="Arial"/>
          <w:i/>
          <w:iCs/>
          <w:color w:val="1B1B1F"/>
          <w:sz w:val="18"/>
          <w:szCs w:val="18"/>
        </w:rPr>
        <w:t>Electrical</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engineers and contractors of high voltage</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equipment. Supply of new and refurbished</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switchgear, protection design, service,</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test and maintenance. Transformer hire.</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Electrical Contractors (M;W); Generators &amp;</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Transformers (M;S)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b/>
          <w:bCs/>
          <w:color w:val="1B1B1F"/>
          <w:sz w:val="18"/>
          <w:szCs w:val="18"/>
        </w:rPr>
        <w:br/>
        <w:t>Electrographite Carbon Co (Pty) Ltd</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Box 6072, Dunswart, 1508, 221 Van Dyk Rd,</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Boksburg East, Boksburg, 1459</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Tel: 011 914-1742 Fax: 011 914-3780</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info@electrographite.co.za</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www.electrographite.co.za</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Director J A C Malinsky</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Finance, Importing,</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Purchasing Ms Jane Malinsky</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Marketing, Sales Gary Baird</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T/over: R10m Staff: 39 Est: 1974 </w:t>
      </w:r>
      <w:r w:rsidRPr="00262ADE">
        <w:rPr>
          <w:rFonts w:ascii="Arial" w:eastAsia="Times New Roman" w:hAnsi="Arial" w:cs="Arial"/>
          <w:i/>
          <w:iCs/>
          <w:color w:val="1B1B1F"/>
          <w:sz w:val="18"/>
          <w:szCs w:val="18"/>
        </w:rPr>
        <w:t>Manufacturer</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of carbon brushes, crucibles, graphite</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dies, sliprings and brush holders. </w:t>
      </w:r>
      <w:r w:rsidRPr="00262ADE">
        <w:rPr>
          <w:rFonts w:ascii="Arial" w:eastAsia="Times New Roman" w:hAnsi="Arial" w:cs="Arial"/>
          <w:color w:val="1B1B1F"/>
          <w:sz w:val="18"/>
          <w:szCs w:val="18"/>
        </w:rPr>
        <w:t>Brushes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&amp; Brushware - Industrial (E;M); Engineering</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 General (E;M); Engines &amp; Motors (E;I;M);</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Generators &amp; Transformers (E;M) Import:</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Czech Republic; Germany Export: Argentina;</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Czech Republic; Kenya; Namibia; Tanzania;</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Zaire; Zimbabwe</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b/>
          <w:bCs/>
          <w:color w:val="1B1B1F"/>
          <w:sz w:val="18"/>
          <w:szCs w:val="18"/>
        </w:rPr>
        <w:br/>
        <w:t>Gasket Manufacturing Corp (Pty) Ltd</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Box 166682, Brackendowns, 1454</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Cnr Bosworth &amp; Lankloof St, Alrode South,</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lastRenderedPageBreak/>
        <w:t>1449, Tel: 011 868-1041 Fax: 011 900-2711</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info@gasketman.co.za</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www.gasketman.co.za</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MD, Marketing, IT Gavin Broadfoot</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Finance Ms L Hockly</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General Manager S Dunstan</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T/over: R25m Staff: 92 Est: 1979 </w:t>
      </w:r>
      <w:r w:rsidRPr="00262ADE">
        <w:rPr>
          <w:rFonts w:ascii="Arial" w:eastAsia="Times New Roman" w:hAnsi="Arial" w:cs="Arial"/>
          <w:i/>
          <w:iCs/>
          <w:color w:val="1B1B1F"/>
          <w:sz w:val="18"/>
          <w:szCs w:val="18"/>
        </w:rPr>
        <w:t>Manufacturer</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of gaskets and gasket related products.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Suppliers of cork rubber, graphite seals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and foil. Manufacturers and converters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for PTFE sheeting and gaskets. </w:t>
      </w:r>
      <w:r w:rsidRPr="00262ADE">
        <w:rPr>
          <w:rFonts w:ascii="Arial" w:eastAsia="Times New Roman" w:hAnsi="Arial" w:cs="Arial"/>
          <w:color w:val="1B1B1F"/>
          <w:sz w:val="18"/>
          <w:szCs w:val="18"/>
        </w:rPr>
        <w:t>Earthmoving</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&amp; Construction Equipment (M); Engineering</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 General (M); Engineering - Precision (M);</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Engineering Supplies (M); Engines &amp; Motors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(D;I;M;R); Generators &amp; Transformers (M;R);</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Heating Equipment (M); Motor Accessories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&amp; Spares (D;M;R;W); Polythene Sheets &amp;</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Tubes (M); Pumps &amp; Valves (D;M;R) Brand</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Names: Powerseal- automotive gaskets.SGL,</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Hochdenk, Amorim Corx Solutions Import:</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Austria; Brazil; Germany; Italy; UK Export:</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Botswana; Germany; Zimbabwe</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b/>
          <w:bCs/>
          <w:color w:val="1B1B1F"/>
          <w:sz w:val="18"/>
          <w:szCs w:val="18"/>
        </w:rPr>
        <w:br/>
        <w:t>Gearmax Spicer Axles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Box 27165, Benrose, 2011</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21 Barney Rd, Benrose, Johannesburg, 2094</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Tel: 011 618-1074 Fax: 011 618-3006</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louis.nel@dana.com</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Senior Manager, Purchasing L G Nell</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Finance J Lourens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Human Resources G Conibear</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Marketing, Sales P Niemandt</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Importing Ms B Gordon</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T/over: R50m Staff: 160 Est: 1970 </w:t>
      </w:r>
      <w:r w:rsidRPr="00262ADE">
        <w:rPr>
          <w:rFonts w:ascii="Arial" w:eastAsia="Times New Roman" w:hAnsi="Arial" w:cs="Arial"/>
          <w:i/>
          <w:iCs/>
          <w:color w:val="1B1B1F"/>
          <w:sz w:val="18"/>
          <w:szCs w:val="18"/>
        </w:rPr>
        <w:t>Importer</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and distributor of automotive transmission</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components, industrial transmissions and</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electrical generators. </w:t>
      </w:r>
      <w:r w:rsidRPr="00262ADE">
        <w:rPr>
          <w:rFonts w:ascii="Arial" w:eastAsia="Times New Roman" w:hAnsi="Arial" w:cs="Arial"/>
          <w:color w:val="1B1B1F"/>
          <w:sz w:val="18"/>
          <w:szCs w:val="18"/>
        </w:rPr>
        <w:t>Agricultural Implements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&amp; Machinery (D;I); Earthmoving &amp;</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Construction Equipment (D;I;S); Electrical</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Supplies (D;I); Generators &amp; Transformers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(D;E;I); Machinery - Industrial (D;I;S); Motor</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Accessories &amp; Spares (E;I;S;W) Import:</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Australia; Canada; France; Germany; Italy; UK;</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USA Export: Angola; Malawi; Mozambique;</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Namibia; Zimbabwe</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b/>
          <w:bCs/>
          <w:color w:val="1B1B1F"/>
          <w:sz w:val="18"/>
          <w:szCs w:val="18"/>
        </w:rPr>
        <w:br/>
        <w:t>Generweld Hire cc</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Box 552, Fontainbleau, 2032, 186 D F Malan</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Dr Ext, Honeydew, Johannesburg, 2040</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Tel: 011 795-2481 Fax: 011 794-1262</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mosa@mweb.co.za • www.mosa.co.za</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Head of Business John Sudlow</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T/over: R6m Staff: 7 Est: 1985 </w:t>
      </w:r>
      <w:r w:rsidRPr="00262ADE">
        <w:rPr>
          <w:rFonts w:ascii="Arial" w:eastAsia="Times New Roman" w:hAnsi="Arial" w:cs="Arial"/>
          <w:i/>
          <w:iCs/>
          <w:color w:val="1B1B1F"/>
          <w:sz w:val="18"/>
          <w:szCs w:val="18"/>
        </w:rPr>
        <w:t>Importer,</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distributor, sales &amp; hire of welding equipment</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&amp; generating sets. </w:t>
      </w:r>
      <w:r w:rsidRPr="00262ADE">
        <w:rPr>
          <w:rFonts w:ascii="Arial" w:eastAsia="Times New Roman" w:hAnsi="Arial" w:cs="Arial"/>
          <w:color w:val="1B1B1F"/>
          <w:sz w:val="18"/>
          <w:szCs w:val="18"/>
        </w:rPr>
        <w:t>Generators &amp;</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Transformers (D;E;I;R;S); Welding Equipment</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(D;E;I;R;S) Brand Names: Mosa, Modweld,</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Bridges, Lombardini. Import: Italy; Switzerland</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Export: Mozambique; Namibia; Zambia;</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Zimbabwe</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b/>
          <w:bCs/>
          <w:color w:val="1B1B1F"/>
          <w:sz w:val="18"/>
          <w:szCs w:val="18"/>
        </w:rPr>
        <w:br/>
        <w:t>Grownhill International Transactions</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Box 751531, Gardenview, 2047</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Gibson Dr, Buccleuch, 2066</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Tel: 011 802-3477 Fax: 011 802-3477</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git3@mweb.co.za</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Head of Business Apo Mulinga</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t>Staff: 3 </w:t>
      </w:r>
      <w:r w:rsidRPr="00262ADE">
        <w:rPr>
          <w:rFonts w:ascii="Arial" w:eastAsia="Times New Roman" w:hAnsi="Arial" w:cs="Arial"/>
          <w:i/>
          <w:iCs/>
          <w:color w:val="1B1B1F"/>
          <w:sz w:val="18"/>
          <w:szCs w:val="18"/>
        </w:rPr>
        <w:t>Provide business development and</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investments in Africa and international</w:t>
      </w:r>
    </w:p>
    <w:p w:rsidR="00262ADE" w:rsidRPr="00262ADE" w:rsidRDefault="00262ADE" w:rsidP="00262ADE">
      <w:pPr>
        <w:spacing w:after="0" w:line="240" w:lineRule="auto"/>
        <w:rPr>
          <w:rFonts w:ascii="Arial" w:eastAsia="Times New Roman" w:hAnsi="Arial" w:cs="Arial"/>
          <w:color w:val="494949"/>
          <w:sz w:val="18"/>
          <w:szCs w:val="18"/>
        </w:rPr>
      </w:pPr>
      <w:r w:rsidRPr="00262ADE">
        <w:rPr>
          <w:rFonts w:ascii="Arial" w:eastAsia="Times New Roman" w:hAnsi="Arial" w:cs="Arial"/>
          <w:i/>
          <w:iCs/>
          <w:color w:val="1B1B1F"/>
          <w:sz w:val="18"/>
          <w:szCs w:val="18"/>
        </w:rPr>
        <w:t>trade. </w:t>
      </w:r>
      <w:r w:rsidRPr="00262ADE">
        <w:rPr>
          <w:rFonts w:ascii="Arial" w:eastAsia="Times New Roman" w:hAnsi="Arial" w:cs="Arial"/>
          <w:color w:val="1B1B1F"/>
          <w:sz w:val="18"/>
          <w:szCs w:val="18"/>
        </w:rPr>
        <w:t>Business Systems &amp; Services (S);</w:t>
      </w:r>
    </w:p>
    <w:p w:rsidR="00262ADE" w:rsidRPr="00262ADE" w:rsidRDefault="00262ADE" w:rsidP="00262ADE">
      <w:pPr>
        <w:spacing w:line="240" w:lineRule="auto"/>
        <w:rPr>
          <w:rFonts w:ascii="Arial" w:eastAsia="Times New Roman" w:hAnsi="Arial" w:cs="Arial"/>
          <w:color w:val="494949"/>
          <w:sz w:val="18"/>
          <w:szCs w:val="18"/>
        </w:rPr>
      </w:pPr>
      <w:r w:rsidRPr="00262ADE">
        <w:rPr>
          <w:rFonts w:ascii="Arial" w:eastAsia="Times New Roman" w:hAnsi="Arial" w:cs="Arial"/>
          <w:color w:val="1B1B1F"/>
          <w:sz w:val="18"/>
          <w:szCs w:val="18"/>
        </w:rPr>
        <w:lastRenderedPageBreak/>
        <w:t>General Traders (E;I); Telecommunications /</w:t>
      </w:r>
    </w:p>
    <w:p w:rsidR="005F6B5C" w:rsidRPr="00262ADE" w:rsidRDefault="00262ADE" w:rsidP="00262ADE">
      <w:r>
        <w:rPr>
          <w:rFonts w:ascii="Arial" w:hAnsi="Arial" w:cs="Arial"/>
          <w:color w:val="1B1B1F"/>
          <w:sz w:val="18"/>
          <w:szCs w:val="18"/>
        </w:rPr>
        <w:t>Communication Equipment (D); Building</w:t>
      </w:r>
      <w:bookmarkStart w:id="0" w:name="_GoBack"/>
      <w:bookmarkEnd w:id="0"/>
    </w:p>
    <w:sectPr w:rsidR="005F6B5C" w:rsidRPr="00262ADE"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39455E"/>
    <w:multiLevelType w:val="multilevel"/>
    <w:tmpl w:val="F2204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4F0776"/>
    <w:multiLevelType w:val="multilevel"/>
    <w:tmpl w:val="B4EC3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296"/>
    <w:rsid w:val="001C7F1F"/>
    <w:rsid w:val="00262ADE"/>
    <w:rsid w:val="00306A99"/>
    <w:rsid w:val="003740F2"/>
    <w:rsid w:val="003C1C97"/>
    <w:rsid w:val="00504296"/>
    <w:rsid w:val="00534D29"/>
    <w:rsid w:val="005D7F6E"/>
    <w:rsid w:val="005F6B5C"/>
    <w:rsid w:val="00A14FA2"/>
    <w:rsid w:val="00C30A8F"/>
    <w:rsid w:val="00CF5A12"/>
    <w:rsid w:val="00D3648C"/>
    <w:rsid w:val="00DE1C3C"/>
    <w:rsid w:val="00F11F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62B444-7DD2-4403-A3CF-944B299C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429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504296"/>
    <w:rPr>
      <w:i/>
      <w:iCs/>
    </w:rPr>
  </w:style>
  <w:style w:type="character" w:styleId="Strong">
    <w:name w:val="Strong"/>
    <w:basedOn w:val="DefaultParagraphFont"/>
    <w:uiPriority w:val="22"/>
    <w:qFormat/>
    <w:rsid w:val="00504296"/>
    <w:rPr>
      <w:b/>
      <w:bCs/>
    </w:rPr>
  </w:style>
  <w:style w:type="character" w:styleId="Hyperlink">
    <w:name w:val="Hyperlink"/>
    <w:basedOn w:val="DefaultParagraphFont"/>
    <w:uiPriority w:val="99"/>
    <w:semiHidden/>
    <w:unhideWhenUsed/>
    <w:rsid w:val="00504296"/>
    <w:rPr>
      <w:color w:val="0000FF"/>
      <w:u w:val="single"/>
    </w:rPr>
  </w:style>
  <w:style w:type="character" w:customStyle="1" w:styleId="contentnormal">
    <w:name w:val="contentnormal"/>
    <w:basedOn w:val="DefaultParagraphFont"/>
    <w:rsid w:val="003C1C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49447">
      <w:bodyDiv w:val="1"/>
      <w:marLeft w:val="0"/>
      <w:marRight w:val="0"/>
      <w:marTop w:val="0"/>
      <w:marBottom w:val="0"/>
      <w:divBdr>
        <w:top w:val="none" w:sz="0" w:space="0" w:color="auto"/>
        <w:left w:val="none" w:sz="0" w:space="0" w:color="auto"/>
        <w:bottom w:val="none" w:sz="0" w:space="0" w:color="auto"/>
        <w:right w:val="none" w:sz="0" w:space="0" w:color="auto"/>
      </w:divBdr>
      <w:divsChild>
        <w:div w:id="1505627620">
          <w:marLeft w:val="0"/>
          <w:marRight w:val="0"/>
          <w:marTop w:val="0"/>
          <w:marBottom w:val="150"/>
          <w:divBdr>
            <w:top w:val="none" w:sz="0" w:space="0" w:color="auto"/>
            <w:left w:val="none" w:sz="0" w:space="0" w:color="auto"/>
            <w:bottom w:val="none" w:sz="0" w:space="0" w:color="auto"/>
            <w:right w:val="none" w:sz="0" w:space="0" w:color="auto"/>
          </w:divBdr>
        </w:div>
        <w:div w:id="1952129927">
          <w:marLeft w:val="0"/>
          <w:marRight w:val="0"/>
          <w:marTop w:val="0"/>
          <w:marBottom w:val="300"/>
          <w:divBdr>
            <w:top w:val="none" w:sz="0" w:space="0" w:color="auto"/>
            <w:left w:val="none" w:sz="0" w:space="0" w:color="auto"/>
            <w:bottom w:val="none" w:sz="0" w:space="0" w:color="auto"/>
            <w:right w:val="none" w:sz="0" w:space="0" w:color="auto"/>
          </w:divBdr>
        </w:div>
      </w:divsChild>
    </w:div>
    <w:div w:id="419639841">
      <w:bodyDiv w:val="1"/>
      <w:marLeft w:val="0"/>
      <w:marRight w:val="0"/>
      <w:marTop w:val="0"/>
      <w:marBottom w:val="0"/>
      <w:divBdr>
        <w:top w:val="none" w:sz="0" w:space="0" w:color="auto"/>
        <w:left w:val="none" w:sz="0" w:space="0" w:color="auto"/>
        <w:bottom w:val="none" w:sz="0" w:space="0" w:color="auto"/>
        <w:right w:val="none" w:sz="0" w:space="0" w:color="auto"/>
      </w:divBdr>
      <w:divsChild>
        <w:div w:id="730811248">
          <w:marLeft w:val="0"/>
          <w:marRight w:val="0"/>
          <w:marTop w:val="0"/>
          <w:marBottom w:val="150"/>
          <w:divBdr>
            <w:top w:val="none" w:sz="0" w:space="0" w:color="auto"/>
            <w:left w:val="none" w:sz="0" w:space="0" w:color="auto"/>
            <w:bottom w:val="none" w:sz="0" w:space="0" w:color="auto"/>
            <w:right w:val="none" w:sz="0" w:space="0" w:color="auto"/>
          </w:divBdr>
        </w:div>
        <w:div w:id="1122378034">
          <w:marLeft w:val="0"/>
          <w:marRight w:val="0"/>
          <w:marTop w:val="0"/>
          <w:marBottom w:val="300"/>
          <w:divBdr>
            <w:top w:val="none" w:sz="0" w:space="0" w:color="auto"/>
            <w:left w:val="none" w:sz="0" w:space="0" w:color="auto"/>
            <w:bottom w:val="none" w:sz="0" w:space="0" w:color="auto"/>
            <w:right w:val="none" w:sz="0" w:space="0" w:color="auto"/>
          </w:divBdr>
        </w:div>
      </w:divsChild>
    </w:div>
    <w:div w:id="437869767">
      <w:bodyDiv w:val="1"/>
      <w:marLeft w:val="0"/>
      <w:marRight w:val="0"/>
      <w:marTop w:val="0"/>
      <w:marBottom w:val="0"/>
      <w:divBdr>
        <w:top w:val="none" w:sz="0" w:space="0" w:color="auto"/>
        <w:left w:val="none" w:sz="0" w:space="0" w:color="auto"/>
        <w:bottom w:val="none" w:sz="0" w:space="0" w:color="auto"/>
        <w:right w:val="none" w:sz="0" w:space="0" w:color="auto"/>
      </w:divBdr>
      <w:divsChild>
        <w:div w:id="704216778">
          <w:marLeft w:val="0"/>
          <w:marRight w:val="0"/>
          <w:marTop w:val="0"/>
          <w:marBottom w:val="150"/>
          <w:divBdr>
            <w:top w:val="none" w:sz="0" w:space="0" w:color="auto"/>
            <w:left w:val="none" w:sz="0" w:space="0" w:color="auto"/>
            <w:bottom w:val="none" w:sz="0" w:space="0" w:color="auto"/>
            <w:right w:val="none" w:sz="0" w:space="0" w:color="auto"/>
          </w:divBdr>
        </w:div>
        <w:div w:id="819077463">
          <w:marLeft w:val="0"/>
          <w:marRight w:val="0"/>
          <w:marTop w:val="0"/>
          <w:marBottom w:val="300"/>
          <w:divBdr>
            <w:top w:val="none" w:sz="0" w:space="0" w:color="auto"/>
            <w:left w:val="none" w:sz="0" w:space="0" w:color="auto"/>
            <w:bottom w:val="none" w:sz="0" w:space="0" w:color="auto"/>
            <w:right w:val="none" w:sz="0" w:space="0" w:color="auto"/>
          </w:divBdr>
        </w:div>
      </w:divsChild>
    </w:div>
    <w:div w:id="467011066">
      <w:bodyDiv w:val="1"/>
      <w:marLeft w:val="0"/>
      <w:marRight w:val="0"/>
      <w:marTop w:val="0"/>
      <w:marBottom w:val="0"/>
      <w:divBdr>
        <w:top w:val="none" w:sz="0" w:space="0" w:color="auto"/>
        <w:left w:val="none" w:sz="0" w:space="0" w:color="auto"/>
        <w:bottom w:val="none" w:sz="0" w:space="0" w:color="auto"/>
        <w:right w:val="none" w:sz="0" w:space="0" w:color="auto"/>
      </w:divBdr>
      <w:divsChild>
        <w:div w:id="971518248">
          <w:marLeft w:val="0"/>
          <w:marRight w:val="0"/>
          <w:marTop w:val="0"/>
          <w:marBottom w:val="150"/>
          <w:divBdr>
            <w:top w:val="none" w:sz="0" w:space="0" w:color="auto"/>
            <w:left w:val="none" w:sz="0" w:space="0" w:color="auto"/>
            <w:bottom w:val="none" w:sz="0" w:space="0" w:color="auto"/>
            <w:right w:val="none" w:sz="0" w:space="0" w:color="auto"/>
          </w:divBdr>
        </w:div>
        <w:div w:id="1346245194">
          <w:marLeft w:val="0"/>
          <w:marRight w:val="0"/>
          <w:marTop w:val="0"/>
          <w:marBottom w:val="300"/>
          <w:divBdr>
            <w:top w:val="none" w:sz="0" w:space="0" w:color="auto"/>
            <w:left w:val="none" w:sz="0" w:space="0" w:color="auto"/>
            <w:bottom w:val="none" w:sz="0" w:space="0" w:color="auto"/>
            <w:right w:val="none" w:sz="0" w:space="0" w:color="auto"/>
          </w:divBdr>
        </w:div>
      </w:divsChild>
    </w:div>
    <w:div w:id="527990128">
      <w:bodyDiv w:val="1"/>
      <w:marLeft w:val="0"/>
      <w:marRight w:val="0"/>
      <w:marTop w:val="0"/>
      <w:marBottom w:val="0"/>
      <w:divBdr>
        <w:top w:val="none" w:sz="0" w:space="0" w:color="auto"/>
        <w:left w:val="none" w:sz="0" w:space="0" w:color="auto"/>
        <w:bottom w:val="none" w:sz="0" w:space="0" w:color="auto"/>
        <w:right w:val="none" w:sz="0" w:space="0" w:color="auto"/>
      </w:divBdr>
      <w:divsChild>
        <w:div w:id="130098717">
          <w:marLeft w:val="0"/>
          <w:marRight w:val="0"/>
          <w:marTop w:val="0"/>
          <w:marBottom w:val="150"/>
          <w:divBdr>
            <w:top w:val="none" w:sz="0" w:space="0" w:color="auto"/>
            <w:left w:val="none" w:sz="0" w:space="0" w:color="auto"/>
            <w:bottom w:val="none" w:sz="0" w:space="0" w:color="auto"/>
            <w:right w:val="none" w:sz="0" w:space="0" w:color="auto"/>
          </w:divBdr>
        </w:div>
        <w:div w:id="1086463276">
          <w:marLeft w:val="0"/>
          <w:marRight w:val="0"/>
          <w:marTop w:val="0"/>
          <w:marBottom w:val="300"/>
          <w:divBdr>
            <w:top w:val="none" w:sz="0" w:space="0" w:color="auto"/>
            <w:left w:val="none" w:sz="0" w:space="0" w:color="auto"/>
            <w:bottom w:val="none" w:sz="0" w:space="0" w:color="auto"/>
            <w:right w:val="none" w:sz="0" w:space="0" w:color="auto"/>
          </w:divBdr>
        </w:div>
      </w:divsChild>
    </w:div>
    <w:div w:id="826744047">
      <w:bodyDiv w:val="1"/>
      <w:marLeft w:val="0"/>
      <w:marRight w:val="0"/>
      <w:marTop w:val="0"/>
      <w:marBottom w:val="0"/>
      <w:divBdr>
        <w:top w:val="none" w:sz="0" w:space="0" w:color="auto"/>
        <w:left w:val="none" w:sz="0" w:space="0" w:color="auto"/>
        <w:bottom w:val="none" w:sz="0" w:space="0" w:color="auto"/>
        <w:right w:val="none" w:sz="0" w:space="0" w:color="auto"/>
      </w:divBdr>
      <w:divsChild>
        <w:div w:id="825972294">
          <w:marLeft w:val="0"/>
          <w:marRight w:val="0"/>
          <w:marTop w:val="0"/>
          <w:marBottom w:val="150"/>
          <w:divBdr>
            <w:top w:val="none" w:sz="0" w:space="0" w:color="auto"/>
            <w:left w:val="none" w:sz="0" w:space="0" w:color="auto"/>
            <w:bottom w:val="none" w:sz="0" w:space="0" w:color="auto"/>
            <w:right w:val="none" w:sz="0" w:space="0" w:color="auto"/>
          </w:divBdr>
        </w:div>
        <w:div w:id="1502088121">
          <w:marLeft w:val="0"/>
          <w:marRight w:val="0"/>
          <w:marTop w:val="0"/>
          <w:marBottom w:val="300"/>
          <w:divBdr>
            <w:top w:val="none" w:sz="0" w:space="0" w:color="auto"/>
            <w:left w:val="none" w:sz="0" w:space="0" w:color="auto"/>
            <w:bottom w:val="none" w:sz="0" w:space="0" w:color="auto"/>
            <w:right w:val="none" w:sz="0" w:space="0" w:color="auto"/>
          </w:divBdr>
        </w:div>
      </w:divsChild>
    </w:div>
    <w:div w:id="1368992412">
      <w:bodyDiv w:val="1"/>
      <w:marLeft w:val="0"/>
      <w:marRight w:val="0"/>
      <w:marTop w:val="0"/>
      <w:marBottom w:val="0"/>
      <w:divBdr>
        <w:top w:val="none" w:sz="0" w:space="0" w:color="auto"/>
        <w:left w:val="none" w:sz="0" w:space="0" w:color="auto"/>
        <w:bottom w:val="none" w:sz="0" w:space="0" w:color="auto"/>
        <w:right w:val="none" w:sz="0" w:space="0" w:color="auto"/>
      </w:divBdr>
      <w:divsChild>
        <w:div w:id="1726179796">
          <w:marLeft w:val="0"/>
          <w:marRight w:val="0"/>
          <w:marTop w:val="0"/>
          <w:marBottom w:val="150"/>
          <w:divBdr>
            <w:top w:val="none" w:sz="0" w:space="0" w:color="auto"/>
            <w:left w:val="none" w:sz="0" w:space="0" w:color="auto"/>
            <w:bottom w:val="none" w:sz="0" w:space="0" w:color="auto"/>
            <w:right w:val="none" w:sz="0" w:space="0" w:color="auto"/>
          </w:divBdr>
        </w:div>
        <w:div w:id="434832993">
          <w:marLeft w:val="0"/>
          <w:marRight w:val="0"/>
          <w:marTop w:val="0"/>
          <w:marBottom w:val="300"/>
          <w:divBdr>
            <w:top w:val="none" w:sz="0" w:space="0" w:color="auto"/>
            <w:left w:val="none" w:sz="0" w:space="0" w:color="auto"/>
            <w:bottom w:val="none" w:sz="0" w:space="0" w:color="auto"/>
            <w:right w:val="none" w:sz="0" w:space="0" w:color="auto"/>
          </w:divBdr>
        </w:div>
      </w:divsChild>
    </w:div>
    <w:div w:id="1532453248">
      <w:bodyDiv w:val="1"/>
      <w:marLeft w:val="0"/>
      <w:marRight w:val="0"/>
      <w:marTop w:val="0"/>
      <w:marBottom w:val="0"/>
      <w:divBdr>
        <w:top w:val="none" w:sz="0" w:space="0" w:color="auto"/>
        <w:left w:val="none" w:sz="0" w:space="0" w:color="auto"/>
        <w:bottom w:val="none" w:sz="0" w:space="0" w:color="auto"/>
        <w:right w:val="none" w:sz="0" w:space="0" w:color="auto"/>
      </w:divBdr>
      <w:divsChild>
        <w:div w:id="1321083111">
          <w:marLeft w:val="0"/>
          <w:marRight w:val="0"/>
          <w:marTop w:val="0"/>
          <w:marBottom w:val="150"/>
          <w:divBdr>
            <w:top w:val="none" w:sz="0" w:space="0" w:color="auto"/>
            <w:left w:val="none" w:sz="0" w:space="0" w:color="auto"/>
            <w:bottom w:val="none" w:sz="0" w:space="0" w:color="auto"/>
            <w:right w:val="none" w:sz="0" w:space="0" w:color="auto"/>
          </w:divBdr>
        </w:div>
        <w:div w:id="1066538401">
          <w:marLeft w:val="0"/>
          <w:marRight w:val="0"/>
          <w:marTop w:val="0"/>
          <w:marBottom w:val="300"/>
          <w:divBdr>
            <w:top w:val="none" w:sz="0" w:space="0" w:color="auto"/>
            <w:left w:val="none" w:sz="0" w:space="0" w:color="auto"/>
            <w:bottom w:val="none" w:sz="0" w:space="0" w:color="auto"/>
            <w:right w:val="none" w:sz="0" w:space="0" w:color="auto"/>
          </w:divBdr>
        </w:div>
      </w:divsChild>
    </w:div>
    <w:div w:id="1579973296">
      <w:bodyDiv w:val="1"/>
      <w:marLeft w:val="0"/>
      <w:marRight w:val="0"/>
      <w:marTop w:val="0"/>
      <w:marBottom w:val="0"/>
      <w:divBdr>
        <w:top w:val="none" w:sz="0" w:space="0" w:color="auto"/>
        <w:left w:val="none" w:sz="0" w:space="0" w:color="auto"/>
        <w:bottom w:val="none" w:sz="0" w:space="0" w:color="auto"/>
        <w:right w:val="none" w:sz="0" w:space="0" w:color="auto"/>
      </w:divBdr>
      <w:divsChild>
        <w:div w:id="1435322088">
          <w:marLeft w:val="0"/>
          <w:marRight w:val="0"/>
          <w:marTop w:val="0"/>
          <w:marBottom w:val="150"/>
          <w:divBdr>
            <w:top w:val="none" w:sz="0" w:space="0" w:color="auto"/>
            <w:left w:val="none" w:sz="0" w:space="0" w:color="auto"/>
            <w:bottom w:val="none" w:sz="0" w:space="0" w:color="auto"/>
            <w:right w:val="none" w:sz="0" w:space="0" w:color="auto"/>
          </w:divBdr>
        </w:div>
        <w:div w:id="1411125378">
          <w:marLeft w:val="0"/>
          <w:marRight w:val="0"/>
          <w:marTop w:val="0"/>
          <w:marBottom w:val="300"/>
          <w:divBdr>
            <w:top w:val="none" w:sz="0" w:space="0" w:color="auto"/>
            <w:left w:val="none" w:sz="0" w:space="0" w:color="auto"/>
            <w:bottom w:val="none" w:sz="0" w:space="0" w:color="auto"/>
            <w:right w:val="none" w:sz="0" w:space="0" w:color="auto"/>
          </w:divBdr>
        </w:div>
      </w:divsChild>
    </w:div>
    <w:div w:id="1635134141">
      <w:bodyDiv w:val="1"/>
      <w:marLeft w:val="0"/>
      <w:marRight w:val="0"/>
      <w:marTop w:val="0"/>
      <w:marBottom w:val="0"/>
      <w:divBdr>
        <w:top w:val="none" w:sz="0" w:space="0" w:color="auto"/>
        <w:left w:val="none" w:sz="0" w:space="0" w:color="auto"/>
        <w:bottom w:val="none" w:sz="0" w:space="0" w:color="auto"/>
        <w:right w:val="none" w:sz="0" w:space="0" w:color="auto"/>
      </w:divBdr>
      <w:divsChild>
        <w:div w:id="974532775">
          <w:marLeft w:val="0"/>
          <w:marRight w:val="0"/>
          <w:marTop w:val="0"/>
          <w:marBottom w:val="150"/>
          <w:divBdr>
            <w:top w:val="none" w:sz="0" w:space="0" w:color="auto"/>
            <w:left w:val="none" w:sz="0" w:space="0" w:color="auto"/>
            <w:bottom w:val="none" w:sz="0" w:space="0" w:color="auto"/>
            <w:right w:val="none" w:sz="0" w:space="0" w:color="auto"/>
          </w:divBdr>
        </w:div>
        <w:div w:id="512190440">
          <w:marLeft w:val="0"/>
          <w:marRight w:val="0"/>
          <w:marTop w:val="0"/>
          <w:marBottom w:val="300"/>
          <w:divBdr>
            <w:top w:val="none" w:sz="0" w:space="0" w:color="auto"/>
            <w:left w:val="none" w:sz="0" w:space="0" w:color="auto"/>
            <w:bottom w:val="none" w:sz="0" w:space="0" w:color="auto"/>
            <w:right w:val="none" w:sz="0" w:space="0" w:color="auto"/>
          </w:divBdr>
        </w:div>
      </w:divsChild>
    </w:div>
    <w:div w:id="1694381174">
      <w:bodyDiv w:val="1"/>
      <w:marLeft w:val="0"/>
      <w:marRight w:val="0"/>
      <w:marTop w:val="0"/>
      <w:marBottom w:val="0"/>
      <w:divBdr>
        <w:top w:val="none" w:sz="0" w:space="0" w:color="auto"/>
        <w:left w:val="none" w:sz="0" w:space="0" w:color="auto"/>
        <w:bottom w:val="none" w:sz="0" w:space="0" w:color="auto"/>
        <w:right w:val="none" w:sz="0" w:space="0" w:color="auto"/>
      </w:divBdr>
      <w:divsChild>
        <w:div w:id="22479905">
          <w:marLeft w:val="0"/>
          <w:marRight w:val="0"/>
          <w:marTop w:val="0"/>
          <w:marBottom w:val="150"/>
          <w:divBdr>
            <w:top w:val="none" w:sz="0" w:space="0" w:color="auto"/>
            <w:left w:val="none" w:sz="0" w:space="0" w:color="auto"/>
            <w:bottom w:val="none" w:sz="0" w:space="0" w:color="auto"/>
            <w:right w:val="none" w:sz="0" w:space="0" w:color="auto"/>
          </w:divBdr>
        </w:div>
        <w:div w:id="1596085854">
          <w:marLeft w:val="0"/>
          <w:marRight w:val="0"/>
          <w:marTop w:val="0"/>
          <w:marBottom w:val="300"/>
          <w:divBdr>
            <w:top w:val="none" w:sz="0" w:space="0" w:color="auto"/>
            <w:left w:val="none" w:sz="0" w:space="0" w:color="auto"/>
            <w:bottom w:val="none" w:sz="0" w:space="0" w:color="auto"/>
            <w:right w:val="none" w:sz="0" w:space="0" w:color="auto"/>
          </w:divBdr>
        </w:div>
      </w:divsChild>
    </w:div>
    <w:div w:id="1711568625">
      <w:bodyDiv w:val="1"/>
      <w:marLeft w:val="0"/>
      <w:marRight w:val="0"/>
      <w:marTop w:val="0"/>
      <w:marBottom w:val="0"/>
      <w:divBdr>
        <w:top w:val="none" w:sz="0" w:space="0" w:color="auto"/>
        <w:left w:val="none" w:sz="0" w:space="0" w:color="auto"/>
        <w:bottom w:val="none" w:sz="0" w:space="0" w:color="auto"/>
        <w:right w:val="none" w:sz="0" w:space="0" w:color="auto"/>
      </w:divBdr>
      <w:divsChild>
        <w:div w:id="2033602259">
          <w:marLeft w:val="0"/>
          <w:marRight w:val="0"/>
          <w:marTop w:val="0"/>
          <w:marBottom w:val="150"/>
          <w:divBdr>
            <w:top w:val="none" w:sz="0" w:space="0" w:color="auto"/>
            <w:left w:val="none" w:sz="0" w:space="0" w:color="auto"/>
            <w:bottom w:val="none" w:sz="0" w:space="0" w:color="auto"/>
            <w:right w:val="none" w:sz="0" w:space="0" w:color="auto"/>
          </w:divBdr>
        </w:div>
        <w:div w:id="203294002">
          <w:marLeft w:val="0"/>
          <w:marRight w:val="0"/>
          <w:marTop w:val="0"/>
          <w:marBottom w:val="300"/>
          <w:divBdr>
            <w:top w:val="none" w:sz="0" w:space="0" w:color="auto"/>
            <w:left w:val="none" w:sz="0" w:space="0" w:color="auto"/>
            <w:bottom w:val="none" w:sz="0" w:space="0" w:color="auto"/>
            <w:right w:val="none" w:sz="0" w:space="0" w:color="auto"/>
          </w:divBdr>
        </w:div>
      </w:divsChild>
    </w:div>
    <w:div w:id="1888180191">
      <w:bodyDiv w:val="1"/>
      <w:marLeft w:val="0"/>
      <w:marRight w:val="0"/>
      <w:marTop w:val="0"/>
      <w:marBottom w:val="0"/>
      <w:divBdr>
        <w:top w:val="none" w:sz="0" w:space="0" w:color="auto"/>
        <w:left w:val="none" w:sz="0" w:space="0" w:color="auto"/>
        <w:bottom w:val="none" w:sz="0" w:space="0" w:color="auto"/>
        <w:right w:val="none" w:sz="0" w:space="0" w:color="auto"/>
      </w:divBdr>
      <w:divsChild>
        <w:div w:id="406075551">
          <w:marLeft w:val="0"/>
          <w:marRight w:val="0"/>
          <w:marTop w:val="0"/>
          <w:marBottom w:val="150"/>
          <w:divBdr>
            <w:top w:val="none" w:sz="0" w:space="0" w:color="auto"/>
            <w:left w:val="none" w:sz="0" w:space="0" w:color="auto"/>
            <w:bottom w:val="none" w:sz="0" w:space="0" w:color="auto"/>
            <w:right w:val="none" w:sz="0" w:space="0" w:color="auto"/>
          </w:divBdr>
        </w:div>
        <w:div w:id="124395611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1392</Words>
  <Characters>7936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2022-10-02T15:32:00Z</dcterms:created>
  <dcterms:modified xsi:type="dcterms:W3CDTF">2022-10-02T15:32:00Z</dcterms:modified>
</cp:coreProperties>
</file>