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5A03" w:rsidRPr="00A45A03" w:rsidRDefault="00A45A03" w:rsidP="00A45A03">
      <w:pPr>
        <w:spacing w:after="150" w:line="240" w:lineRule="auto"/>
        <w:rPr>
          <w:rFonts w:ascii="Arial" w:eastAsia="Times New Roman" w:hAnsi="Arial" w:cs="Arial"/>
          <w:b/>
          <w:bCs/>
          <w:color w:val="494949"/>
          <w:sz w:val="18"/>
          <w:szCs w:val="18"/>
        </w:rPr>
      </w:pPr>
      <w:r w:rsidRPr="00A45A03">
        <w:rPr>
          <w:rFonts w:ascii="Arial" w:eastAsia="Times New Roman" w:hAnsi="Arial" w:cs="Arial"/>
          <w:b/>
          <w:bCs/>
          <w:color w:val="494949"/>
          <w:sz w:val="18"/>
          <w:szCs w:val="18"/>
        </w:rPr>
        <w:t>Thương vụ Việt Nam tại Chi Lê xin gửi danh sách một số khách hàng Chi Lê có nhu cầu nhập khẩu hàng dệt – may. Các doanh nghiệp trong nước có khả năng cung cấp được, xin vui lòng tải danh sách doanh nghiệp tại hồ sơ đính kèm.</w:t>
      </w:r>
    </w:p>
    <w:p w:rsidR="00A45A03" w:rsidRPr="00A45A03" w:rsidRDefault="00A45A03" w:rsidP="00A45A03">
      <w:pPr>
        <w:spacing w:after="0" w:line="240" w:lineRule="auto"/>
        <w:jc w:val="center"/>
        <w:rPr>
          <w:rFonts w:ascii="Arial" w:eastAsia="Times New Roman" w:hAnsi="Arial" w:cs="Arial"/>
          <w:color w:val="494949"/>
          <w:sz w:val="18"/>
          <w:szCs w:val="18"/>
        </w:rPr>
      </w:pPr>
      <w:r w:rsidRPr="00A45A03">
        <w:rPr>
          <w:rFonts w:ascii="Arial" w:eastAsia="Times New Roman" w:hAnsi="Arial" w:cs="Arial"/>
          <w:noProof/>
          <w:color w:val="494949"/>
          <w:sz w:val="18"/>
          <w:szCs w:val="18"/>
        </w:rPr>
        <w:drawing>
          <wp:inline distT="0" distB="0" distL="0" distR="0">
            <wp:extent cx="4287520" cy="2907030"/>
            <wp:effectExtent l="0" t="0" r="0" b="7620"/>
            <wp:docPr id="13" name="Picture 13" descr="http://phienbancu.vietnamexport.com/uploads/images/0403201468837/6bgqrhMzA8daTwEXGh6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phienbancu.vietnamexport.com/uploads/images/0403201468837/6bgqrhMzA8daTwEXGh6Y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7520" cy="2907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5A03" w:rsidRPr="00A45A03" w:rsidRDefault="00A45A03" w:rsidP="00A45A03">
      <w:pPr>
        <w:spacing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A45A03">
        <w:rPr>
          <w:rFonts w:ascii="Arial" w:eastAsia="Times New Roman" w:hAnsi="Arial" w:cs="Arial"/>
          <w:color w:val="494949"/>
          <w:sz w:val="18"/>
          <w:szCs w:val="18"/>
        </w:rPr>
        <w:t>I/ Danh sách 11 công ty đã liên hệ với Thương vụ (xin vui lòng tải tại hồ sơ đính kèm)</w:t>
      </w:r>
      <w:r w:rsidRPr="00A45A03">
        <w:rPr>
          <w:rFonts w:ascii="Arial" w:eastAsia="Times New Roman" w:hAnsi="Arial" w:cs="Arial"/>
          <w:color w:val="494949"/>
          <w:sz w:val="18"/>
          <w:szCs w:val="18"/>
        </w:rPr>
        <w:br/>
      </w:r>
      <w:r w:rsidRPr="00A45A03">
        <w:rPr>
          <w:rFonts w:ascii="Arial" w:eastAsia="Times New Roman" w:hAnsi="Arial" w:cs="Arial"/>
          <w:color w:val="494949"/>
          <w:sz w:val="18"/>
          <w:szCs w:val="18"/>
        </w:rPr>
        <w:br/>
        <w:t>II/ Danh sách các công ty do Thương vụ tập hợp từ danh bạ điện thoại (xin vui lòng tải tại hồ sơ đính kèm)</w:t>
      </w:r>
      <w:r w:rsidRPr="00A45A03">
        <w:rPr>
          <w:rFonts w:ascii="Arial" w:eastAsia="Times New Roman" w:hAnsi="Arial" w:cs="Arial"/>
          <w:color w:val="494949"/>
          <w:sz w:val="18"/>
          <w:szCs w:val="18"/>
        </w:rPr>
        <w:br/>
      </w:r>
      <w:r w:rsidRPr="00A45A03">
        <w:rPr>
          <w:rFonts w:ascii="Arial" w:eastAsia="Times New Roman" w:hAnsi="Arial" w:cs="Arial"/>
          <w:color w:val="494949"/>
          <w:sz w:val="18"/>
          <w:szCs w:val="18"/>
        </w:rPr>
        <w:br/>
      </w:r>
      <w:r w:rsidRPr="00A45A03">
        <w:rPr>
          <w:rFonts w:ascii="Arial" w:eastAsia="Times New Roman" w:hAnsi="Arial" w:cs="Arial"/>
          <w:color w:val="494949"/>
          <w:sz w:val="18"/>
          <w:szCs w:val="18"/>
        </w:rPr>
        <w:br/>
        <w:t>III/ Danh sách một số công ty xuất nhập khẩu hàng dệt may Chi Lê</w:t>
      </w:r>
      <w:r w:rsidRPr="00A45A03">
        <w:rPr>
          <w:rFonts w:ascii="Arial" w:eastAsia="Times New Roman" w:hAnsi="Arial" w:cs="Arial"/>
          <w:color w:val="494949"/>
          <w:sz w:val="18"/>
          <w:szCs w:val="18"/>
        </w:rPr>
        <w:br/>
        <w:t>(Đăng trên Internet)</w:t>
      </w:r>
      <w:r w:rsidRPr="00A45A03">
        <w:rPr>
          <w:rFonts w:ascii="Arial" w:eastAsia="Times New Roman" w:hAnsi="Arial" w:cs="Arial"/>
          <w:color w:val="494949"/>
          <w:sz w:val="18"/>
          <w:szCs w:val="18"/>
        </w:rPr>
        <w:br/>
      </w:r>
      <w:r w:rsidRPr="00A45A03">
        <w:rPr>
          <w:rFonts w:ascii="Arial" w:eastAsia="Times New Roman" w:hAnsi="Arial" w:cs="Arial"/>
          <w:color w:val="494949"/>
          <w:sz w:val="18"/>
          <w:szCs w:val="18"/>
        </w:rPr>
        <w:br/>
        <w:t>http://www.mercantil.com/rc/port_select_companies.asp?acti_code=1966&amp;code2=1364&amp;onlyweb=true</w:t>
      </w:r>
      <w:r w:rsidRPr="00A45A03">
        <w:rPr>
          <w:rFonts w:ascii="Arial" w:eastAsia="Times New Roman" w:hAnsi="Arial" w:cs="Arial"/>
          <w:color w:val="494949"/>
          <w:sz w:val="18"/>
          <w:szCs w:val="18"/>
        </w:rPr>
        <w:br/>
      </w:r>
      <w:r w:rsidRPr="00A45A03">
        <w:rPr>
          <w:rFonts w:ascii="Arial" w:eastAsia="Times New Roman" w:hAnsi="Arial" w:cs="Arial"/>
          <w:color w:val="494949"/>
          <w:sz w:val="18"/>
          <w:szCs w:val="18"/>
        </w:rPr>
        <w:br/>
      </w:r>
      <w:r w:rsidRPr="00A45A03">
        <w:rPr>
          <w:rFonts w:ascii="Arial" w:eastAsia="Times New Roman" w:hAnsi="Arial" w:cs="Arial"/>
          <w:color w:val="494949"/>
          <w:sz w:val="18"/>
          <w:szCs w:val="18"/>
        </w:rPr>
        <w:br/>
        <w:t>IV/ Thông tin thị trường Chi Lê</w:t>
      </w:r>
      <w:r w:rsidRPr="00A45A03">
        <w:rPr>
          <w:rFonts w:ascii="Arial" w:eastAsia="Times New Roman" w:hAnsi="Arial" w:cs="Arial"/>
          <w:color w:val="494949"/>
          <w:sz w:val="18"/>
          <w:szCs w:val="18"/>
        </w:rPr>
        <w:br/>
      </w:r>
      <w:r w:rsidRPr="00A45A03">
        <w:rPr>
          <w:rFonts w:ascii="Arial" w:eastAsia="Times New Roman" w:hAnsi="Arial" w:cs="Arial"/>
          <w:color w:val="494949"/>
          <w:sz w:val="18"/>
          <w:szCs w:val="18"/>
        </w:rPr>
        <w:br/>
      </w:r>
      <w:r w:rsidRPr="00A45A03">
        <w:rPr>
          <w:rFonts w:ascii="Arial" w:eastAsia="Times New Roman" w:hAnsi="Arial" w:cs="Arial"/>
          <w:color w:val="494949"/>
          <w:sz w:val="18"/>
          <w:szCs w:val="18"/>
        </w:rPr>
        <w:br/>
        <w:t>1) Danh sách các doanh nghiệp nhập khẩu Chi Lê khác, xin vui lòng truy cập website của Thương vụ: www.vietradeinchile.gov.vn hoặc www.vietradeinchile.com (bấm lá cờ Việt Nam)</w:t>
      </w:r>
      <w:r w:rsidRPr="00A45A03">
        <w:rPr>
          <w:rFonts w:ascii="Arial" w:eastAsia="Times New Roman" w:hAnsi="Arial" w:cs="Arial"/>
          <w:color w:val="494949"/>
          <w:sz w:val="18"/>
          <w:szCs w:val="18"/>
        </w:rPr>
        <w:br/>
        <w:t>-&gt; xem mục: “Cơ hội kinh doanh ”</w:t>
      </w:r>
      <w:r w:rsidRPr="00A45A03">
        <w:rPr>
          <w:rFonts w:ascii="Arial" w:eastAsia="Times New Roman" w:hAnsi="Arial" w:cs="Arial"/>
          <w:color w:val="494949"/>
          <w:sz w:val="18"/>
          <w:szCs w:val="18"/>
        </w:rPr>
        <w:br/>
        <w:t>-&gt; Xem danh sách khách doanh nghiệp Chi Lê có nhu cầu nhập khẩu hàng hóa của Việt Nam.</w:t>
      </w:r>
      <w:r w:rsidRPr="00A45A03">
        <w:rPr>
          <w:rFonts w:ascii="Arial" w:eastAsia="Times New Roman" w:hAnsi="Arial" w:cs="Arial"/>
          <w:color w:val="494949"/>
          <w:sz w:val="18"/>
          <w:szCs w:val="18"/>
        </w:rPr>
        <w:br/>
      </w:r>
      <w:r w:rsidRPr="00A45A03">
        <w:rPr>
          <w:rFonts w:ascii="Arial" w:eastAsia="Times New Roman" w:hAnsi="Arial" w:cs="Arial"/>
          <w:color w:val="494949"/>
          <w:sz w:val="18"/>
          <w:szCs w:val="18"/>
        </w:rPr>
        <w:br/>
        <w:t>2) Cách tiếp cận với các doanh nghiệp Chi Lê</w:t>
      </w:r>
      <w:r w:rsidRPr="00A45A03">
        <w:rPr>
          <w:rFonts w:ascii="Arial" w:eastAsia="Times New Roman" w:hAnsi="Arial" w:cs="Arial"/>
          <w:color w:val="494949"/>
          <w:sz w:val="18"/>
          <w:szCs w:val="18"/>
        </w:rPr>
        <w:br/>
        <w:t>Xin vui lòng xem mục: “Lãnh đạo doanh nghiệp”</w:t>
      </w:r>
      <w:r w:rsidRPr="00A45A03">
        <w:rPr>
          <w:rFonts w:ascii="Arial" w:eastAsia="Times New Roman" w:hAnsi="Arial" w:cs="Arial"/>
          <w:color w:val="494949"/>
          <w:sz w:val="18"/>
          <w:szCs w:val="18"/>
        </w:rPr>
        <w:br/>
        <w:t>-&gt; Một số vấn đề cần lưu ý khi giao dịch với doanh nghiệp Chi Lê</w:t>
      </w:r>
      <w:r w:rsidRPr="00A45A03">
        <w:rPr>
          <w:rFonts w:ascii="Arial" w:eastAsia="Times New Roman" w:hAnsi="Arial" w:cs="Arial"/>
          <w:color w:val="494949"/>
          <w:sz w:val="18"/>
          <w:szCs w:val="18"/>
        </w:rPr>
        <w:br/>
        <w:t>Hoặc xem tại đường dẫn sau đây:</w:t>
      </w:r>
      <w:r w:rsidRPr="00A45A03">
        <w:rPr>
          <w:rFonts w:ascii="Arial" w:eastAsia="Times New Roman" w:hAnsi="Arial" w:cs="Arial"/>
          <w:color w:val="494949"/>
          <w:sz w:val="18"/>
          <w:szCs w:val="18"/>
        </w:rPr>
        <w:br/>
        <w:t>http://www.vietradeinchile.com/vietnamese/website/article.aspx?article_id=10780</w:t>
      </w:r>
      <w:r w:rsidRPr="00A45A03">
        <w:rPr>
          <w:rFonts w:ascii="Arial" w:eastAsia="Times New Roman" w:hAnsi="Arial" w:cs="Arial"/>
          <w:color w:val="494949"/>
          <w:sz w:val="18"/>
          <w:szCs w:val="18"/>
        </w:rPr>
        <w:br/>
      </w:r>
      <w:r w:rsidRPr="00A45A03">
        <w:rPr>
          <w:rFonts w:ascii="Arial" w:eastAsia="Times New Roman" w:hAnsi="Arial" w:cs="Arial"/>
          <w:color w:val="494949"/>
          <w:sz w:val="18"/>
          <w:szCs w:val="18"/>
        </w:rPr>
        <w:br/>
        <w:t>3) Để chủ động trong kinh doanh và dễ cho khách hàng nước ngoài tính giá, đề nghị các doanh nghiệp của ta chào hàng theo điều kiện CIF.</w:t>
      </w:r>
      <w:r w:rsidRPr="00A45A03">
        <w:rPr>
          <w:rFonts w:ascii="Arial" w:eastAsia="Times New Roman" w:hAnsi="Arial" w:cs="Arial"/>
          <w:color w:val="494949"/>
          <w:sz w:val="18"/>
          <w:szCs w:val="18"/>
        </w:rPr>
        <w:br/>
        <w:t>Chào chi tết: Tiền hàng C (FOB) – Bảo hiểm (I) – Cước vận tải (F)</w:t>
      </w:r>
      <w:r w:rsidRPr="00A45A03">
        <w:rPr>
          <w:rFonts w:ascii="Arial" w:eastAsia="Times New Roman" w:hAnsi="Arial" w:cs="Arial"/>
          <w:color w:val="494949"/>
          <w:sz w:val="18"/>
          <w:szCs w:val="18"/>
        </w:rPr>
        <w:br/>
      </w:r>
      <w:r w:rsidRPr="00A45A03">
        <w:rPr>
          <w:rFonts w:ascii="Arial" w:eastAsia="Times New Roman" w:hAnsi="Arial" w:cs="Arial"/>
          <w:color w:val="494949"/>
          <w:sz w:val="18"/>
          <w:szCs w:val="18"/>
        </w:rPr>
        <w:br/>
        <w:t>Xin vui lòng liên hệ như sau:</w:t>
      </w:r>
      <w:r w:rsidRPr="00A45A03">
        <w:rPr>
          <w:rFonts w:ascii="Arial" w:eastAsia="Times New Roman" w:hAnsi="Arial" w:cs="Arial"/>
          <w:color w:val="494949"/>
          <w:sz w:val="18"/>
          <w:szCs w:val="18"/>
        </w:rPr>
        <w:br/>
        <w:t>a) Thông tin về cước tầu, xem mục:</w:t>
      </w:r>
      <w:r w:rsidRPr="00A45A03">
        <w:rPr>
          <w:rFonts w:ascii="Arial" w:eastAsia="Times New Roman" w:hAnsi="Arial" w:cs="Arial"/>
          <w:color w:val="494949"/>
          <w:sz w:val="18"/>
          <w:szCs w:val="18"/>
        </w:rPr>
        <w:br/>
        <w:t>“Các Hãng Tầu Biển Tại Việt Nam” Hoặc xem tại đường dẫn sau:</w:t>
      </w:r>
      <w:r w:rsidRPr="00A45A03">
        <w:rPr>
          <w:rFonts w:ascii="Arial" w:eastAsia="Times New Roman" w:hAnsi="Arial" w:cs="Arial"/>
          <w:color w:val="494949"/>
          <w:sz w:val="18"/>
          <w:szCs w:val="18"/>
        </w:rPr>
        <w:br/>
        <w:t>http://www.vietradeinchile.com/vietnamese/website/article.aspx?article_id=10758</w:t>
      </w:r>
      <w:r w:rsidRPr="00A45A03">
        <w:rPr>
          <w:rFonts w:ascii="Arial" w:eastAsia="Times New Roman" w:hAnsi="Arial" w:cs="Arial"/>
          <w:color w:val="494949"/>
          <w:sz w:val="18"/>
          <w:szCs w:val="18"/>
        </w:rPr>
        <w:br/>
      </w:r>
      <w:r w:rsidRPr="00A45A03">
        <w:rPr>
          <w:rFonts w:ascii="Arial" w:eastAsia="Times New Roman" w:hAnsi="Arial" w:cs="Arial"/>
          <w:color w:val="494949"/>
          <w:sz w:val="18"/>
          <w:szCs w:val="18"/>
        </w:rPr>
        <w:br/>
        <w:t>b) Thông tin về tỷ lệ phí bảo hiểm hàng hóa xuất nhập khẩu, xin vui lòng xem mục: “Bảo hiểm hàng hóa xuất nhập khẩu”</w:t>
      </w:r>
      <w:r w:rsidRPr="00A45A03">
        <w:rPr>
          <w:rFonts w:ascii="Arial" w:eastAsia="Times New Roman" w:hAnsi="Arial" w:cs="Arial"/>
          <w:color w:val="494949"/>
          <w:sz w:val="18"/>
          <w:szCs w:val="18"/>
        </w:rPr>
        <w:br/>
        <w:t>Hoặc xem tại đường dẫn sau đây:</w:t>
      </w:r>
      <w:r w:rsidRPr="00A45A03">
        <w:rPr>
          <w:rFonts w:ascii="Arial" w:eastAsia="Times New Roman" w:hAnsi="Arial" w:cs="Arial"/>
          <w:color w:val="494949"/>
          <w:sz w:val="18"/>
          <w:szCs w:val="18"/>
        </w:rPr>
        <w:br/>
        <w:t>http://www.vietradeinchile.com/vietnamese/website/article.aspx?article_id=10785</w:t>
      </w:r>
      <w:r w:rsidRPr="00A45A03">
        <w:rPr>
          <w:rFonts w:ascii="Arial" w:eastAsia="Times New Roman" w:hAnsi="Arial" w:cs="Arial"/>
          <w:color w:val="494949"/>
          <w:sz w:val="18"/>
          <w:szCs w:val="18"/>
        </w:rPr>
        <w:br/>
      </w:r>
      <w:r w:rsidRPr="00A45A03">
        <w:rPr>
          <w:rFonts w:ascii="Arial" w:eastAsia="Times New Roman" w:hAnsi="Arial" w:cs="Arial"/>
          <w:color w:val="494949"/>
          <w:sz w:val="18"/>
          <w:szCs w:val="18"/>
        </w:rPr>
        <w:br/>
      </w:r>
      <w:r w:rsidRPr="00A45A03">
        <w:rPr>
          <w:rFonts w:ascii="Arial" w:eastAsia="Times New Roman" w:hAnsi="Arial" w:cs="Arial"/>
          <w:color w:val="494949"/>
          <w:sz w:val="18"/>
          <w:szCs w:val="18"/>
        </w:rPr>
        <w:br/>
        <w:t>Kính chúc các doanh nghiệp trong nước kinh doanh có lãi.</w:t>
      </w:r>
      <w:r w:rsidRPr="00A45A03">
        <w:rPr>
          <w:rFonts w:ascii="Arial" w:eastAsia="Times New Roman" w:hAnsi="Arial" w:cs="Arial"/>
          <w:color w:val="494949"/>
          <w:sz w:val="18"/>
          <w:szCs w:val="18"/>
        </w:rPr>
        <w:br/>
      </w:r>
      <w:r w:rsidRPr="00A45A03">
        <w:rPr>
          <w:rFonts w:ascii="Arial" w:eastAsia="Times New Roman" w:hAnsi="Arial" w:cs="Arial"/>
          <w:color w:val="494949"/>
          <w:sz w:val="18"/>
          <w:szCs w:val="18"/>
        </w:rPr>
        <w:br/>
        <w:t>Hoàng Tuấn Việt</w:t>
      </w:r>
      <w:r w:rsidRPr="00A45A03">
        <w:rPr>
          <w:rFonts w:ascii="Arial" w:eastAsia="Times New Roman" w:hAnsi="Arial" w:cs="Arial"/>
          <w:color w:val="494949"/>
          <w:sz w:val="18"/>
          <w:szCs w:val="18"/>
        </w:rPr>
        <w:br/>
        <w:t>Tham tán Thương mại</w:t>
      </w:r>
      <w:r w:rsidRPr="00A45A03">
        <w:rPr>
          <w:rFonts w:ascii="Arial" w:eastAsia="Times New Roman" w:hAnsi="Arial" w:cs="Arial"/>
          <w:color w:val="494949"/>
          <w:sz w:val="18"/>
          <w:szCs w:val="18"/>
        </w:rPr>
        <w:br/>
      </w:r>
      <w:r w:rsidRPr="00A45A03">
        <w:rPr>
          <w:rFonts w:ascii="Arial" w:eastAsia="Times New Roman" w:hAnsi="Arial" w:cs="Arial"/>
          <w:color w:val="494949"/>
          <w:sz w:val="18"/>
          <w:szCs w:val="18"/>
        </w:rPr>
        <w:lastRenderedPageBreak/>
        <w:t>Thương vụ Việt Nam tại Chi Lê</w:t>
      </w:r>
      <w:r w:rsidRPr="00A45A03">
        <w:rPr>
          <w:rFonts w:ascii="Arial" w:eastAsia="Times New Roman" w:hAnsi="Arial" w:cs="Arial"/>
          <w:color w:val="494949"/>
          <w:sz w:val="18"/>
          <w:szCs w:val="18"/>
        </w:rPr>
        <w:br/>
        <w:t>Trade Office, Embassy of Vietnam in Chile</w:t>
      </w:r>
      <w:r w:rsidRPr="00A45A03">
        <w:rPr>
          <w:rFonts w:ascii="Arial" w:eastAsia="Times New Roman" w:hAnsi="Arial" w:cs="Arial"/>
          <w:color w:val="494949"/>
          <w:sz w:val="18"/>
          <w:szCs w:val="18"/>
        </w:rPr>
        <w:br/>
        <w:t>Add: Eliodoro Yañez # 2887, Providencia, Santiago, Chile</w:t>
      </w:r>
      <w:r w:rsidRPr="00A45A03">
        <w:rPr>
          <w:rFonts w:ascii="Arial" w:eastAsia="Times New Roman" w:hAnsi="Arial" w:cs="Arial"/>
          <w:color w:val="494949"/>
          <w:sz w:val="18"/>
          <w:szCs w:val="18"/>
        </w:rPr>
        <w:br/>
        <w:t>Tel: (+56- 2) 232 1135 &amp; (+56-2) 232 1394 - Fax: (+56-2) 334 1159</w:t>
      </w:r>
      <w:r w:rsidRPr="00A45A03">
        <w:rPr>
          <w:rFonts w:ascii="Arial" w:eastAsia="Times New Roman" w:hAnsi="Arial" w:cs="Arial"/>
          <w:color w:val="494949"/>
          <w:sz w:val="18"/>
          <w:szCs w:val="18"/>
        </w:rPr>
        <w:br/>
        <w:t>Email: cl@moit.gov.vn &amp; vietradeinchile@gmail.com</w:t>
      </w:r>
      <w:r w:rsidRPr="00A45A03">
        <w:rPr>
          <w:rFonts w:ascii="Arial" w:eastAsia="Times New Roman" w:hAnsi="Arial" w:cs="Arial"/>
          <w:color w:val="494949"/>
          <w:sz w:val="18"/>
          <w:szCs w:val="18"/>
        </w:rPr>
        <w:br/>
        <w:t>Website: www.vietradeinchile.gov.vn ; www.vietradeinchile.com</w:t>
      </w:r>
      <w:r w:rsidRPr="00A45A03">
        <w:rPr>
          <w:rFonts w:ascii="Arial" w:eastAsia="Times New Roman" w:hAnsi="Arial" w:cs="Arial"/>
          <w:color w:val="494949"/>
          <w:sz w:val="18"/>
          <w:szCs w:val="18"/>
        </w:rPr>
        <w:br/>
      </w:r>
      <w:r w:rsidRPr="00A45A03">
        <w:rPr>
          <w:rFonts w:ascii="Arial" w:eastAsia="Times New Roman" w:hAnsi="Arial" w:cs="Arial"/>
          <w:color w:val="494949"/>
          <w:sz w:val="18"/>
          <w:szCs w:val="18"/>
        </w:rPr>
        <w:br/>
      </w:r>
      <w:r w:rsidRPr="00A45A03">
        <w:rPr>
          <w:rFonts w:ascii="Arial" w:eastAsia="Times New Roman" w:hAnsi="Arial" w:cs="Arial"/>
          <w:color w:val="494949"/>
          <w:sz w:val="18"/>
          <w:szCs w:val="18"/>
        </w:rPr>
        <w:br/>
      </w:r>
      <w:r w:rsidRPr="00A45A03">
        <w:rPr>
          <w:rFonts w:ascii="Arial" w:eastAsia="Times New Roman" w:hAnsi="Arial" w:cs="Arial"/>
          <w:color w:val="494949"/>
          <w:sz w:val="18"/>
          <w:szCs w:val="18"/>
        </w:rPr>
        <w:br/>
      </w:r>
      <w:r w:rsidRPr="00A45A03">
        <w:rPr>
          <w:rFonts w:ascii="Arial" w:eastAsia="Times New Roman" w:hAnsi="Arial" w:cs="Arial"/>
          <w:color w:val="494949"/>
          <w:sz w:val="18"/>
          <w:szCs w:val="18"/>
        </w:rPr>
        <w:br/>
      </w:r>
      <w:r w:rsidRPr="00A45A03">
        <w:rPr>
          <w:rFonts w:ascii="Arial" w:eastAsia="Times New Roman" w:hAnsi="Arial" w:cs="Arial"/>
          <w:color w:val="494949"/>
          <w:sz w:val="18"/>
          <w:szCs w:val="18"/>
        </w:rPr>
        <w:br/>
      </w:r>
      <w:r w:rsidRPr="00A45A03">
        <w:rPr>
          <w:rFonts w:ascii="Arial" w:eastAsia="Times New Roman" w:hAnsi="Arial" w:cs="Arial"/>
          <w:color w:val="494949"/>
          <w:sz w:val="18"/>
          <w:szCs w:val="18"/>
        </w:rPr>
        <w:br/>
      </w:r>
      <w:r w:rsidRPr="00A45A03">
        <w:rPr>
          <w:rFonts w:ascii="Arial" w:eastAsia="Times New Roman" w:hAnsi="Arial" w:cs="Arial"/>
          <w:color w:val="494949"/>
          <w:sz w:val="18"/>
          <w:szCs w:val="18"/>
        </w:rPr>
        <w:br/>
      </w:r>
      <w:r w:rsidRPr="00A45A03">
        <w:rPr>
          <w:rFonts w:ascii="Arial" w:eastAsia="Times New Roman" w:hAnsi="Arial" w:cs="Arial"/>
          <w:color w:val="494949"/>
          <w:sz w:val="18"/>
          <w:szCs w:val="18"/>
        </w:rPr>
        <w:br/>
      </w:r>
      <w:r w:rsidRPr="00A45A03">
        <w:rPr>
          <w:rFonts w:ascii="Arial" w:eastAsia="Times New Roman" w:hAnsi="Arial" w:cs="Arial"/>
          <w:color w:val="494949"/>
          <w:sz w:val="18"/>
          <w:szCs w:val="18"/>
        </w:rPr>
        <w:br/>
      </w:r>
      <w:r w:rsidRPr="00A45A03">
        <w:rPr>
          <w:rFonts w:ascii="Arial" w:eastAsia="Times New Roman" w:hAnsi="Arial" w:cs="Arial"/>
          <w:color w:val="494949"/>
          <w:sz w:val="18"/>
          <w:szCs w:val="18"/>
        </w:rPr>
        <w:br/>
      </w:r>
      <w:r w:rsidRPr="00A45A03">
        <w:rPr>
          <w:rFonts w:ascii="Arial" w:eastAsia="Times New Roman" w:hAnsi="Arial" w:cs="Arial"/>
          <w:color w:val="494949"/>
          <w:sz w:val="18"/>
          <w:szCs w:val="18"/>
        </w:rPr>
        <w:br/>
      </w:r>
      <w:r w:rsidRPr="00A45A03">
        <w:rPr>
          <w:rFonts w:ascii="Arial" w:eastAsia="Times New Roman" w:hAnsi="Arial" w:cs="Arial"/>
          <w:color w:val="494949"/>
          <w:sz w:val="18"/>
          <w:szCs w:val="18"/>
        </w:rPr>
        <w:br/>
      </w:r>
      <w:r w:rsidRPr="00A45A03">
        <w:rPr>
          <w:rFonts w:ascii="Arial" w:eastAsia="Times New Roman" w:hAnsi="Arial" w:cs="Arial"/>
          <w:color w:val="494949"/>
          <w:sz w:val="18"/>
          <w:szCs w:val="18"/>
        </w:rPr>
        <w:br/>
      </w:r>
      <w:r w:rsidRPr="00A45A03">
        <w:rPr>
          <w:rFonts w:ascii="Arial" w:eastAsia="Times New Roman" w:hAnsi="Arial" w:cs="Arial"/>
          <w:color w:val="494949"/>
          <w:sz w:val="18"/>
          <w:szCs w:val="18"/>
        </w:rPr>
        <w:br/>
      </w:r>
    </w:p>
    <w:p w:rsidR="0067458C" w:rsidRPr="00A45A03" w:rsidRDefault="0067458C" w:rsidP="00A45A03">
      <w:bookmarkStart w:id="0" w:name="_GoBack"/>
      <w:bookmarkEnd w:id="0"/>
    </w:p>
    <w:sectPr w:rsidR="0067458C" w:rsidRPr="00A45A03" w:rsidSect="003740F2">
      <w:pgSz w:w="11907" w:h="16840" w:code="9"/>
      <w:pgMar w:top="1134" w:right="1134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75C3"/>
    <w:rsid w:val="000970C5"/>
    <w:rsid w:val="001B7A20"/>
    <w:rsid w:val="00244B35"/>
    <w:rsid w:val="00247C94"/>
    <w:rsid w:val="0027343B"/>
    <w:rsid w:val="002C121A"/>
    <w:rsid w:val="003530E5"/>
    <w:rsid w:val="003740F2"/>
    <w:rsid w:val="00385881"/>
    <w:rsid w:val="003971FB"/>
    <w:rsid w:val="003B3DEC"/>
    <w:rsid w:val="0062338D"/>
    <w:rsid w:val="0067458C"/>
    <w:rsid w:val="009342E4"/>
    <w:rsid w:val="00A45A03"/>
    <w:rsid w:val="00BB00A1"/>
    <w:rsid w:val="00BC7E20"/>
    <w:rsid w:val="00C175C3"/>
    <w:rsid w:val="00DA332B"/>
    <w:rsid w:val="00DC1F7A"/>
    <w:rsid w:val="00E660F5"/>
    <w:rsid w:val="00FA49EE"/>
    <w:rsid w:val="00FC0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DD33769-8398-4964-888F-32E9AB7E4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DC1F7A"/>
    <w:pPr>
      <w:spacing w:before="100" w:beforeAutospacing="1" w:after="100" w:afterAutospacing="1" w:line="240" w:lineRule="auto"/>
      <w:outlineLvl w:val="0"/>
    </w:pPr>
    <w:rPr>
      <w:rFonts w:eastAsia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175C3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FC08C9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0970C5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DC1F7A"/>
    <w:rPr>
      <w:rFonts w:eastAsia="Times New Roman" w:cs="Times New Roman"/>
      <w:b/>
      <w:bCs/>
      <w:kern w:val="36"/>
      <w:sz w:val="48"/>
      <w:szCs w:val="48"/>
    </w:rPr>
  </w:style>
  <w:style w:type="paragraph" w:customStyle="1" w:styleId="msonormal0">
    <w:name w:val="msonormal"/>
    <w:basedOn w:val="Normal"/>
    <w:rsid w:val="00FA49EE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A49EE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FA49EE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5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88437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10781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2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1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02843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888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70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82172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325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513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16988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0335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6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002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86723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6835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119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662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3349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697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37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85955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60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54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88204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460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39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463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75824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1819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3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64420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09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36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01134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54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02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926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99067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64005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97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20753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0901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37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10807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0479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13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79523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031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12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04375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357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38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065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19083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0959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762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71319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1602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259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108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63672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9541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839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237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2986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50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228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19544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3221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337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2022-08-26T09:08:00Z</dcterms:created>
  <dcterms:modified xsi:type="dcterms:W3CDTF">2022-08-26T09:08:00Z</dcterms:modified>
</cp:coreProperties>
</file>