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4F1" w:rsidRPr="001D6940" w:rsidRDefault="005424F1" w:rsidP="005424F1">
      <w:pPr>
        <w:jc w:val="center"/>
        <w:rPr>
          <w:rFonts w:ascii="Times New Roman" w:hAnsi="Times New Roman" w:cs="Times New Roman"/>
          <w:b/>
          <w:sz w:val="28"/>
          <w:szCs w:val="28"/>
        </w:rPr>
      </w:pPr>
      <w:r w:rsidRPr="001D6940">
        <w:rPr>
          <w:rFonts w:ascii="Times New Roman" w:hAnsi="Times New Roman" w:cs="Times New Roman"/>
          <w:b/>
          <w:sz w:val="28"/>
          <w:szCs w:val="28"/>
        </w:rPr>
        <w:t>THÔNG TIN DOANH NGHIỆP</w:t>
      </w:r>
      <w:r w:rsidR="00B9295E" w:rsidRPr="001D6940">
        <w:rPr>
          <w:rFonts w:ascii="Times New Roman" w:hAnsi="Times New Roman" w:cs="Times New Roman"/>
          <w:b/>
          <w:sz w:val="28"/>
          <w:szCs w:val="28"/>
        </w:rPr>
        <w:t>, HỢP TÁC XÃ</w:t>
      </w:r>
    </w:p>
    <w:p w:rsidR="005424F1" w:rsidRDefault="005424F1" w:rsidP="005424F1">
      <w:pPr>
        <w:rPr>
          <w:rFonts w:ascii="Times New Roman" w:hAnsi="Times New Roman" w:cs="Times New Roman"/>
          <w:b/>
          <w:sz w:val="28"/>
          <w:szCs w:val="28"/>
        </w:rPr>
      </w:pPr>
      <w:r w:rsidRPr="001D6940">
        <w:rPr>
          <w:rFonts w:ascii="Times New Roman" w:hAnsi="Times New Roman" w:cs="Times New Roman"/>
          <w:b/>
          <w:sz w:val="28"/>
          <w:szCs w:val="28"/>
        </w:rPr>
        <w:t>Tên Đ</w:t>
      </w:r>
      <w:r w:rsidRPr="001D6940">
        <w:rPr>
          <w:rFonts w:ascii="Times New Roman" w:hAnsi="Times New Roman" w:cs="Times New Roman"/>
          <w:b/>
          <w:sz w:val="28"/>
          <w:szCs w:val="28"/>
          <w:lang w:val="vi-VN"/>
        </w:rPr>
        <w:t xml:space="preserve">ơn vị: </w:t>
      </w:r>
      <w:r w:rsidR="00CE3654">
        <w:rPr>
          <w:rFonts w:ascii="Times New Roman" w:hAnsi="Times New Roman" w:cs="Times New Roman"/>
          <w:b/>
          <w:sz w:val="28"/>
          <w:szCs w:val="28"/>
        </w:rPr>
        <w:t>C</w:t>
      </w:r>
      <w:r w:rsidR="009D7D3A">
        <w:rPr>
          <w:rFonts w:ascii="Times New Roman" w:hAnsi="Times New Roman" w:cs="Times New Roman"/>
          <w:b/>
          <w:sz w:val="28"/>
          <w:szCs w:val="28"/>
        </w:rPr>
        <w:t>Ô</w:t>
      </w:r>
      <w:r w:rsidR="00E47C4C">
        <w:rPr>
          <w:rFonts w:ascii="Times New Roman" w:hAnsi="Times New Roman" w:cs="Times New Roman"/>
          <w:b/>
          <w:sz w:val="28"/>
          <w:szCs w:val="28"/>
        </w:rPr>
        <w:t>NG TY TNHH MTV CAO SU CHƯ PRÔNG</w:t>
      </w:r>
    </w:p>
    <w:p w:rsidR="005424F1" w:rsidRPr="001D6940" w:rsidRDefault="005424F1" w:rsidP="005424F1">
      <w:pPr>
        <w:rPr>
          <w:rFonts w:ascii="Times New Roman" w:hAnsi="Times New Roman" w:cs="Times New Roman"/>
          <w:sz w:val="28"/>
          <w:szCs w:val="28"/>
        </w:rPr>
      </w:pPr>
      <w:r w:rsidRPr="001D6940">
        <w:rPr>
          <w:rFonts w:ascii="Times New Roman" w:hAnsi="Times New Roman" w:cs="Times New Roman"/>
          <w:sz w:val="28"/>
          <w:szCs w:val="28"/>
        </w:rPr>
        <w:t>Địa chỉ</w:t>
      </w:r>
      <w:r w:rsidR="00E47C4C">
        <w:rPr>
          <w:rFonts w:ascii="Times New Roman" w:hAnsi="Times New Roman" w:cs="Times New Roman"/>
          <w:sz w:val="28"/>
          <w:szCs w:val="28"/>
        </w:rPr>
        <w:t>: Thôn Hợp Hòa, xã Ia Drang, huyện Chư Prông, tỉnh Gia Lai.</w:t>
      </w:r>
    </w:p>
    <w:p w:rsidR="005424F1" w:rsidRPr="001D6940" w:rsidRDefault="005424F1" w:rsidP="005424F1">
      <w:pPr>
        <w:rPr>
          <w:rFonts w:ascii="Times New Roman" w:hAnsi="Times New Roman" w:cs="Times New Roman"/>
          <w:sz w:val="28"/>
          <w:szCs w:val="28"/>
        </w:rPr>
      </w:pPr>
      <w:r w:rsidRPr="001D6940">
        <w:rPr>
          <w:rFonts w:ascii="Times New Roman" w:hAnsi="Times New Roman" w:cs="Times New Roman"/>
          <w:sz w:val="28"/>
          <w:szCs w:val="28"/>
        </w:rPr>
        <w:t>Điện thoại</w:t>
      </w:r>
      <w:r w:rsidR="00E47C4C">
        <w:rPr>
          <w:rFonts w:ascii="Times New Roman" w:hAnsi="Times New Roman" w:cs="Times New Roman"/>
          <w:sz w:val="28"/>
          <w:szCs w:val="28"/>
        </w:rPr>
        <w:t>: 02693 790023</w:t>
      </w:r>
    </w:p>
    <w:p w:rsidR="005424F1" w:rsidRPr="001D6940" w:rsidRDefault="005424F1" w:rsidP="005424F1">
      <w:pPr>
        <w:rPr>
          <w:rFonts w:ascii="Times New Roman" w:hAnsi="Times New Roman" w:cs="Times New Roman"/>
          <w:sz w:val="28"/>
          <w:szCs w:val="28"/>
        </w:rPr>
      </w:pPr>
      <w:r w:rsidRPr="001D6940">
        <w:rPr>
          <w:rFonts w:ascii="Times New Roman" w:hAnsi="Times New Roman" w:cs="Times New Roman"/>
          <w:sz w:val="28"/>
          <w:szCs w:val="28"/>
        </w:rPr>
        <w:t>Fax:</w:t>
      </w:r>
      <w:r w:rsidR="005C3919" w:rsidRPr="001D6940">
        <w:rPr>
          <w:rFonts w:ascii="Times New Roman" w:hAnsi="Times New Roman" w:cs="Times New Roman"/>
          <w:sz w:val="28"/>
          <w:szCs w:val="28"/>
        </w:rPr>
        <w:t xml:space="preserve"> </w:t>
      </w:r>
      <w:r w:rsidR="00E47C4C">
        <w:rPr>
          <w:rFonts w:ascii="Times New Roman" w:hAnsi="Times New Roman" w:cs="Times New Roman"/>
          <w:sz w:val="28"/>
          <w:szCs w:val="28"/>
        </w:rPr>
        <w:t>02693 790024</w:t>
      </w:r>
    </w:p>
    <w:p w:rsidR="005424F1" w:rsidRDefault="005424F1" w:rsidP="005424F1">
      <w:pPr>
        <w:rPr>
          <w:rFonts w:ascii="Times New Roman" w:hAnsi="Times New Roman" w:cs="Times New Roman"/>
          <w:sz w:val="28"/>
          <w:szCs w:val="28"/>
        </w:rPr>
      </w:pPr>
      <w:r w:rsidRPr="001D6940">
        <w:rPr>
          <w:rFonts w:ascii="Times New Roman" w:hAnsi="Times New Roman" w:cs="Times New Roman"/>
          <w:sz w:val="28"/>
          <w:szCs w:val="28"/>
        </w:rPr>
        <w:t xml:space="preserve">Email: </w:t>
      </w:r>
      <w:hyperlink r:id="rId6" w:history="1">
        <w:r w:rsidR="00E47C4C" w:rsidRPr="0038638A">
          <w:rPr>
            <w:rStyle w:val="Hyperlink"/>
            <w:rFonts w:ascii="Times New Roman" w:hAnsi="Times New Roman" w:cs="Times New Roman"/>
            <w:sz w:val="28"/>
            <w:szCs w:val="28"/>
          </w:rPr>
          <w:t>chproco@gmail.com</w:t>
        </w:r>
      </w:hyperlink>
    </w:p>
    <w:p w:rsidR="00E47C4C" w:rsidRPr="001D6940" w:rsidRDefault="00E47C4C" w:rsidP="005424F1">
      <w:pPr>
        <w:rPr>
          <w:rFonts w:ascii="Times New Roman" w:hAnsi="Times New Roman" w:cs="Times New Roman"/>
          <w:sz w:val="28"/>
          <w:szCs w:val="28"/>
        </w:rPr>
      </w:pPr>
      <w:r w:rsidRPr="006870E9">
        <w:rPr>
          <w:rFonts w:ascii="Times New Roman" w:hAnsi="Times New Roman" w:cs="Times New Roman"/>
          <w:sz w:val="28"/>
          <w:szCs w:val="28"/>
          <w:highlight w:val="yellow"/>
        </w:rPr>
        <w:t>Website: chuprongrubber.com (đã có)</w:t>
      </w:r>
    </w:p>
    <w:p w:rsidR="005424F1" w:rsidRPr="001D6940" w:rsidRDefault="0027796B" w:rsidP="005424F1">
      <w:pPr>
        <w:rPr>
          <w:rFonts w:ascii="Times New Roman" w:hAnsi="Times New Roman" w:cs="Times New Roman"/>
          <w:sz w:val="28"/>
          <w:szCs w:val="28"/>
        </w:rPr>
      </w:pPr>
      <w:r w:rsidRPr="001D6940">
        <w:rPr>
          <w:rFonts w:ascii="Times New Roman" w:hAnsi="Times New Roman" w:cs="Times New Roman"/>
          <w:sz w:val="28"/>
          <w:szCs w:val="28"/>
        </w:rPr>
        <w:t>Người p</w:t>
      </w:r>
      <w:r w:rsidR="005424F1" w:rsidRPr="001D6940">
        <w:rPr>
          <w:rFonts w:ascii="Times New Roman" w:hAnsi="Times New Roman" w:cs="Times New Roman"/>
          <w:sz w:val="28"/>
          <w:szCs w:val="28"/>
        </w:rPr>
        <w:t>hụ trách</w:t>
      </w:r>
      <w:r w:rsidR="00E47C4C">
        <w:rPr>
          <w:rFonts w:ascii="Times New Roman" w:hAnsi="Times New Roman" w:cs="Times New Roman"/>
          <w:sz w:val="28"/>
          <w:szCs w:val="28"/>
        </w:rPr>
        <w:t>: Nguyễn Ngọc Tài</w:t>
      </w:r>
    </w:p>
    <w:p w:rsidR="005424F1" w:rsidRPr="001D6940" w:rsidRDefault="005424F1" w:rsidP="005424F1">
      <w:pPr>
        <w:rPr>
          <w:rFonts w:ascii="Times New Roman" w:hAnsi="Times New Roman" w:cs="Times New Roman"/>
          <w:sz w:val="28"/>
          <w:szCs w:val="28"/>
        </w:rPr>
      </w:pPr>
      <w:r w:rsidRPr="001D6940">
        <w:rPr>
          <w:rFonts w:ascii="Times New Roman" w:hAnsi="Times New Roman" w:cs="Times New Roman"/>
          <w:sz w:val="28"/>
          <w:szCs w:val="28"/>
        </w:rPr>
        <w:t xml:space="preserve">Chức vụ: </w:t>
      </w:r>
      <w:r w:rsidR="00E47C4C">
        <w:rPr>
          <w:rFonts w:ascii="Times New Roman" w:hAnsi="Times New Roman" w:cs="Times New Roman"/>
          <w:sz w:val="28"/>
          <w:szCs w:val="28"/>
        </w:rPr>
        <w:t>Nhân viên phòng Hành chính- Thi đua Tuyên truyền Văn thể.</w:t>
      </w:r>
    </w:p>
    <w:p w:rsidR="005424F1" w:rsidRPr="001D6940" w:rsidRDefault="005424F1" w:rsidP="005424F1">
      <w:pPr>
        <w:rPr>
          <w:rFonts w:ascii="Times New Roman" w:hAnsi="Times New Roman" w:cs="Times New Roman"/>
          <w:sz w:val="28"/>
          <w:szCs w:val="28"/>
        </w:rPr>
      </w:pPr>
      <w:r w:rsidRPr="001D6940">
        <w:rPr>
          <w:rFonts w:ascii="Times New Roman" w:hAnsi="Times New Roman" w:cs="Times New Roman"/>
          <w:sz w:val="28"/>
          <w:szCs w:val="28"/>
        </w:rPr>
        <w:t>Điện thoại DĐ</w:t>
      </w:r>
      <w:r w:rsidR="00E47C4C">
        <w:rPr>
          <w:rFonts w:ascii="Times New Roman" w:hAnsi="Times New Roman" w:cs="Times New Roman"/>
          <w:sz w:val="28"/>
          <w:szCs w:val="28"/>
        </w:rPr>
        <w:t>: 0978553079</w:t>
      </w:r>
    </w:p>
    <w:p w:rsidR="009E68D1" w:rsidRPr="009E68D1" w:rsidRDefault="005424F1" w:rsidP="005424F1">
      <w:pPr>
        <w:rPr>
          <w:rFonts w:ascii="Times New Roman" w:hAnsi="Times New Roman" w:cs="Times New Roman"/>
          <w:b/>
          <w:sz w:val="28"/>
          <w:szCs w:val="28"/>
        </w:rPr>
      </w:pPr>
      <w:r w:rsidRPr="009E68D1">
        <w:rPr>
          <w:rFonts w:ascii="Times New Roman" w:hAnsi="Times New Roman" w:cs="Times New Roman"/>
          <w:b/>
          <w:sz w:val="28"/>
          <w:szCs w:val="28"/>
        </w:rPr>
        <w:t>Qui mô đơn vị</w:t>
      </w:r>
      <w:r w:rsidR="00E47C4C" w:rsidRPr="009E68D1">
        <w:rPr>
          <w:rFonts w:ascii="Times New Roman" w:hAnsi="Times New Roman" w:cs="Times New Roman"/>
          <w:b/>
          <w:sz w:val="28"/>
          <w:szCs w:val="28"/>
        </w:rPr>
        <w:t xml:space="preserve">: </w:t>
      </w:r>
    </w:p>
    <w:p w:rsidR="009E68D1" w:rsidRDefault="009E68D1" w:rsidP="009E68D1">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Diện tích trong nước: gần 10.000 ha cao su, cà phê.</w:t>
      </w:r>
    </w:p>
    <w:p w:rsidR="009E68D1" w:rsidRDefault="009E68D1" w:rsidP="009E68D1">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Đầu tư trồng cao su tại Vương quốc Campuchia gần 4.000 ha.</w:t>
      </w:r>
    </w:p>
    <w:p w:rsidR="009E68D1" w:rsidRDefault="009E68D1" w:rsidP="009E68D1">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1 nhà máy chế biến mủ cao su công suất 12.000 tấn/năm.</w:t>
      </w:r>
    </w:p>
    <w:p w:rsidR="009E68D1" w:rsidRPr="009E68D1" w:rsidRDefault="009E68D1" w:rsidP="009E68D1">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1 nhà máy chế biến gỗ công suất 6.000 m</w:t>
      </w:r>
      <w:r>
        <w:rPr>
          <w:rFonts w:ascii="Times New Roman" w:hAnsi="Times New Roman" w:cs="Times New Roman"/>
          <w:sz w:val="28"/>
          <w:szCs w:val="28"/>
          <w:vertAlign w:val="superscript"/>
        </w:rPr>
        <w:t>3</w:t>
      </w:r>
      <w:r>
        <w:rPr>
          <w:rFonts w:ascii="Times New Roman" w:hAnsi="Times New Roman" w:cs="Times New Roman"/>
          <w:sz w:val="28"/>
          <w:szCs w:val="28"/>
        </w:rPr>
        <w:t>/năm.</w:t>
      </w:r>
    </w:p>
    <w:p w:rsidR="005424F1" w:rsidRPr="001D6940" w:rsidRDefault="005424F1" w:rsidP="005424F1">
      <w:pPr>
        <w:rPr>
          <w:rFonts w:ascii="Times New Roman" w:hAnsi="Times New Roman" w:cs="Times New Roman"/>
          <w:sz w:val="28"/>
          <w:szCs w:val="28"/>
        </w:rPr>
      </w:pPr>
      <w:r w:rsidRPr="001D6940">
        <w:rPr>
          <w:rFonts w:ascii="Times New Roman" w:hAnsi="Times New Roman" w:cs="Times New Roman"/>
          <w:sz w:val="28"/>
          <w:szCs w:val="28"/>
        </w:rPr>
        <w:t xml:space="preserve">Năm thành lập: </w:t>
      </w:r>
      <w:r w:rsidR="00E47C4C">
        <w:rPr>
          <w:rFonts w:ascii="Times New Roman" w:hAnsi="Times New Roman" w:cs="Times New Roman"/>
          <w:sz w:val="28"/>
          <w:szCs w:val="28"/>
        </w:rPr>
        <w:t>1977</w:t>
      </w:r>
    </w:p>
    <w:p w:rsidR="00E47C4C" w:rsidRPr="009E68D1" w:rsidRDefault="00685E59" w:rsidP="009D7D3A">
      <w:pPr>
        <w:rPr>
          <w:rFonts w:ascii="Times New Roman" w:hAnsi="Times New Roman" w:cs="Times New Roman"/>
          <w:b/>
          <w:sz w:val="28"/>
          <w:szCs w:val="28"/>
        </w:rPr>
      </w:pPr>
      <w:r w:rsidRPr="009E68D1">
        <w:rPr>
          <w:rFonts w:ascii="Times New Roman" w:hAnsi="Times New Roman" w:cs="Times New Roman"/>
          <w:b/>
          <w:sz w:val="28"/>
          <w:szCs w:val="28"/>
        </w:rPr>
        <w:t>Các m</w:t>
      </w:r>
      <w:r w:rsidR="005424F1" w:rsidRPr="009E68D1">
        <w:rPr>
          <w:rFonts w:ascii="Times New Roman" w:hAnsi="Times New Roman" w:cs="Times New Roman"/>
          <w:b/>
          <w:sz w:val="28"/>
          <w:szCs w:val="28"/>
        </w:rPr>
        <w:t xml:space="preserve">ặt hàng sản xuất kinh doanh: </w:t>
      </w:r>
    </w:p>
    <w:p w:rsidR="00E47C4C" w:rsidRDefault="00E47C4C" w:rsidP="00E47C4C">
      <w:pPr>
        <w:rPr>
          <w:rFonts w:ascii="Times New Roman" w:hAnsi="Times New Roman" w:cs="Times New Roman"/>
          <w:sz w:val="28"/>
          <w:szCs w:val="28"/>
        </w:rPr>
      </w:pPr>
      <w:r w:rsidRPr="00E47C4C">
        <w:rPr>
          <w:rFonts w:ascii="Times New Roman" w:hAnsi="Times New Roman" w:cs="Times New Roman"/>
          <w:sz w:val="28"/>
          <w:szCs w:val="28"/>
        </w:rPr>
        <w:t xml:space="preserve">- Trồng, </w:t>
      </w:r>
      <w:r w:rsidR="009D7D3A">
        <w:rPr>
          <w:rFonts w:ascii="Times New Roman" w:hAnsi="Times New Roman" w:cs="Times New Roman"/>
          <w:sz w:val="28"/>
          <w:szCs w:val="28"/>
        </w:rPr>
        <w:t xml:space="preserve">chăm sóc, </w:t>
      </w:r>
      <w:r w:rsidRPr="00E47C4C">
        <w:rPr>
          <w:rFonts w:ascii="Times New Roman" w:hAnsi="Times New Roman" w:cs="Times New Roman"/>
          <w:sz w:val="28"/>
          <w:szCs w:val="28"/>
        </w:rPr>
        <w:t>chế biến và tiêu thụ cao su, cà phê</w:t>
      </w:r>
      <w:r w:rsidR="009D7D3A">
        <w:rPr>
          <w:rFonts w:ascii="Times New Roman" w:hAnsi="Times New Roman" w:cs="Times New Roman"/>
          <w:sz w:val="28"/>
          <w:szCs w:val="28"/>
        </w:rPr>
        <w:t>.</w:t>
      </w:r>
    </w:p>
    <w:p w:rsidR="009D7D3A" w:rsidRPr="00E47C4C" w:rsidRDefault="009D7D3A" w:rsidP="009D7D3A">
      <w:pPr>
        <w:rPr>
          <w:rFonts w:ascii="Times New Roman" w:hAnsi="Times New Roman" w:cs="Times New Roman"/>
          <w:sz w:val="28"/>
          <w:szCs w:val="28"/>
        </w:rPr>
      </w:pPr>
      <w:r>
        <w:rPr>
          <w:rFonts w:ascii="Times New Roman" w:hAnsi="Times New Roman" w:cs="Times New Roman"/>
          <w:sz w:val="28"/>
          <w:szCs w:val="28"/>
        </w:rPr>
        <w:t>-</w:t>
      </w:r>
      <w:r w:rsidRPr="00E47C4C">
        <w:rPr>
          <w:rFonts w:ascii="Times New Roman" w:hAnsi="Times New Roman" w:cs="Times New Roman"/>
          <w:sz w:val="28"/>
          <w:szCs w:val="28"/>
        </w:rPr>
        <w:t xml:space="preserve"> Sản xuất </w:t>
      </w:r>
      <w:r>
        <w:rPr>
          <w:rFonts w:ascii="Times New Roman" w:hAnsi="Times New Roman" w:cs="Times New Roman"/>
          <w:sz w:val="28"/>
          <w:szCs w:val="28"/>
        </w:rPr>
        <w:t xml:space="preserve">và </w:t>
      </w:r>
      <w:r w:rsidRPr="00E47C4C">
        <w:rPr>
          <w:rFonts w:ascii="Times New Roman" w:hAnsi="Times New Roman" w:cs="Times New Roman"/>
          <w:sz w:val="28"/>
          <w:szCs w:val="28"/>
        </w:rPr>
        <w:t>chế biến gỗ.</w:t>
      </w:r>
    </w:p>
    <w:p w:rsidR="00D22342" w:rsidRPr="001D6940" w:rsidRDefault="009D7D3A" w:rsidP="00E47C4C">
      <w:pPr>
        <w:rPr>
          <w:rFonts w:ascii="Times New Roman" w:hAnsi="Times New Roman" w:cs="Times New Roman"/>
          <w:sz w:val="28"/>
          <w:szCs w:val="28"/>
        </w:rPr>
      </w:pPr>
      <w:r>
        <w:rPr>
          <w:rFonts w:ascii="Times New Roman" w:hAnsi="Times New Roman" w:cs="Times New Roman"/>
          <w:sz w:val="28"/>
          <w:szCs w:val="28"/>
        </w:rPr>
        <w:t>- Thương nghiệp bán buôn và xuất khẩu trực tiếp</w:t>
      </w:r>
    </w:p>
    <w:p w:rsidR="00844134" w:rsidRDefault="005424F1" w:rsidP="005424F1">
      <w:pPr>
        <w:rPr>
          <w:rFonts w:ascii="Times New Roman" w:hAnsi="Times New Roman" w:cs="Times New Roman"/>
          <w:sz w:val="28"/>
          <w:szCs w:val="28"/>
        </w:rPr>
      </w:pPr>
      <w:r w:rsidRPr="001D6940">
        <w:rPr>
          <w:rFonts w:ascii="Times New Roman" w:hAnsi="Times New Roman" w:cs="Times New Roman"/>
          <w:b/>
          <w:sz w:val="28"/>
          <w:szCs w:val="28"/>
        </w:rPr>
        <w:t>Tên miền đăng ký</w:t>
      </w:r>
      <w:r w:rsidR="000502D5" w:rsidRPr="001D6940">
        <w:rPr>
          <w:rFonts w:ascii="Times New Roman" w:hAnsi="Times New Roman" w:cs="Times New Roman"/>
          <w:b/>
          <w:sz w:val="28"/>
          <w:szCs w:val="28"/>
        </w:rPr>
        <w:t xml:space="preserve"> </w:t>
      </w:r>
      <w:r w:rsidR="000502D5" w:rsidRPr="001D6940">
        <w:rPr>
          <w:rFonts w:ascii="Times New Roman" w:hAnsi="Times New Roman" w:cs="Times New Roman"/>
          <w:b/>
          <w:i/>
          <w:sz w:val="28"/>
          <w:szCs w:val="28"/>
        </w:rPr>
        <w:t>(dự kiến)</w:t>
      </w:r>
      <w:r w:rsidRPr="001D6940">
        <w:rPr>
          <w:rFonts w:ascii="Times New Roman" w:hAnsi="Times New Roman" w:cs="Times New Roman"/>
          <w:b/>
          <w:sz w:val="28"/>
          <w:szCs w:val="28"/>
        </w:rPr>
        <w:t>:</w:t>
      </w:r>
      <w:r w:rsidR="005C3919" w:rsidRPr="001D6940">
        <w:rPr>
          <w:rFonts w:ascii="Times New Roman" w:hAnsi="Times New Roman" w:cs="Times New Roman"/>
          <w:sz w:val="28"/>
          <w:szCs w:val="28"/>
        </w:rPr>
        <w:t xml:space="preserve"> </w:t>
      </w:r>
      <w:r w:rsidR="009D7D3A">
        <w:rPr>
          <w:rFonts w:ascii="Times New Roman" w:hAnsi="Times New Roman" w:cs="Times New Roman"/>
          <w:sz w:val="28"/>
          <w:szCs w:val="28"/>
        </w:rPr>
        <w:t>chuprongrubber</w:t>
      </w:r>
    </w:p>
    <w:p w:rsidR="005424F1" w:rsidRPr="001D6940" w:rsidRDefault="005424F1" w:rsidP="005424F1">
      <w:pPr>
        <w:rPr>
          <w:rFonts w:ascii="Times New Roman" w:hAnsi="Times New Roman" w:cs="Times New Roman"/>
          <w:b/>
          <w:sz w:val="28"/>
          <w:szCs w:val="28"/>
        </w:rPr>
      </w:pPr>
      <w:r w:rsidRPr="001D6940">
        <w:rPr>
          <w:rFonts w:ascii="Times New Roman" w:hAnsi="Times New Roman" w:cs="Times New Roman"/>
          <w:b/>
          <w:sz w:val="28"/>
          <w:szCs w:val="28"/>
        </w:rPr>
        <w:t xml:space="preserve">Hiển thị </w:t>
      </w:r>
      <w:r w:rsidR="00F57DDE" w:rsidRPr="001D6940">
        <w:rPr>
          <w:rFonts w:ascii="Times New Roman" w:hAnsi="Times New Roman" w:cs="Times New Roman"/>
          <w:b/>
          <w:sz w:val="28"/>
          <w:szCs w:val="28"/>
        </w:rPr>
        <w:t xml:space="preserve">trên </w:t>
      </w:r>
      <w:r w:rsidRPr="001D6940">
        <w:rPr>
          <w:rFonts w:ascii="Times New Roman" w:hAnsi="Times New Roman" w:cs="Times New Roman"/>
          <w:b/>
          <w:sz w:val="28"/>
          <w:szCs w:val="28"/>
        </w:rPr>
        <w:t>website:</w:t>
      </w:r>
    </w:p>
    <w:p w:rsidR="0023369E" w:rsidRPr="001D6940" w:rsidRDefault="0023369E" w:rsidP="005424F1">
      <w:pPr>
        <w:rPr>
          <w:rFonts w:ascii="Times New Roman" w:hAnsi="Times New Roman" w:cs="Times New Roman"/>
          <w:sz w:val="28"/>
          <w:szCs w:val="28"/>
        </w:rPr>
        <w:sectPr w:rsidR="0023369E" w:rsidRPr="001D6940" w:rsidSect="00FA3176">
          <w:pgSz w:w="12240" w:h="15840"/>
          <w:pgMar w:top="1134" w:right="1134" w:bottom="1134" w:left="1440" w:header="720" w:footer="720" w:gutter="0"/>
          <w:cols w:space="720"/>
          <w:docGrid w:linePitch="360"/>
        </w:sectPr>
      </w:pPr>
    </w:p>
    <w:p w:rsidR="005424F1" w:rsidRPr="001D6940" w:rsidRDefault="005424F1" w:rsidP="005424F1">
      <w:pPr>
        <w:rPr>
          <w:rFonts w:ascii="Times New Roman" w:hAnsi="Times New Roman" w:cs="Times New Roman"/>
          <w:sz w:val="28"/>
          <w:szCs w:val="28"/>
        </w:rPr>
      </w:pPr>
      <w:r w:rsidRPr="001D6940">
        <w:rPr>
          <w:rFonts w:ascii="Times New Roman" w:hAnsi="Times New Roman" w:cs="Times New Roman"/>
          <w:sz w:val="28"/>
          <w:szCs w:val="28"/>
        </w:rPr>
        <w:lastRenderedPageBreak/>
        <w:t>Logo doanh nghiệ</w:t>
      </w:r>
      <w:r w:rsidR="007C4735" w:rsidRPr="001D6940">
        <w:rPr>
          <w:rFonts w:ascii="Times New Roman" w:hAnsi="Times New Roman" w:cs="Times New Roman"/>
          <w:sz w:val="28"/>
          <w:szCs w:val="28"/>
        </w:rPr>
        <w:t xml:space="preserve">p </w:t>
      </w:r>
      <w:r w:rsidRPr="001D6940">
        <w:rPr>
          <w:rFonts w:ascii="Times New Roman" w:hAnsi="Times New Roman" w:cs="Times New Roman"/>
          <w:i/>
          <w:sz w:val="28"/>
          <w:szCs w:val="28"/>
        </w:rPr>
        <w:t>(ảnh kèm theo)</w:t>
      </w:r>
      <w:r w:rsidR="007C4735" w:rsidRPr="001D6940">
        <w:rPr>
          <w:rFonts w:ascii="Times New Roman" w:hAnsi="Times New Roman" w:cs="Times New Roman"/>
          <w:sz w:val="28"/>
          <w:szCs w:val="28"/>
        </w:rPr>
        <w:t>:</w:t>
      </w:r>
      <w:r w:rsidR="005C3919" w:rsidRPr="001D6940">
        <w:rPr>
          <w:rFonts w:ascii="Times New Roman" w:hAnsi="Times New Roman" w:cs="Times New Roman"/>
          <w:sz w:val="28"/>
          <w:szCs w:val="28"/>
        </w:rPr>
        <w:t xml:space="preserve"> </w:t>
      </w:r>
      <w:r w:rsidR="007E1465">
        <w:rPr>
          <w:noProof/>
          <w:sz w:val="28"/>
          <w:szCs w:val="28"/>
        </w:rPr>
        <w:drawing>
          <wp:inline distT="0" distB="0" distL="0" distR="0">
            <wp:extent cx="1638300" cy="1847850"/>
            <wp:effectExtent l="0" t="0" r="0" b="0"/>
            <wp:docPr id="1" name="Picture 1" descr="LogoCtycao chủp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tycao chủpo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8300" cy="1847850"/>
                    </a:xfrm>
                    <a:prstGeom prst="rect">
                      <a:avLst/>
                    </a:prstGeom>
                    <a:noFill/>
                    <a:ln>
                      <a:noFill/>
                    </a:ln>
                  </pic:spPr>
                </pic:pic>
              </a:graphicData>
            </a:graphic>
          </wp:inline>
        </w:drawing>
      </w:r>
    </w:p>
    <w:p w:rsidR="005424F1" w:rsidRPr="001D6940" w:rsidRDefault="005424F1" w:rsidP="005424F1">
      <w:pPr>
        <w:rPr>
          <w:rFonts w:ascii="Times New Roman" w:hAnsi="Times New Roman" w:cs="Times New Roman"/>
          <w:sz w:val="28"/>
          <w:szCs w:val="28"/>
        </w:rPr>
      </w:pPr>
      <w:r w:rsidRPr="001D6940">
        <w:rPr>
          <w:rFonts w:ascii="Times New Roman" w:hAnsi="Times New Roman" w:cs="Times New Roman"/>
          <w:sz w:val="28"/>
          <w:szCs w:val="28"/>
        </w:rPr>
        <w:lastRenderedPageBreak/>
        <w:t>Slogan</w:t>
      </w:r>
      <w:r w:rsidR="0023369E" w:rsidRPr="001D6940">
        <w:rPr>
          <w:rFonts w:ascii="Times New Roman" w:hAnsi="Times New Roman" w:cs="Times New Roman"/>
          <w:sz w:val="28"/>
          <w:szCs w:val="28"/>
        </w:rPr>
        <w:t xml:space="preserve"> (khẩu hiệu thương mại)</w:t>
      </w:r>
      <w:r w:rsidRPr="001D6940">
        <w:rPr>
          <w:rFonts w:ascii="Times New Roman" w:hAnsi="Times New Roman" w:cs="Times New Roman"/>
          <w:sz w:val="28"/>
          <w:szCs w:val="28"/>
        </w:rPr>
        <w:t xml:space="preserve">: </w:t>
      </w:r>
      <w:r w:rsidR="009D7D3A">
        <w:rPr>
          <w:rFonts w:ascii="Times New Roman" w:hAnsi="Times New Roman" w:cs="Times New Roman"/>
          <w:sz w:val="28"/>
          <w:szCs w:val="28"/>
        </w:rPr>
        <w:t>CAO SU – DÒNG CHẢY CUỘC SỐNG</w:t>
      </w:r>
    </w:p>
    <w:p w:rsidR="00666111" w:rsidRPr="001D6940" w:rsidRDefault="005424F1" w:rsidP="005424F1">
      <w:pPr>
        <w:rPr>
          <w:rFonts w:ascii="Times New Roman" w:hAnsi="Times New Roman" w:cs="Times New Roman"/>
          <w:sz w:val="28"/>
          <w:szCs w:val="28"/>
        </w:rPr>
      </w:pPr>
      <w:r w:rsidRPr="001D6940">
        <w:rPr>
          <w:rFonts w:ascii="Times New Roman" w:hAnsi="Times New Roman" w:cs="Times New Roman"/>
          <w:sz w:val="28"/>
          <w:szCs w:val="28"/>
        </w:rPr>
        <w:t>Ý tưởng thiết kế giao diện</w:t>
      </w:r>
      <w:r w:rsidR="00301F49" w:rsidRPr="001D6940">
        <w:rPr>
          <w:rFonts w:ascii="Times New Roman" w:hAnsi="Times New Roman" w:cs="Times New Roman"/>
          <w:sz w:val="28"/>
          <w:szCs w:val="28"/>
        </w:rPr>
        <w:t xml:space="preserve"> </w:t>
      </w:r>
      <w:r w:rsidR="00301F49" w:rsidRPr="001D6940">
        <w:rPr>
          <w:rFonts w:ascii="Times New Roman" w:hAnsi="Times New Roman" w:cs="Times New Roman"/>
          <w:i/>
          <w:sz w:val="28"/>
          <w:szCs w:val="28"/>
        </w:rPr>
        <w:t>(</w:t>
      </w:r>
      <w:r w:rsidRPr="001D6940">
        <w:rPr>
          <w:rFonts w:ascii="Times New Roman" w:hAnsi="Times New Roman" w:cs="Times New Roman"/>
          <w:i/>
          <w:sz w:val="28"/>
          <w:szCs w:val="28"/>
        </w:rPr>
        <w:t>màu sắc</w:t>
      </w:r>
      <w:r w:rsidR="00301F49" w:rsidRPr="001D6940">
        <w:rPr>
          <w:rFonts w:ascii="Times New Roman" w:hAnsi="Times New Roman" w:cs="Times New Roman"/>
          <w:i/>
          <w:sz w:val="28"/>
          <w:szCs w:val="28"/>
        </w:rPr>
        <w:t>, bố cục…)</w:t>
      </w:r>
      <w:r w:rsidRPr="001D6940">
        <w:rPr>
          <w:rFonts w:ascii="Times New Roman" w:hAnsi="Times New Roman" w:cs="Times New Roman"/>
          <w:sz w:val="28"/>
          <w:szCs w:val="28"/>
        </w:rPr>
        <w:t xml:space="preserve">: </w:t>
      </w:r>
      <w:r w:rsidR="009D7D3A">
        <w:rPr>
          <w:rFonts w:ascii="Times New Roman" w:hAnsi="Times New Roman" w:cs="Times New Roman"/>
          <w:sz w:val="28"/>
          <w:szCs w:val="28"/>
        </w:rPr>
        <w:t>Màu chủ đạo, màu xanh lá.</w:t>
      </w:r>
    </w:p>
    <w:p w:rsidR="005424F1" w:rsidRDefault="005424F1" w:rsidP="005424F1">
      <w:pPr>
        <w:rPr>
          <w:rFonts w:ascii="Times New Roman" w:hAnsi="Times New Roman" w:cs="Times New Roman"/>
          <w:sz w:val="28"/>
          <w:szCs w:val="28"/>
        </w:rPr>
      </w:pPr>
      <w:r w:rsidRPr="001D6940">
        <w:rPr>
          <w:rFonts w:ascii="Times New Roman" w:hAnsi="Times New Roman" w:cs="Times New Roman"/>
          <w:sz w:val="28"/>
          <w:szCs w:val="28"/>
        </w:rPr>
        <w:t xml:space="preserve">Ngôn ngữ hiển thị trên website </w:t>
      </w:r>
      <w:r w:rsidR="00151AE3" w:rsidRPr="001D6940">
        <w:rPr>
          <w:rFonts w:ascii="Times New Roman" w:hAnsi="Times New Roman" w:cs="Times New Roman"/>
          <w:i/>
          <w:sz w:val="28"/>
          <w:szCs w:val="28"/>
        </w:rPr>
        <w:t>(t</w:t>
      </w:r>
      <w:r w:rsidRPr="001D6940">
        <w:rPr>
          <w:rFonts w:ascii="Times New Roman" w:hAnsi="Times New Roman" w:cs="Times New Roman"/>
          <w:i/>
          <w:sz w:val="28"/>
          <w:szCs w:val="28"/>
        </w:rPr>
        <w:t>iếng Việt</w:t>
      </w:r>
      <w:r w:rsidR="00151AE3" w:rsidRPr="001D6940">
        <w:rPr>
          <w:rFonts w:ascii="Times New Roman" w:hAnsi="Times New Roman" w:cs="Times New Roman"/>
          <w:i/>
          <w:sz w:val="28"/>
          <w:szCs w:val="28"/>
        </w:rPr>
        <w:t>, tiếng Anh)</w:t>
      </w:r>
      <w:r w:rsidR="00151AE3" w:rsidRPr="001D6940">
        <w:rPr>
          <w:rFonts w:ascii="Times New Roman" w:hAnsi="Times New Roman" w:cs="Times New Roman"/>
          <w:sz w:val="28"/>
          <w:szCs w:val="28"/>
        </w:rPr>
        <w:t>:</w:t>
      </w:r>
      <w:r w:rsidR="00844134">
        <w:rPr>
          <w:rFonts w:ascii="Times New Roman" w:hAnsi="Times New Roman" w:cs="Times New Roman"/>
          <w:sz w:val="28"/>
          <w:szCs w:val="28"/>
        </w:rPr>
        <w:t xml:space="preserve"> </w:t>
      </w:r>
    </w:p>
    <w:p w:rsidR="00844134" w:rsidRDefault="00844134" w:rsidP="005424F1">
      <w:pPr>
        <w:rPr>
          <w:rFonts w:ascii="Times New Roman" w:hAnsi="Times New Roman" w:cs="Times New Roman"/>
          <w:sz w:val="28"/>
          <w:szCs w:val="28"/>
        </w:rPr>
      </w:pPr>
      <w:r>
        <w:rPr>
          <w:rFonts w:ascii="Times New Roman" w:hAnsi="Times New Roman" w:cs="Times New Roman"/>
          <w:sz w:val="28"/>
          <w:szCs w:val="28"/>
        </w:rPr>
        <w:t>Tiếng việt: Công ty TNHH MTV Cao su Chư Prông.</w:t>
      </w:r>
    </w:p>
    <w:p w:rsidR="00844134" w:rsidRPr="001D6940" w:rsidRDefault="00844134" w:rsidP="009E68D1">
      <w:pPr>
        <w:spacing w:before="0" w:after="120"/>
        <w:rPr>
          <w:rFonts w:ascii="Times New Roman" w:hAnsi="Times New Roman" w:cs="Times New Roman"/>
          <w:sz w:val="28"/>
          <w:szCs w:val="28"/>
        </w:rPr>
      </w:pPr>
      <w:r>
        <w:rPr>
          <w:rFonts w:ascii="Times New Roman" w:hAnsi="Times New Roman" w:cs="Times New Roman"/>
          <w:sz w:val="28"/>
          <w:szCs w:val="28"/>
        </w:rPr>
        <w:t>Tiếng Anh</w:t>
      </w:r>
      <w:r w:rsidR="009D7D3A" w:rsidRPr="009D7D3A">
        <w:rPr>
          <w:rFonts w:ascii="Times New Roman" w:hAnsi="Times New Roman" w:cs="Times New Roman"/>
          <w:sz w:val="28"/>
          <w:szCs w:val="28"/>
        </w:rPr>
        <w:t>: CHUPRONG RUBBER COMPANY LIMITED.</w:t>
      </w:r>
    </w:p>
    <w:p w:rsidR="00630FC3" w:rsidRPr="001D6940" w:rsidRDefault="005424F1" w:rsidP="005424F1">
      <w:pPr>
        <w:rPr>
          <w:rFonts w:ascii="Times New Roman" w:hAnsi="Times New Roman" w:cs="Times New Roman"/>
          <w:b/>
          <w:sz w:val="28"/>
          <w:szCs w:val="28"/>
        </w:rPr>
      </w:pPr>
      <w:r w:rsidRPr="001D6940">
        <w:rPr>
          <w:rFonts w:ascii="Times New Roman" w:hAnsi="Times New Roman" w:cs="Times New Roman"/>
          <w:b/>
          <w:sz w:val="28"/>
          <w:szCs w:val="28"/>
        </w:rPr>
        <w:t>Danh mục hàng hóa</w:t>
      </w:r>
      <w:r w:rsidR="0076596D" w:rsidRPr="001D6940">
        <w:rPr>
          <w:rFonts w:ascii="Times New Roman" w:hAnsi="Times New Roman" w:cs="Times New Roman"/>
          <w:b/>
          <w:sz w:val="28"/>
          <w:szCs w:val="28"/>
        </w:rPr>
        <w:t xml:space="preserve"> thể hiện trên website</w:t>
      </w:r>
      <w:r w:rsidRPr="001D6940">
        <w:rPr>
          <w:rFonts w:ascii="Times New Roman" w:hAnsi="Times New Roman" w:cs="Times New Roman"/>
          <w:b/>
          <w:sz w:val="28"/>
          <w:szCs w:val="28"/>
        </w:rPr>
        <w:t>:</w:t>
      </w:r>
      <w:r w:rsidR="00630FC3" w:rsidRPr="001D6940">
        <w:rPr>
          <w:rFonts w:ascii="Times New Roman" w:hAnsi="Times New Roman" w:cs="Times New Roman"/>
          <w:b/>
          <w:sz w:val="28"/>
          <w:szCs w:val="28"/>
        </w:rPr>
        <w:t xml:space="preserve"> </w:t>
      </w:r>
    </w:p>
    <w:p w:rsidR="007E6FE8" w:rsidRDefault="009E68D1" w:rsidP="009E68D1">
      <w:pPr>
        <w:pStyle w:val="ListParagraph"/>
        <w:numPr>
          <w:ilvl w:val="0"/>
          <w:numId w:val="4"/>
        </w:numPr>
        <w:ind w:left="0" w:firstLine="360"/>
        <w:rPr>
          <w:rFonts w:ascii="Times New Roman" w:hAnsi="Times New Roman" w:cs="Times New Roman"/>
          <w:sz w:val="28"/>
          <w:szCs w:val="28"/>
        </w:rPr>
      </w:pPr>
      <w:r w:rsidRPr="009E68D1">
        <w:rPr>
          <w:rFonts w:ascii="Times New Roman" w:hAnsi="Times New Roman" w:cs="Times New Roman"/>
          <w:sz w:val="28"/>
          <w:szCs w:val="28"/>
        </w:rPr>
        <w:t>Sản xuất các loại mủ cao su thiên nhiên: SVRCV50, SVRCV60, SVL3, SVR3L, SVR5, SCR10, SVR20 và mủ Latex</w:t>
      </w:r>
      <w:r>
        <w:rPr>
          <w:rFonts w:ascii="Times New Roman" w:hAnsi="Times New Roman" w:cs="Times New Roman"/>
          <w:sz w:val="28"/>
          <w:szCs w:val="28"/>
        </w:rPr>
        <w:t>.</w:t>
      </w:r>
    </w:p>
    <w:p w:rsidR="009E68D1" w:rsidRPr="009E68D1" w:rsidRDefault="009E68D1" w:rsidP="009E68D1">
      <w:pPr>
        <w:pStyle w:val="ListParagraph"/>
        <w:numPr>
          <w:ilvl w:val="0"/>
          <w:numId w:val="4"/>
        </w:numPr>
        <w:ind w:left="0" w:firstLine="360"/>
        <w:rPr>
          <w:rFonts w:ascii="Times New Roman" w:hAnsi="Times New Roman" w:cs="Times New Roman"/>
          <w:sz w:val="28"/>
          <w:szCs w:val="28"/>
        </w:rPr>
      </w:pPr>
      <w:r>
        <w:rPr>
          <w:rFonts w:ascii="Times New Roman" w:hAnsi="Times New Roman" w:cs="Times New Roman"/>
          <w:sz w:val="28"/>
          <w:szCs w:val="28"/>
        </w:rPr>
        <w:t>Sản xuất Gỗ cao su và gỗ rừng trồng sơ chế, sản phẩm đồ gỗ các loại.</w:t>
      </w:r>
    </w:p>
    <w:p w:rsidR="007E6FE8" w:rsidRPr="001D6940" w:rsidRDefault="007E6FE8" w:rsidP="005424F1">
      <w:pPr>
        <w:rPr>
          <w:rFonts w:ascii="Times New Roman" w:hAnsi="Times New Roman" w:cs="Times New Roman"/>
          <w:b/>
          <w:sz w:val="28"/>
          <w:szCs w:val="28"/>
        </w:rPr>
      </w:pPr>
      <w:r w:rsidRPr="001D6940">
        <w:rPr>
          <w:rFonts w:ascii="Times New Roman" w:hAnsi="Times New Roman" w:cs="Times New Roman"/>
          <w:b/>
          <w:sz w:val="28"/>
          <w:szCs w:val="28"/>
        </w:rPr>
        <w:t>Hình ảnh kèm theo (ảnh công ty, ảnh hàng hóa…):</w:t>
      </w:r>
    </w:p>
    <w:p w:rsidR="005424F1" w:rsidRPr="001D6940" w:rsidRDefault="005424F1" w:rsidP="00D22342">
      <w:pPr>
        <w:rPr>
          <w:rFonts w:ascii="Times New Roman" w:hAnsi="Times New Roman" w:cs="Times New Roman"/>
          <w:sz w:val="28"/>
          <w:szCs w:val="28"/>
        </w:rPr>
      </w:pPr>
    </w:p>
    <w:p w:rsidR="00D22342" w:rsidRPr="001D6940" w:rsidRDefault="00B075BA" w:rsidP="00B075BA">
      <w:pPr>
        <w:ind w:left="-90" w:firstLine="0"/>
        <w:rPr>
          <w:rFonts w:ascii="Times New Roman" w:hAnsi="Times New Roman" w:cs="Times New Roman"/>
          <w:noProof/>
          <w:sz w:val="28"/>
          <w:szCs w:val="28"/>
        </w:rPr>
        <w:sectPr w:rsidR="00D22342" w:rsidRPr="001D6940" w:rsidSect="00B075BA">
          <w:type w:val="continuous"/>
          <w:pgSz w:w="12240" w:h="15840"/>
          <w:pgMar w:top="450" w:right="1440" w:bottom="540" w:left="1440" w:header="720" w:footer="720" w:gutter="0"/>
          <w:cols w:space="720"/>
          <w:docGrid w:linePitch="360"/>
        </w:sectPr>
      </w:pPr>
      <w:r>
        <w:rPr>
          <w:rFonts w:ascii="Times New Roman" w:hAnsi="Times New Roman" w:cs="Times New Roman"/>
          <w:noProof/>
          <w:sz w:val="28"/>
          <w:szCs w:val="28"/>
        </w:rPr>
        <w:drawing>
          <wp:inline distT="0" distB="0" distL="0" distR="0" wp14:anchorId="488FF2DD" wp14:editId="5564EC3D">
            <wp:extent cx="2962275" cy="1967136"/>
            <wp:effectExtent l="0" t="0" r="0" b="0"/>
            <wp:docPr id="11" name="Picture 11" descr="C:\Users\Admin\Desktop\z2706809681650_93573bd74cc312c28e6ee3be3297f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z2706809681650_93573bd74cc312c28e6ee3be3297f40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8397" cy="1971202"/>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1BC7C5D7" wp14:editId="59FD8F3D">
            <wp:extent cx="3028950" cy="1952364"/>
            <wp:effectExtent l="0" t="0" r="0" b="0"/>
            <wp:docPr id="6" name="Picture 6" descr="C:\Users\Admin\Desktop\z2706809371580_09153da926371023da3320a9d35ff1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z2706809371580_09153da926371023da3320a9d35ff10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2417" cy="1954599"/>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417D5DA3" wp14:editId="017E1501">
            <wp:extent cx="2967794" cy="1952625"/>
            <wp:effectExtent l="0" t="0" r="4445" b="0"/>
            <wp:docPr id="8" name="Picture 8" descr="C:\Users\Admin\Desktop\z2706809426317_88a1ae5c95cfcb6fc5ded98b3a0260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z2706809426317_88a1ae5c95cfcb6fc5ded98b3a0260a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71024" cy="1954750"/>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5CF87239" wp14:editId="4242CAA7">
            <wp:extent cx="2982267" cy="1962150"/>
            <wp:effectExtent l="0" t="0" r="8890" b="0"/>
            <wp:docPr id="7" name="Picture 7" descr="C:\Users\Admin\Desktop\z2706809398800_bf0dac77dc7cc2babf0061b70f30d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z2706809398800_bf0dac77dc7cc2babf0061b70f30dde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2267" cy="1962150"/>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176534B9" wp14:editId="20A45EB2">
            <wp:extent cx="3019425" cy="2005086"/>
            <wp:effectExtent l="0" t="0" r="0" b="0"/>
            <wp:docPr id="4" name="Picture 4" descr="C:\Users\Admin\Desktop\z2706809499680_fad441274e113dbb9a384bb063efca6f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z2706809499680_fad441274e113dbb9a384bb063efca6f (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33558" cy="2014471"/>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5CD1A310" wp14:editId="716972D4">
            <wp:extent cx="2914650" cy="1935511"/>
            <wp:effectExtent l="0" t="0" r="0" b="7620"/>
            <wp:docPr id="3" name="Picture 3" descr="C:\Users\Admin\Desktop\z2706809681650_93573bd74cc312c28e6ee3be3297f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z2706809681650_93573bd74cc312c28e6ee3be3297f4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27738" cy="1944202"/>
                    </a:xfrm>
                    <a:prstGeom prst="rect">
                      <a:avLst/>
                    </a:prstGeom>
                    <a:noFill/>
                    <a:ln>
                      <a:noFill/>
                    </a:ln>
                  </pic:spPr>
                </pic:pic>
              </a:graphicData>
            </a:graphic>
          </wp:inline>
        </w:drawing>
      </w:r>
    </w:p>
    <w:p w:rsidR="00F007A9" w:rsidRPr="00AB4FCC" w:rsidRDefault="00AB4FCC" w:rsidP="00AB4FCC">
      <w:pPr>
        <w:jc w:val="center"/>
        <w:rPr>
          <w:rFonts w:ascii="Times New Roman" w:hAnsi="Times New Roman" w:cs="Times New Roman"/>
          <w:b/>
          <w:sz w:val="28"/>
          <w:szCs w:val="28"/>
        </w:rPr>
      </w:pPr>
      <w:r w:rsidRPr="00AB4FCC">
        <w:rPr>
          <w:rFonts w:ascii="Times New Roman" w:hAnsi="Times New Roman" w:cs="Times New Roman"/>
          <w:b/>
          <w:sz w:val="28"/>
          <w:szCs w:val="28"/>
        </w:rPr>
        <w:lastRenderedPageBreak/>
        <w:t>THÔNG TIN SẢN PHẨM</w:t>
      </w:r>
    </w:p>
    <w:p w:rsidR="00AB4FCC" w:rsidRPr="001D6940" w:rsidRDefault="00AB4FCC">
      <w:pPr>
        <w:rPr>
          <w:rFonts w:ascii="Times New Roman" w:hAnsi="Times New Roman" w:cs="Times New Roman"/>
          <w:sz w:val="28"/>
          <w:szCs w:val="28"/>
        </w:rPr>
      </w:pPr>
    </w:p>
    <w:tbl>
      <w:tblPr>
        <w:tblStyle w:val="TableGrid"/>
        <w:tblW w:w="14286" w:type="dxa"/>
        <w:tblLook w:val="04A0" w:firstRow="1" w:lastRow="0" w:firstColumn="1" w:lastColumn="0" w:noHBand="0" w:noVBand="1"/>
      </w:tblPr>
      <w:tblGrid>
        <w:gridCol w:w="534"/>
        <w:gridCol w:w="2449"/>
        <w:gridCol w:w="2083"/>
        <w:gridCol w:w="4198"/>
        <w:gridCol w:w="3035"/>
        <w:gridCol w:w="1987"/>
      </w:tblGrid>
      <w:tr w:rsidR="00F06785" w:rsidRPr="00625CD1" w:rsidTr="00F06785">
        <w:tc>
          <w:tcPr>
            <w:tcW w:w="534" w:type="dxa"/>
            <w:vAlign w:val="center"/>
          </w:tcPr>
          <w:p w:rsidR="00625CD1" w:rsidRPr="001940C6" w:rsidRDefault="000B5129" w:rsidP="008A680A">
            <w:pPr>
              <w:ind w:firstLine="0"/>
              <w:jc w:val="center"/>
              <w:rPr>
                <w:rFonts w:ascii="Times New Roman" w:hAnsi="Times New Roman" w:cs="Times New Roman"/>
                <w:b/>
                <w:sz w:val="26"/>
                <w:szCs w:val="26"/>
              </w:rPr>
            </w:pPr>
            <w:r w:rsidRPr="001940C6">
              <w:rPr>
                <w:rFonts w:ascii="Times New Roman" w:hAnsi="Times New Roman" w:cs="Times New Roman"/>
                <w:b/>
                <w:sz w:val="26"/>
                <w:szCs w:val="26"/>
              </w:rPr>
              <w:t>S</w:t>
            </w:r>
            <w:r>
              <w:rPr>
                <w:rFonts w:ascii="Times New Roman" w:hAnsi="Times New Roman" w:cs="Times New Roman"/>
                <w:b/>
                <w:sz w:val="26"/>
                <w:szCs w:val="26"/>
              </w:rPr>
              <w:t>tt</w:t>
            </w:r>
          </w:p>
        </w:tc>
        <w:tc>
          <w:tcPr>
            <w:tcW w:w="2457" w:type="dxa"/>
            <w:vAlign w:val="center"/>
          </w:tcPr>
          <w:p w:rsidR="00625CD1" w:rsidRPr="001940C6" w:rsidRDefault="000B5129" w:rsidP="008A680A">
            <w:pPr>
              <w:ind w:firstLine="0"/>
              <w:jc w:val="center"/>
              <w:rPr>
                <w:rFonts w:ascii="Times New Roman" w:hAnsi="Times New Roman" w:cs="Times New Roman"/>
                <w:b/>
                <w:sz w:val="26"/>
                <w:szCs w:val="26"/>
              </w:rPr>
            </w:pPr>
            <w:r w:rsidRPr="001940C6">
              <w:rPr>
                <w:rFonts w:ascii="Times New Roman" w:hAnsi="Times New Roman" w:cs="Times New Roman"/>
                <w:b/>
                <w:sz w:val="26"/>
                <w:szCs w:val="26"/>
              </w:rPr>
              <w:t>Tên đơn vị</w:t>
            </w:r>
          </w:p>
        </w:tc>
        <w:tc>
          <w:tcPr>
            <w:tcW w:w="2089" w:type="dxa"/>
            <w:vAlign w:val="center"/>
          </w:tcPr>
          <w:p w:rsidR="00625CD1" w:rsidRPr="001940C6" w:rsidRDefault="000B5129" w:rsidP="008A680A">
            <w:pPr>
              <w:ind w:firstLine="0"/>
              <w:jc w:val="center"/>
              <w:rPr>
                <w:rFonts w:ascii="Times New Roman" w:hAnsi="Times New Roman" w:cs="Times New Roman"/>
                <w:b/>
                <w:sz w:val="26"/>
                <w:szCs w:val="26"/>
              </w:rPr>
            </w:pPr>
            <w:r>
              <w:rPr>
                <w:rFonts w:ascii="Times New Roman" w:hAnsi="Times New Roman" w:cs="Times New Roman"/>
                <w:b/>
                <w:sz w:val="26"/>
                <w:szCs w:val="26"/>
              </w:rPr>
              <w:t xml:space="preserve">Tên </w:t>
            </w:r>
            <w:r w:rsidRPr="001940C6">
              <w:rPr>
                <w:rFonts w:ascii="Times New Roman" w:hAnsi="Times New Roman" w:cs="Times New Roman"/>
                <w:b/>
                <w:sz w:val="26"/>
                <w:szCs w:val="26"/>
              </w:rPr>
              <w:t>sản phẩm</w:t>
            </w:r>
          </w:p>
        </w:tc>
        <w:tc>
          <w:tcPr>
            <w:tcW w:w="4208" w:type="dxa"/>
            <w:vAlign w:val="center"/>
          </w:tcPr>
          <w:p w:rsidR="00625CD1" w:rsidRPr="001940C6" w:rsidRDefault="000B5129" w:rsidP="008A680A">
            <w:pPr>
              <w:ind w:firstLine="0"/>
              <w:jc w:val="center"/>
              <w:rPr>
                <w:rFonts w:ascii="Times New Roman" w:hAnsi="Times New Roman" w:cs="Times New Roman"/>
                <w:b/>
                <w:sz w:val="26"/>
                <w:szCs w:val="26"/>
              </w:rPr>
            </w:pPr>
            <w:r w:rsidRPr="001940C6">
              <w:rPr>
                <w:rFonts w:ascii="Times New Roman" w:hAnsi="Times New Roman" w:cs="Times New Roman"/>
                <w:b/>
                <w:sz w:val="26"/>
                <w:szCs w:val="26"/>
              </w:rPr>
              <w:t>Mô tả sản phẩm</w:t>
            </w:r>
          </w:p>
        </w:tc>
        <w:tc>
          <w:tcPr>
            <w:tcW w:w="3006" w:type="dxa"/>
            <w:vAlign w:val="center"/>
          </w:tcPr>
          <w:p w:rsidR="00625CD1" w:rsidRPr="001940C6" w:rsidRDefault="000B5129" w:rsidP="008A680A">
            <w:pPr>
              <w:ind w:firstLine="0"/>
              <w:jc w:val="center"/>
              <w:rPr>
                <w:rFonts w:ascii="Times New Roman" w:hAnsi="Times New Roman" w:cs="Times New Roman"/>
                <w:b/>
                <w:sz w:val="26"/>
                <w:szCs w:val="26"/>
              </w:rPr>
            </w:pPr>
            <w:r w:rsidRPr="001940C6">
              <w:rPr>
                <w:rFonts w:ascii="Times New Roman" w:hAnsi="Times New Roman" w:cs="Times New Roman"/>
                <w:b/>
                <w:sz w:val="26"/>
                <w:szCs w:val="26"/>
              </w:rPr>
              <w:t>Hình ảnh sản phẩm</w:t>
            </w:r>
          </w:p>
        </w:tc>
        <w:tc>
          <w:tcPr>
            <w:tcW w:w="1992" w:type="dxa"/>
            <w:vAlign w:val="center"/>
          </w:tcPr>
          <w:p w:rsidR="00625CD1" w:rsidRPr="001940C6" w:rsidRDefault="000B5129" w:rsidP="008A680A">
            <w:pPr>
              <w:ind w:firstLine="0"/>
              <w:jc w:val="center"/>
              <w:rPr>
                <w:rFonts w:ascii="Times New Roman" w:hAnsi="Times New Roman" w:cs="Times New Roman"/>
                <w:b/>
                <w:sz w:val="26"/>
                <w:szCs w:val="26"/>
              </w:rPr>
            </w:pPr>
            <w:r w:rsidRPr="001940C6">
              <w:rPr>
                <w:rFonts w:ascii="Times New Roman" w:hAnsi="Times New Roman" w:cs="Times New Roman"/>
                <w:b/>
                <w:sz w:val="26"/>
                <w:szCs w:val="26"/>
              </w:rPr>
              <w:t>Khả năng cung cấp sản phẩm</w:t>
            </w:r>
          </w:p>
        </w:tc>
      </w:tr>
      <w:tr w:rsidR="00F06785" w:rsidRPr="00625CD1" w:rsidTr="00F06785">
        <w:tc>
          <w:tcPr>
            <w:tcW w:w="534" w:type="dxa"/>
            <w:vAlign w:val="center"/>
          </w:tcPr>
          <w:p w:rsidR="00625CD1" w:rsidRPr="0012347E" w:rsidRDefault="00D901E6" w:rsidP="008A680A">
            <w:pPr>
              <w:ind w:firstLine="0"/>
              <w:jc w:val="center"/>
              <w:rPr>
                <w:rFonts w:ascii="Times New Roman" w:hAnsi="Times New Roman" w:cs="Times New Roman"/>
                <w:b/>
                <w:sz w:val="26"/>
                <w:szCs w:val="26"/>
              </w:rPr>
            </w:pPr>
            <w:r w:rsidRPr="0012347E">
              <w:rPr>
                <w:rFonts w:ascii="Times New Roman" w:hAnsi="Times New Roman" w:cs="Times New Roman"/>
                <w:b/>
                <w:sz w:val="26"/>
                <w:szCs w:val="26"/>
              </w:rPr>
              <w:t>I</w:t>
            </w:r>
          </w:p>
        </w:tc>
        <w:tc>
          <w:tcPr>
            <w:tcW w:w="2457" w:type="dxa"/>
            <w:vAlign w:val="center"/>
          </w:tcPr>
          <w:p w:rsidR="00625CD1" w:rsidRPr="0012347E" w:rsidRDefault="00D901E6" w:rsidP="008A680A">
            <w:pPr>
              <w:ind w:firstLine="0"/>
              <w:jc w:val="center"/>
              <w:rPr>
                <w:rFonts w:ascii="Times New Roman" w:hAnsi="Times New Roman" w:cs="Times New Roman"/>
                <w:b/>
                <w:sz w:val="24"/>
                <w:szCs w:val="24"/>
              </w:rPr>
            </w:pPr>
            <w:r w:rsidRPr="0012347E">
              <w:rPr>
                <w:rFonts w:ascii="Times New Roman" w:hAnsi="Times New Roman" w:cs="Times New Roman"/>
                <w:b/>
                <w:sz w:val="24"/>
                <w:szCs w:val="24"/>
              </w:rPr>
              <w:t>Công ty TNHH MTV Cao su Chư Prông</w:t>
            </w:r>
          </w:p>
        </w:tc>
        <w:tc>
          <w:tcPr>
            <w:tcW w:w="2089" w:type="dxa"/>
            <w:vAlign w:val="center"/>
          </w:tcPr>
          <w:p w:rsidR="00625CD1" w:rsidRPr="00D901E6" w:rsidRDefault="00D901E6" w:rsidP="008A680A">
            <w:pPr>
              <w:ind w:firstLine="0"/>
              <w:jc w:val="center"/>
              <w:rPr>
                <w:rFonts w:ascii="Times New Roman" w:hAnsi="Times New Roman" w:cs="Times New Roman"/>
                <w:sz w:val="26"/>
                <w:szCs w:val="26"/>
              </w:rPr>
            </w:pPr>
            <w:r w:rsidRPr="00D901E6">
              <w:rPr>
                <w:rFonts w:ascii="Times New Roman" w:hAnsi="Times New Roman" w:cs="Times New Roman"/>
                <w:b/>
                <w:bCs/>
                <w:color w:val="0070C0"/>
              </w:rPr>
              <w:t>Cao su thiên nhiên</w:t>
            </w:r>
          </w:p>
        </w:tc>
        <w:tc>
          <w:tcPr>
            <w:tcW w:w="4208" w:type="dxa"/>
            <w:vAlign w:val="center"/>
          </w:tcPr>
          <w:p w:rsidR="00625CD1" w:rsidRPr="00625CD1" w:rsidRDefault="00625CD1" w:rsidP="008A680A">
            <w:pPr>
              <w:ind w:firstLine="0"/>
              <w:jc w:val="center"/>
              <w:rPr>
                <w:rFonts w:ascii="Times New Roman" w:hAnsi="Times New Roman" w:cs="Times New Roman"/>
                <w:sz w:val="26"/>
                <w:szCs w:val="26"/>
              </w:rPr>
            </w:pPr>
          </w:p>
        </w:tc>
        <w:tc>
          <w:tcPr>
            <w:tcW w:w="3006" w:type="dxa"/>
            <w:vAlign w:val="center"/>
          </w:tcPr>
          <w:p w:rsidR="00625CD1" w:rsidRPr="00625CD1" w:rsidRDefault="00625CD1" w:rsidP="008A680A">
            <w:pPr>
              <w:ind w:firstLine="0"/>
              <w:jc w:val="center"/>
              <w:rPr>
                <w:rFonts w:ascii="Times New Roman" w:hAnsi="Times New Roman" w:cs="Times New Roman"/>
                <w:sz w:val="26"/>
                <w:szCs w:val="26"/>
              </w:rPr>
            </w:pPr>
          </w:p>
        </w:tc>
        <w:tc>
          <w:tcPr>
            <w:tcW w:w="1992" w:type="dxa"/>
            <w:vAlign w:val="center"/>
          </w:tcPr>
          <w:p w:rsidR="00625CD1" w:rsidRPr="00625CD1" w:rsidRDefault="00625CD1" w:rsidP="008A680A">
            <w:pPr>
              <w:ind w:firstLine="0"/>
              <w:jc w:val="center"/>
              <w:rPr>
                <w:rFonts w:ascii="Times New Roman" w:hAnsi="Times New Roman" w:cs="Times New Roman"/>
                <w:sz w:val="26"/>
                <w:szCs w:val="26"/>
              </w:rPr>
            </w:pPr>
          </w:p>
        </w:tc>
      </w:tr>
      <w:tr w:rsidR="00F06785" w:rsidRPr="00625CD1" w:rsidTr="00F06785">
        <w:tc>
          <w:tcPr>
            <w:tcW w:w="534" w:type="dxa"/>
            <w:vAlign w:val="center"/>
          </w:tcPr>
          <w:p w:rsidR="00D901E6" w:rsidRPr="0012347E" w:rsidRDefault="00D901E6" w:rsidP="008A680A">
            <w:pPr>
              <w:ind w:firstLine="0"/>
              <w:jc w:val="center"/>
              <w:rPr>
                <w:rFonts w:ascii="Times New Roman" w:hAnsi="Times New Roman" w:cs="Times New Roman"/>
                <w:b/>
                <w:sz w:val="26"/>
                <w:szCs w:val="26"/>
              </w:rPr>
            </w:pPr>
            <w:r w:rsidRPr="0012347E">
              <w:rPr>
                <w:rFonts w:ascii="Times New Roman" w:hAnsi="Times New Roman" w:cs="Times New Roman"/>
                <w:b/>
                <w:sz w:val="26"/>
                <w:szCs w:val="26"/>
              </w:rPr>
              <w:t>1</w:t>
            </w:r>
          </w:p>
        </w:tc>
        <w:tc>
          <w:tcPr>
            <w:tcW w:w="2457" w:type="dxa"/>
            <w:vAlign w:val="center"/>
          </w:tcPr>
          <w:p w:rsidR="00D901E6" w:rsidRPr="00625CD1" w:rsidRDefault="00D901E6" w:rsidP="008A680A">
            <w:pPr>
              <w:ind w:firstLine="0"/>
              <w:jc w:val="center"/>
              <w:rPr>
                <w:rFonts w:ascii="Times New Roman" w:hAnsi="Times New Roman" w:cs="Times New Roman"/>
                <w:sz w:val="26"/>
                <w:szCs w:val="26"/>
              </w:rPr>
            </w:pPr>
          </w:p>
        </w:tc>
        <w:tc>
          <w:tcPr>
            <w:tcW w:w="2089" w:type="dxa"/>
            <w:vAlign w:val="center"/>
          </w:tcPr>
          <w:p w:rsidR="00D901E6" w:rsidRPr="00D901E6" w:rsidRDefault="00D901E6" w:rsidP="00D901E6">
            <w:pPr>
              <w:spacing w:before="120" w:after="120" w:line="288" w:lineRule="auto"/>
              <w:ind w:firstLine="0"/>
              <w:jc w:val="center"/>
              <w:rPr>
                <w:rFonts w:ascii="Times New Roman" w:hAnsi="Times New Roman" w:cs="Times New Roman"/>
                <w:b/>
                <w:bCs/>
                <w:color w:val="000000"/>
              </w:rPr>
            </w:pPr>
            <w:r w:rsidRPr="00D901E6">
              <w:rPr>
                <w:rFonts w:ascii="Times New Roman" w:hAnsi="Times New Roman" w:cs="Times New Roman"/>
                <w:b/>
                <w:bCs/>
                <w:color w:val="000000"/>
              </w:rPr>
              <w:t>Cao su thiên nhiên</w:t>
            </w:r>
            <w:r>
              <w:rPr>
                <w:rFonts w:ascii="Times New Roman" w:hAnsi="Times New Roman" w:cs="Times New Roman"/>
                <w:b/>
                <w:bCs/>
                <w:color w:val="000000"/>
              </w:rPr>
              <w:t xml:space="preserve"> </w:t>
            </w:r>
            <w:r w:rsidRPr="00D901E6">
              <w:rPr>
                <w:rFonts w:ascii="Times New Roman" w:hAnsi="Times New Roman" w:cs="Times New Roman"/>
                <w:b/>
                <w:bCs/>
                <w:color w:val="000000"/>
              </w:rPr>
              <w:t>VRG</w:t>
            </w:r>
          </w:p>
          <w:p w:rsidR="00D901E6" w:rsidRPr="00625CD1" w:rsidRDefault="00D901E6" w:rsidP="00D901E6">
            <w:pPr>
              <w:ind w:firstLine="0"/>
              <w:jc w:val="center"/>
              <w:rPr>
                <w:rFonts w:ascii="Times New Roman" w:hAnsi="Times New Roman" w:cs="Times New Roman"/>
                <w:sz w:val="26"/>
                <w:szCs w:val="26"/>
              </w:rPr>
            </w:pPr>
            <w:r w:rsidRPr="00D901E6">
              <w:rPr>
                <w:rFonts w:ascii="Times New Roman" w:hAnsi="Times New Roman" w:cs="Times New Roman"/>
                <w:b/>
                <w:bCs/>
                <w:color w:val="000000"/>
              </w:rPr>
              <w:t>SVR CV50</w:t>
            </w:r>
          </w:p>
        </w:tc>
        <w:tc>
          <w:tcPr>
            <w:tcW w:w="4208" w:type="dxa"/>
            <w:vAlign w:val="center"/>
          </w:tcPr>
          <w:p w:rsidR="00D901E6" w:rsidRPr="00D901E6" w:rsidRDefault="00D901E6" w:rsidP="000567E2">
            <w:pPr>
              <w:numPr>
                <w:ilvl w:val="0"/>
                <w:numId w:val="6"/>
              </w:numPr>
              <w:tabs>
                <w:tab w:val="clear" w:pos="720"/>
              </w:tabs>
              <w:spacing w:before="120" w:after="120" w:line="288" w:lineRule="auto"/>
              <w:ind w:left="0" w:hanging="108"/>
              <w:rPr>
                <w:rFonts w:ascii="Times New Roman" w:hAnsi="Times New Roman" w:cs="Times New Roman"/>
                <w:color w:val="000000"/>
              </w:rPr>
            </w:pPr>
            <w:r w:rsidRPr="00D901E6">
              <w:rPr>
                <w:rFonts w:ascii="Times New Roman" w:hAnsi="Times New Roman" w:cs="Times New Roman"/>
                <w:color w:val="000000"/>
              </w:rPr>
              <w:t>Đặc điểm: Màu nâu vàng, được chế biến từ mủ nước thiên nhiên, độ nhớt Mooney: 50±5, chỉ số duy trì độ dẻo PRI ≥ 60, hàm lượng tạp chất ≤0,02, hàm lượng tro ≤ 0,40.</w:t>
            </w:r>
          </w:p>
          <w:p w:rsidR="00D901E6" w:rsidRPr="00D901E6" w:rsidRDefault="00D901E6" w:rsidP="000567E2">
            <w:pPr>
              <w:numPr>
                <w:ilvl w:val="0"/>
                <w:numId w:val="6"/>
              </w:numPr>
              <w:tabs>
                <w:tab w:val="clear" w:pos="720"/>
              </w:tabs>
              <w:spacing w:before="120" w:after="120" w:line="288" w:lineRule="auto"/>
              <w:ind w:left="0" w:hanging="108"/>
              <w:rPr>
                <w:rFonts w:ascii="Times New Roman" w:hAnsi="Times New Roman" w:cs="Times New Roman"/>
                <w:color w:val="000000"/>
              </w:rPr>
            </w:pPr>
            <w:r w:rsidRPr="00D901E6">
              <w:rPr>
                <w:rFonts w:ascii="Times New Roman" w:hAnsi="Times New Roman" w:cs="Times New Roman"/>
                <w:color w:val="000000"/>
              </w:rPr>
              <w:t xml:space="preserve">Loại sản phẩm: Cao su định chuẩn kỹ thuật </w:t>
            </w:r>
            <w:r w:rsidRPr="00D901E6">
              <w:rPr>
                <w:rFonts w:ascii="Times New Roman" w:hAnsi="Times New Roman" w:cs="Times New Roman"/>
                <w:bCs/>
                <w:color w:val="000000"/>
              </w:rPr>
              <w:t>SVR CV50</w:t>
            </w:r>
            <w:r w:rsidRPr="00D901E6">
              <w:rPr>
                <w:rFonts w:ascii="Times New Roman" w:hAnsi="Times New Roman" w:cs="Times New Roman"/>
                <w:b/>
                <w:bCs/>
                <w:color w:val="000000"/>
              </w:rPr>
              <w:t xml:space="preserve"> </w:t>
            </w:r>
            <w:r w:rsidRPr="00D901E6">
              <w:rPr>
                <w:rFonts w:ascii="Times New Roman" w:hAnsi="Times New Roman" w:cs="Times New Roman"/>
                <w:color w:val="000000"/>
              </w:rPr>
              <w:t>được sản xuất theo TCCS 112 (TCVN 3769).</w:t>
            </w:r>
          </w:p>
          <w:p w:rsidR="00D901E6" w:rsidRPr="00D901E6" w:rsidRDefault="00D901E6" w:rsidP="00D901E6">
            <w:pPr>
              <w:pStyle w:val="ListParagraph"/>
              <w:numPr>
                <w:ilvl w:val="0"/>
                <w:numId w:val="6"/>
              </w:numPr>
              <w:tabs>
                <w:tab w:val="clear" w:pos="720"/>
              </w:tabs>
              <w:spacing w:before="120" w:after="120" w:line="288" w:lineRule="auto"/>
              <w:ind w:left="0" w:hanging="288"/>
              <w:rPr>
                <w:rFonts w:ascii="Times New Roman" w:hAnsi="Times New Roman" w:cs="Times New Roman"/>
                <w:bCs/>
                <w:color w:val="000000"/>
              </w:rPr>
            </w:pPr>
            <w:r>
              <w:rPr>
                <w:rFonts w:ascii="Times New Roman" w:hAnsi="Times New Roman" w:cs="Times New Roman"/>
                <w:color w:val="000000"/>
              </w:rPr>
              <w:t xml:space="preserve">- </w:t>
            </w:r>
            <w:r w:rsidRPr="00D901E6">
              <w:rPr>
                <w:rFonts w:ascii="Times New Roman" w:hAnsi="Times New Roman" w:cs="Times New Roman"/>
                <w:color w:val="000000"/>
              </w:rPr>
              <w:t xml:space="preserve">Bao gói: Bao PE thường </w:t>
            </w:r>
          </w:p>
          <w:p w:rsidR="00D901E6" w:rsidRPr="00D901E6" w:rsidRDefault="00D901E6" w:rsidP="00D901E6">
            <w:pPr>
              <w:pStyle w:val="ListParagraph"/>
              <w:ind w:left="0" w:firstLine="162"/>
              <w:rPr>
                <w:rFonts w:ascii="Times New Roman" w:hAnsi="Times New Roman" w:cs="Times New Roman"/>
                <w:sz w:val="26"/>
                <w:szCs w:val="26"/>
              </w:rPr>
            </w:pPr>
            <w:r w:rsidRPr="00D901E6">
              <w:rPr>
                <w:rFonts w:ascii="Times New Roman" w:hAnsi="Times New Roman" w:cs="Times New Roman"/>
                <w:color w:val="000000"/>
              </w:rPr>
              <w:t>Khối lượng: 35 Kg/ Bành hoặc 33,333 Kg/ Bành ± 0,5%; Kích thước: (670 x 330 x 170) mm</w:t>
            </w:r>
          </w:p>
        </w:tc>
        <w:tc>
          <w:tcPr>
            <w:tcW w:w="3006" w:type="dxa"/>
            <w:vAlign w:val="center"/>
          </w:tcPr>
          <w:p w:rsidR="00D901E6" w:rsidRPr="00625CD1" w:rsidRDefault="00D901E6" w:rsidP="000567E2">
            <w:pPr>
              <w:ind w:firstLine="0"/>
              <w:jc w:val="center"/>
              <w:rPr>
                <w:rFonts w:ascii="Times New Roman" w:hAnsi="Times New Roman" w:cs="Times New Roman"/>
                <w:sz w:val="26"/>
                <w:szCs w:val="26"/>
              </w:rPr>
            </w:pPr>
            <w:r>
              <w:object w:dxaOrig="2790" w:dyaOrig="5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25pt;height:186.75pt" o:ole="">
                  <v:imagedata r:id="rId14" o:title=""/>
                </v:shape>
                <o:OLEObject Type="Embed" ProgID="PBrush" ShapeID="_x0000_i1025" DrawAspect="Content" ObjectID="_1691321551" r:id="rId15"/>
              </w:object>
            </w:r>
          </w:p>
        </w:tc>
        <w:tc>
          <w:tcPr>
            <w:tcW w:w="1992" w:type="dxa"/>
            <w:vAlign w:val="center"/>
          </w:tcPr>
          <w:p w:rsidR="00D901E6" w:rsidRPr="00625CD1" w:rsidRDefault="000232C9" w:rsidP="008A680A">
            <w:pPr>
              <w:ind w:firstLine="0"/>
              <w:jc w:val="center"/>
              <w:rPr>
                <w:rFonts w:ascii="Times New Roman" w:hAnsi="Times New Roman" w:cs="Times New Roman"/>
                <w:sz w:val="26"/>
                <w:szCs w:val="26"/>
              </w:rPr>
            </w:pPr>
            <w:r>
              <w:rPr>
                <w:rFonts w:ascii="Times New Roman" w:hAnsi="Times New Roman" w:cs="Times New Roman"/>
                <w:sz w:val="26"/>
                <w:szCs w:val="26"/>
              </w:rPr>
              <w:t>200 tấn/năm</w:t>
            </w:r>
          </w:p>
        </w:tc>
      </w:tr>
      <w:tr w:rsidR="00F06785" w:rsidRPr="00625CD1" w:rsidTr="00F06785">
        <w:trPr>
          <w:trHeight w:val="4220"/>
        </w:trPr>
        <w:tc>
          <w:tcPr>
            <w:tcW w:w="534" w:type="dxa"/>
            <w:vAlign w:val="center"/>
          </w:tcPr>
          <w:p w:rsidR="00D901E6" w:rsidRPr="0012347E" w:rsidRDefault="00D901E6" w:rsidP="008A680A">
            <w:pPr>
              <w:ind w:firstLine="0"/>
              <w:jc w:val="center"/>
              <w:rPr>
                <w:rFonts w:ascii="Times New Roman" w:hAnsi="Times New Roman" w:cs="Times New Roman"/>
                <w:b/>
                <w:sz w:val="26"/>
                <w:szCs w:val="26"/>
              </w:rPr>
            </w:pPr>
            <w:r w:rsidRPr="0012347E">
              <w:rPr>
                <w:rFonts w:ascii="Times New Roman" w:hAnsi="Times New Roman" w:cs="Times New Roman"/>
                <w:b/>
                <w:sz w:val="26"/>
                <w:szCs w:val="26"/>
              </w:rPr>
              <w:lastRenderedPageBreak/>
              <w:t>2</w:t>
            </w:r>
          </w:p>
        </w:tc>
        <w:tc>
          <w:tcPr>
            <w:tcW w:w="2457" w:type="dxa"/>
            <w:vAlign w:val="center"/>
          </w:tcPr>
          <w:p w:rsidR="00D901E6" w:rsidRPr="00625CD1" w:rsidRDefault="00D901E6" w:rsidP="008A680A">
            <w:pPr>
              <w:ind w:firstLine="0"/>
              <w:jc w:val="center"/>
              <w:rPr>
                <w:rFonts w:ascii="Times New Roman" w:hAnsi="Times New Roman" w:cs="Times New Roman"/>
                <w:sz w:val="26"/>
                <w:szCs w:val="26"/>
              </w:rPr>
            </w:pPr>
          </w:p>
        </w:tc>
        <w:tc>
          <w:tcPr>
            <w:tcW w:w="2089" w:type="dxa"/>
            <w:vAlign w:val="center"/>
          </w:tcPr>
          <w:p w:rsidR="00D901E6" w:rsidRPr="00D901E6" w:rsidRDefault="00D901E6" w:rsidP="00D901E6">
            <w:pPr>
              <w:spacing w:before="120" w:after="120" w:line="288" w:lineRule="auto"/>
              <w:ind w:firstLine="0"/>
              <w:jc w:val="center"/>
              <w:rPr>
                <w:rFonts w:ascii="Times New Roman" w:hAnsi="Times New Roman" w:cs="Times New Roman"/>
                <w:b/>
                <w:color w:val="000000"/>
              </w:rPr>
            </w:pPr>
            <w:r w:rsidRPr="00D901E6">
              <w:rPr>
                <w:rFonts w:ascii="Times New Roman" w:hAnsi="Times New Roman" w:cs="Times New Roman"/>
                <w:b/>
                <w:color w:val="000000"/>
              </w:rPr>
              <w:t>Cao su thiên nhiên</w:t>
            </w:r>
            <w:r>
              <w:rPr>
                <w:rFonts w:ascii="Times New Roman" w:hAnsi="Times New Roman" w:cs="Times New Roman"/>
                <w:b/>
                <w:color w:val="000000"/>
              </w:rPr>
              <w:t xml:space="preserve"> </w:t>
            </w:r>
            <w:r w:rsidRPr="00D901E6">
              <w:rPr>
                <w:rFonts w:ascii="Times New Roman" w:hAnsi="Times New Roman" w:cs="Times New Roman"/>
                <w:b/>
                <w:bCs/>
                <w:color w:val="000000"/>
              </w:rPr>
              <w:t>VRG</w:t>
            </w:r>
          </w:p>
          <w:p w:rsidR="00D901E6" w:rsidRPr="00625CD1" w:rsidRDefault="00D901E6" w:rsidP="00D901E6">
            <w:pPr>
              <w:ind w:firstLine="0"/>
              <w:jc w:val="center"/>
              <w:rPr>
                <w:rFonts w:ascii="Times New Roman" w:hAnsi="Times New Roman" w:cs="Times New Roman"/>
                <w:sz w:val="26"/>
                <w:szCs w:val="26"/>
              </w:rPr>
            </w:pPr>
            <w:r w:rsidRPr="00D901E6">
              <w:rPr>
                <w:rFonts w:ascii="Times New Roman" w:hAnsi="Times New Roman" w:cs="Times New Roman"/>
                <w:b/>
                <w:color w:val="000000"/>
              </w:rPr>
              <w:t>SVR CV60</w:t>
            </w:r>
          </w:p>
        </w:tc>
        <w:tc>
          <w:tcPr>
            <w:tcW w:w="4208" w:type="dxa"/>
            <w:vAlign w:val="center"/>
          </w:tcPr>
          <w:p w:rsidR="00D901E6" w:rsidRPr="00D901E6" w:rsidRDefault="00D901E6" w:rsidP="00D901E6">
            <w:pPr>
              <w:numPr>
                <w:ilvl w:val="0"/>
                <w:numId w:val="6"/>
              </w:numPr>
              <w:tabs>
                <w:tab w:val="clear" w:pos="720"/>
              </w:tabs>
              <w:spacing w:before="120" w:after="120" w:line="288" w:lineRule="auto"/>
              <w:ind w:left="0" w:hanging="108"/>
              <w:rPr>
                <w:rFonts w:ascii="Times New Roman" w:hAnsi="Times New Roman" w:cs="Times New Roman"/>
                <w:color w:val="000000"/>
              </w:rPr>
            </w:pPr>
            <w:r w:rsidRPr="00D901E6">
              <w:rPr>
                <w:rFonts w:ascii="Times New Roman" w:hAnsi="Times New Roman" w:cs="Times New Roman"/>
                <w:color w:val="000000"/>
              </w:rPr>
              <w:t>Đặc điểm: Màu nâu vàng, được chế biến từ mủ nước thiên nhiên, độ nhớt Mooney: 60±5, chỉ số duy trì độ dẻo PRI ≥ 60, hàm lượng tạp chất ≤0,02, hàm lượng tro ≤ 0,40.</w:t>
            </w:r>
          </w:p>
          <w:p w:rsidR="00D901E6" w:rsidRPr="00D901E6" w:rsidRDefault="00D901E6" w:rsidP="00D901E6">
            <w:pPr>
              <w:numPr>
                <w:ilvl w:val="0"/>
                <w:numId w:val="6"/>
              </w:numPr>
              <w:tabs>
                <w:tab w:val="clear" w:pos="720"/>
              </w:tabs>
              <w:spacing w:before="120" w:after="120" w:line="288" w:lineRule="auto"/>
              <w:ind w:left="-18" w:hanging="90"/>
              <w:rPr>
                <w:rFonts w:ascii="Times New Roman" w:hAnsi="Times New Roman" w:cs="Times New Roman"/>
                <w:bCs/>
                <w:color w:val="000000"/>
              </w:rPr>
            </w:pPr>
            <w:r w:rsidRPr="00D901E6">
              <w:rPr>
                <w:rFonts w:ascii="Times New Roman" w:hAnsi="Times New Roman" w:cs="Times New Roman"/>
                <w:color w:val="000000"/>
              </w:rPr>
              <w:t xml:space="preserve">Loại sản phẩm: Cao su định chuẩn kỹ thuật </w:t>
            </w:r>
            <w:r w:rsidRPr="00D901E6">
              <w:rPr>
                <w:rFonts w:ascii="Times New Roman" w:hAnsi="Times New Roman" w:cs="Times New Roman"/>
                <w:bCs/>
                <w:color w:val="000000"/>
              </w:rPr>
              <w:t>SVR CV60</w:t>
            </w:r>
            <w:r w:rsidRPr="00D901E6">
              <w:rPr>
                <w:rFonts w:ascii="Times New Roman" w:hAnsi="Times New Roman" w:cs="Times New Roman"/>
                <w:b/>
                <w:bCs/>
                <w:color w:val="000000"/>
              </w:rPr>
              <w:t xml:space="preserve"> </w:t>
            </w:r>
            <w:r w:rsidRPr="00D901E6">
              <w:rPr>
                <w:rFonts w:ascii="Times New Roman" w:hAnsi="Times New Roman" w:cs="Times New Roman"/>
                <w:color w:val="000000"/>
              </w:rPr>
              <w:t>được sản xuất theo TCCS</w:t>
            </w:r>
            <w:r w:rsidRPr="00D901E6">
              <w:rPr>
                <w:rFonts w:ascii="Times New Roman" w:hAnsi="Times New Roman" w:cs="Times New Roman"/>
                <w:bCs/>
                <w:color w:val="000000"/>
              </w:rPr>
              <w:t xml:space="preserve"> </w:t>
            </w:r>
            <w:r w:rsidRPr="00D901E6">
              <w:rPr>
                <w:rFonts w:ascii="Times New Roman" w:hAnsi="Times New Roman" w:cs="Times New Roman"/>
                <w:color w:val="000000"/>
              </w:rPr>
              <w:t>112 (TCVN 3769).</w:t>
            </w:r>
          </w:p>
          <w:p w:rsidR="00D901E6" w:rsidRPr="00D901E6" w:rsidRDefault="00D901E6" w:rsidP="00D901E6">
            <w:pPr>
              <w:pStyle w:val="ListParagraph"/>
              <w:numPr>
                <w:ilvl w:val="0"/>
                <w:numId w:val="6"/>
              </w:numPr>
              <w:tabs>
                <w:tab w:val="clear" w:pos="720"/>
              </w:tabs>
              <w:spacing w:before="120" w:after="120" w:line="288" w:lineRule="auto"/>
              <w:ind w:left="-18" w:hanging="180"/>
              <w:rPr>
                <w:rFonts w:ascii="Times New Roman" w:hAnsi="Times New Roman" w:cs="Times New Roman"/>
                <w:bCs/>
                <w:color w:val="000000"/>
              </w:rPr>
            </w:pPr>
            <w:r w:rsidRPr="00D901E6">
              <w:rPr>
                <w:rFonts w:ascii="Times New Roman" w:hAnsi="Times New Roman" w:cs="Times New Roman"/>
                <w:color w:val="000000"/>
              </w:rPr>
              <w:t xml:space="preserve">Bao gói: Bao PE thường  </w:t>
            </w:r>
          </w:p>
          <w:p w:rsidR="00D901E6" w:rsidRPr="00D901E6" w:rsidRDefault="00D901E6" w:rsidP="00D901E6">
            <w:pPr>
              <w:numPr>
                <w:ilvl w:val="0"/>
                <w:numId w:val="6"/>
              </w:numPr>
              <w:tabs>
                <w:tab w:val="clear" w:pos="720"/>
              </w:tabs>
              <w:spacing w:before="120" w:after="120" w:line="288" w:lineRule="auto"/>
              <w:ind w:left="0" w:hanging="108"/>
              <w:rPr>
                <w:rFonts w:ascii="Times New Roman" w:hAnsi="Times New Roman" w:cs="Times New Roman"/>
                <w:color w:val="000000"/>
              </w:rPr>
            </w:pPr>
            <w:r w:rsidRPr="00D901E6">
              <w:rPr>
                <w:rFonts w:ascii="Times New Roman" w:hAnsi="Times New Roman" w:cs="Times New Roman"/>
                <w:color w:val="000000"/>
              </w:rPr>
              <w:t>Khối lượng: 35 Kg/ Bành hoặc 33,333 Kg/ Bành ± 0,5%; Kích thước: (670 x 330 x 170) mm</w:t>
            </w:r>
          </w:p>
          <w:p w:rsidR="00D901E6" w:rsidRPr="00625CD1" w:rsidRDefault="00D901E6" w:rsidP="008A680A">
            <w:pPr>
              <w:ind w:firstLine="0"/>
              <w:jc w:val="center"/>
              <w:rPr>
                <w:rFonts w:ascii="Times New Roman" w:hAnsi="Times New Roman" w:cs="Times New Roman"/>
                <w:sz w:val="26"/>
                <w:szCs w:val="26"/>
              </w:rPr>
            </w:pPr>
          </w:p>
        </w:tc>
        <w:tc>
          <w:tcPr>
            <w:tcW w:w="3006" w:type="dxa"/>
            <w:vAlign w:val="center"/>
          </w:tcPr>
          <w:p w:rsidR="00D901E6" w:rsidRPr="00625CD1" w:rsidRDefault="00D901E6" w:rsidP="008A680A">
            <w:pPr>
              <w:ind w:firstLine="0"/>
              <w:jc w:val="center"/>
              <w:rPr>
                <w:rFonts w:ascii="Times New Roman" w:hAnsi="Times New Roman" w:cs="Times New Roman"/>
                <w:sz w:val="26"/>
                <w:szCs w:val="26"/>
              </w:rPr>
            </w:pPr>
            <w:r>
              <w:rPr>
                <w:noProof/>
              </w:rPr>
              <w:drawing>
                <wp:inline distT="0" distB="0" distL="0" distR="0" wp14:anchorId="0FD73713" wp14:editId="4E689F5B">
                  <wp:extent cx="1514475" cy="2381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14475" cy="2381250"/>
                          </a:xfrm>
                          <a:prstGeom prst="rect">
                            <a:avLst/>
                          </a:prstGeom>
                          <a:noFill/>
                          <a:ln>
                            <a:noFill/>
                          </a:ln>
                        </pic:spPr>
                      </pic:pic>
                    </a:graphicData>
                  </a:graphic>
                </wp:inline>
              </w:drawing>
            </w:r>
          </w:p>
        </w:tc>
        <w:tc>
          <w:tcPr>
            <w:tcW w:w="1992" w:type="dxa"/>
            <w:vAlign w:val="center"/>
          </w:tcPr>
          <w:p w:rsidR="00D901E6" w:rsidRPr="00625CD1" w:rsidRDefault="000232C9" w:rsidP="008A680A">
            <w:pPr>
              <w:ind w:firstLine="0"/>
              <w:jc w:val="center"/>
              <w:rPr>
                <w:rFonts w:ascii="Times New Roman" w:hAnsi="Times New Roman" w:cs="Times New Roman"/>
                <w:sz w:val="26"/>
                <w:szCs w:val="26"/>
              </w:rPr>
            </w:pPr>
            <w:r>
              <w:rPr>
                <w:rFonts w:ascii="Times New Roman" w:hAnsi="Times New Roman" w:cs="Times New Roman"/>
                <w:sz w:val="26"/>
                <w:szCs w:val="26"/>
              </w:rPr>
              <w:t>200 tấn/năm</w:t>
            </w:r>
          </w:p>
        </w:tc>
      </w:tr>
      <w:tr w:rsidR="00F06785" w:rsidRPr="00625CD1" w:rsidTr="00F06785">
        <w:trPr>
          <w:trHeight w:val="4220"/>
        </w:trPr>
        <w:tc>
          <w:tcPr>
            <w:tcW w:w="534" w:type="dxa"/>
            <w:vAlign w:val="center"/>
          </w:tcPr>
          <w:p w:rsidR="00F06785" w:rsidRPr="0012347E" w:rsidRDefault="00F06785" w:rsidP="008A680A">
            <w:pPr>
              <w:ind w:firstLine="0"/>
              <w:jc w:val="center"/>
              <w:rPr>
                <w:rFonts w:ascii="Times New Roman" w:hAnsi="Times New Roman" w:cs="Times New Roman"/>
                <w:b/>
                <w:sz w:val="26"/>
                <w:szCs w:val="26"/>
              </w:rPr>
            </w:pPr>
            <w:r w:rsidRPr="0012347E">
              <w:rPr>
                <w:rFonts w:ascii="Times New Roman" w:hAnsi="Times New Roman" w:cs="Times New Roman"/>
                <w:b/>
                <w:sz w:val="26"/>
                <w:szCs w:val="26"/>
              </w:rPr>
              <w:t>3</w:t>
            </w:r>
          </w:p>
        </w:tc>
        <w:tc>
          <w:tcPr>
            <w:tcW w:w="2457" w:type="dxa"/>
            <w:vAlign w:val="center"/>
          </w:tcPr>
          <w:p w:rsidR="00F06785" w:rsidRPr="00625CD1" w:rsidRDefault="00F06785" w:rsidP="008A680A">
            <w:pPr>
              <w:ind w:firstLine="0"/>
              <w:jc w:val="center"/>
              <w:rPr>
                <w:rFonts w:ascii="Times New Roman" w:hAnsi="Times New Roman" w:cs="Times New Roman"/>
                <w:sz w:val="26"/>
                <w:szCs w:val="26"/>
              </w:rPr>
            </w:pPr>
          </w:p>
        </w:tc>
        <w:tc>
          <w:tcPr>
            <w:tcW w:w="2089" w:type="dxa"/>
            <w:vAlign w:val="center"/>
          </w:tcPr>
          <w:p w:rsidR="00F06785" w:rsidRPr="00F06785" w:rsidRDefault="00F06785" w:rsidP="00F06785">
            <w:pPr>
              <w:spacing w:before="120" w:after="120" w:line="288" w:lineRule="auto"/>
              <w:jc w:val="center"/>
              <w:rPr>
                <w:rFonts w:ascii="Times New Roman" w:hAnsi="Times New Roman" w:cs="Times New Roman"/>
                <w:b/>
                <w:bCs/>
                <w:color w:val="000000"/>
              </w:rPr>
            </w:pPr>
            <w:r w:rsidRPr="00F06785">
              <w:rPr>
                <w:rFonts w:ascii="Times New Roman" w:hAnsi="Times New Roman" w:cs="Times New Roman"/>
                <w:b/>
                <w:bCs/>
                <w:color w:val="000000"/>
              </w:rPr>
              <w:t>Cao su thiên nhiên</w:t>
            </w:r>
          </w:p>
          <w:p w:rsidR="00F06785" w:rsidRPr="00F06785" w:rsidRDefault="00F06785" w:rsidP="00F06785">
            <w:pPr>
              <w:spacing w:before="120" w:after="120" w:line="288" w:lineRule="auto"/>
              <w:jc w:val="center"/>
              <w:rPr>
                <w:rFonts w:ascii="Times New Roman" w:hAnsi="Times New Roman" w:cs="Times New Roman"/>
                <w:b/>
                <w:bCs/>
                <w:color w:val="000000"/>
              </w:rPr>
            </w:pPr>
            <w:r w:rsidRPr="00F06785">
              <w:rPr>
                <w:rFonts w:ascii="Times New Roman" w:hAnsi="Times New Roman" w:cs="Times New Roman"/>
                <w:b/>
                <w:bCs/>
                <w:color w:val="000000"/>
              </w:rPr>
              <w:t>VRG</w:t>
            </w:r>
          </w:p>
          <w:p w:rsidR="00F06785" w:rsidRPr="00F06785" w:rsidRDefault="00F06785" w:rsidP="00F06785">
            <w:pPr>
              <w:spacing w:before="120" w:after="120" w:line="288" w:lineRule="auto"/>
              <w:ind w:firstLine="0"/>
              <w:jc w:val="center"/>
              <w:rPr>
                <w:rFonts w:ascii="Times New Roman" w:hAnsi="Times New Roman" w:cs="Times New Roman"/>
                <w:b/>
                <w:color w:val="000000"/>
              </w:rPr>
            </w:pPr>
            <w:r w:rsidRPr="00F06785">
              <w:rPr>
                <w:rFonts w:ascii="Times New Roman" w:hAnsi="Times New Roman" w:cs="Times New Roman"/>
                <w:b/>
                <w:bCs/>
                <w:color w:val="000000"/>
              </w:rPr>
              <w:t>SVR 3L</w:t>
            </w:r>
          </w:p>
        </w:tc>
        <w:tc>
          <w:tcPr>
            <w:tcW w:w="4208" w:type="dxa"/>
            <w:vAlign w:val="center"/>
          </w:tcPr>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color w:val="000000"/>
              </w:rPr>
            </w:pPr>
            <w:r w:rsidRPr="00F06785">
              <w:rPr>
                <w:rFonts w:ascii="Times New Roman" w:hAnsi="Times New Roman" w:cs="Times New Roman"/>
                <w:color w:val="000000"/>
              </w:rPr>
              <w:t>Đặc điểm: Màu vàng, được chế biến từ mủ nước thiên nhiên, Độ nhớt Mooney: 73-93, Độ dẻo đầu Po ≥35, chỉ số duy trì độ dẻo PRI ≥ 60, hàm lượng tạp chất ≤0,03, hàm lượng tro ≤ 0,40.</w:t>
            </w:r>
          </w:p>
          <w:p w:rsidR="00F06785" w:rsidRPr="00F06785" w:rsidRDefault="00F06785" w:rsidP="00F06785">
            <w:pPr>
              <w:numPr>
                <w:ilvl w:val="0"/>
                <w:numId w:val="6"/>
              </w:numPr>
              <w:tabs>
                <w:tab w:val="clear" w:pos="720"/>
              </w:tabs>
              <w:spacing w:before="120" w:after="120" w:line="288" w:lineRule="auto"/>
              <w:ind w:left="-18" w:hanging="90"/>
              <w:rPr>
                <w:rFonts w:ascii="Times New Roman" w:hAnsi="Times New Roman" w:cs="Times New Roman"/>
                <w:bCs/>
                <w:color w:val="000000"/>
              </w:rPr>
            </w:pPr>
            <w:r w:rsidRPr="00F06785">
              <w:rPr>
                <w:rFonts w:ascii="Times New Roman" w:hAnsi="Times New Roman" w:cs="Times New Roman"/>
                <w:color w:val="000000"/>
              </w:rPr>
              <w:t xml:space="preserve">Loại sản phẩm: Cao su định chuẩn kỹ thuật </w:t>
            </w:r>
            <w:r w:rsidRPr="00F06785">
              <w:rPr>
                <w:rFonts w:ascii="Times New Roman" w:hAnsi="Times New Roman" w:cs="Times New Roman"/>
                <w:bCs/>
                <w:color w:val="000000"/>
              </w:rPr>
              <w:t>SVR 3L</w:t>
            </w:r>
            <w:r w:rsidRPr="00F06785">
              <w:rPr>
                <w:rFonts w:ascii="Times New Roman" w:hAnsi="Times New Roman" w:cs="Times New Roman"/>
                <w:b/>
                <w:bCs/>
                <w:color w:val="000000"/>
              </w:rPr>
              <w:t xml:space="preserve"> </w:t>
            </w:r>
            <w:r w:rsidRPr="00F06785">
              <w:rPr>
                <w:rFonts w:ascii="Times New Roman" w:hAnsi="Times New Roman" w:cs="Times New Roman"/>
                <w:color w:val="000000"/>
              </w:rPr>
              <w:t>được sản xuất theo TCCS</w:t>
            </w:r>
            <w:r w:rsidRPr="00F06785">
              <w:rPr>
                <w:rFonts w:ascii="Times New Roman" w:hAnsi="Times New Roman" w:cs="Times New Roman"/>
                <w:bCs/>
                <w:color w:val="000000"/>
              </w:rPr>
              <w:t xml:space="preserve"> </w:t>
            </w:r>
            <w:r w:rsidRPr="00F06785">
              <w:rPr>
                <w:rFonts w:ascii="Times New Roman" w:hAnsi="Times New Roman" w:cs="Times New Roman"/>
                <w:color w:val="000000"/>
              </w:rPr>
              <w:t>112 (TCVN 3769).</w:t>
            </w:r>
          </w:p>
          <w:p w:rsidR="00F06785" w:rsidRPr="00F06785" w:rsidRDefault="00F06785" w:rsidP="00F06785">
            <w:pPr>
              <w:spacing w:before="120" w:after="120" w:line="288" w:lineRule="auto"/>
              <w:ind w:firstLine="0"/>
              <w:rPr>
                <w:rFonts w:ascii="Times New Roman" w:hAnsi="Times New Roman" w:cs="Times New Roman"/>
                <w:bCs/>
                <w:color w:val="000000"/>
              </w:rPr>
            </w:pPr>
            <w:r w:rsidRPr="00F06785">
              <w:rPr>
                <w:rFonts w:ascii="Times New Roman" w:hAnsi="Times New Roman" w:cs="Times New Roman"/>
                <w:color w:val="000000"/>
              </w:rPr>
              <w:t xml:space="preserve">Bao gói: Bao PE thường </w:t>
            </w:r>
          </w:p>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color w:val="000000"/>
              </w:rPr>
            </w:pPr>
            <w:r w:rsidRPr="00F06785">
              <w:rPr>
                <w:rFonts w:ascii="Times New Roman" w:hAnsi="Times New Roman" w:cs="Times New Roman"/>
                <w:color w:val="000000"/>
              </w:rPr>
              <w:t>Khối lượng: 35 Kg/ Bành hoặc 33,333 Kg/ Bành ± 0,5%; Kích thước: (670 x 330 x 170) mm</w:t>
            </w:r>
          </w:p>
        </w:tc>
        <w:tc>
          <w:tcPr>
            <w:tcW w:w="3006" w:type="dxa"/>
            <w:vAlign w:val="center"/>
          </w:tcPr>
          <w:p w:rsidR="00F06785" w:rsidRDefault="00F06785" w:rsidP="008A680A">
            <w:pPr>
              <w:ind w:firstLine="0"/>
              <w:jc w:val="center"/>
              <w:rPr>
                <w:noProof/>
              </w:rPr>
            </w:pPr>
            <w:r>
              <w:rPr>
                <w:noProof/>
              </w:rPr>
              <w:drawing>
                <wp:inline distT="0" distB="0" distL="0" distR="0" wp14:anchorId="64AF9532" wp14:editId="3EFB7BDA">
                  <wp:extent cx="1514475" cy="23812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14475" cy="2381250"/>
                          </a:xfrm>
                          <a:prstGeom prst="rect">
                            <a:avLst/>
                          </a:prstGeom>
                          <a:noFill/>
                          <a:ln>
                            <a:noFill/>
                          </a:ln>
                        </pic:spPr>
                      </pic:pic>
                    </a:graphicData>
                  </a:graphic>
                </wp:inline>
              </w:drawing>
            </w:r>
          </w:p>
        </w:tc>
        <w:tc>
          <w:tcPr>
            <w:tcW w:w="1992" w:type="dxa"/>
            <w:vAlign w:val="center"/>
          </w:tcPr>
          <w:p w:rsidR="00F06785" w:rsidRPr="00625CD1" w:rsidRDefault="000232C9" w:rsidP="008A680A">
            <w:pPr>
              <w:ind w:firstLine="0"/>
              <w:jc w:val="center"/>
              <w:rPr>
                <w:rFonts w:ascii="Times New Roman" w:hAnsi="Times New Roman" w:cs="Times New Roman"/>
                <w:sz w:val="26"/>
                <w:szCs w:val="26"/>
              </w:rPr>
            </w:pPr>
            <w:r>
              <w:rPr>
                <w:rFonts w:ascii="Times New Roman" w:hAnsi="Times New Roman" w:cs="Times New Roman"/>
                <w:sz w:val="26"/>
                <w:szCs w:val="26"/>
              </w:rPr>
              <w:t>2.900 tấn/năm</w:t>
            </w:r>
          </w:p>
        </w:tc>
      </w:tr>
      <w:tr w:rsidR="00F06785" w:rsidRPr="00625CD1" w:rsidTr="00F06785">
        <w:tc>
          <w:tcPr>
            <w:tcW w:w="534" w:type="dxa"/>
            <w:vAlign w:val="center"/>
          </w:tcPr>
          <w:p w:rsidR="00D901E6" w:rsidRPr="0012347E" w:rsidRDefault="00F06785" w:rsidP="008A680A">
            <w:pPr>
              <w:ind w:firstLine="0"/>
              <w:jc w:val="center"/>
              <w:rPr>
                <w:rFonts w:ascii="Times New Roman" w:hAnsi="Times New Roman" w:cs="Times New Roman"/>
                <w:b/>
                <w:sz w:val="26"/>
                <w:szCs w:val="26"/>
              </w:rPr>
            </w:pPr>
            <w:r w:rsidRPr="0012347E">
              <w:rPr>
                <w:rFonts w:ascii="Times New Roman" w:hAnsi="Times New Roman" w:cs="Times New Roman"/>
                <w:b/>
                <w:sz w:val="26"/>
                <w:szCs w:val="26"/>
              </w:rPr>
              <w:lastRenderedPageBreak/>
              <w:t>4</w:t>
            </w:r>
          </w:p>
        </w:tc>
        <w:tc>
          <w:tcPr>
            <w:tcW w:w="2457" w:type="dxa"/>
            <w:vAlign w:val="center"/>
          </w:tcPr>
          <w:p w:rsidR="00D901E6" w:rsidRPr="00625CD1" w:rsidRDefault="00D901E6" w:rsidP="008A680A">
            <w:pPr>
              <w:ind w:firstLine="0"/>
              <w:jc w:val="center"/>
              <w:rPr>
                <w:rFonts w:ascii="Times New Roman" w:hAnsi="Times New Roman" w:cs="Times New Roman"/>
                <w:sz w:val="26"/>
                <w:szCs w:val="26"/>
              </w:rPr>
            </w:pPr>
          </w:p>
        </w:tc>
        <w:tc>
          <w:tcPr>
            <w:tcW w:w="2089" w:type="dxa"/>
            <w:vAlign w:val="center"/>
          </w:tcPr>
          <w:p w:rsidR="00D901E6" w:rsidRPr="00D901E6" w:rsidRDefault="00D901E6" w:rsidP="00D901E6">
            <w:pPr>
              <w:spacing w:before="120" w:after="120" w:line="288" w:lineRule="auto"/>
              <w:ind w:firstLine="0"/>
              <w:jc w:val="center"/>
              <w:rPr>
                <w:rFonts w:ascii="Times New Roman" w:hAnsi="Times New Roman" w:cs="Times New Roman"/>
                <w:b/>
                <w:bCs/>
                <w:color w:val="000000"/>
              </w:rPr>
            </w:pPr>
            <w:r w:rsidRPr="00D901E6">
              <w:rPr>
                <w:rFonts w:ascii="Times New Roman" w:hAnsi="Times New Roman" w:cs="Times New Roman"/>
                <w:b/>
                <w:bCs/>
                <w:color w:val="000000"/>
              </w:rPr>
              <w:t>Cao su thiên nhiên</w:t>
            </w:r>
            <w:r>
              <w:rPr>
                <w:rFonts w:ascii="Times New Roman" w:hAnsi="Times New Roman" w:cs="Times New Roman"/>
                <w:b/>
                <w:bCs/>
                <w:color w:val="000000"/>
              </w:rPr>
              <w:t xml:space="preserve"> </w:t>
            </w:r>
            <w:r w:rsidRPr="00D901E6">
              <w:rPr>
                <w:rFonts w:ascii="Times New Roman" w:hAnsi="Times New Roman" w:cs="Times New Roman"/>
                <w:b/>
                <w:bCs/>
                <w:color w:val="000000"/>
              </w:rPr>
              <w:t>VRG</w:t>
            </w:r>
          </w:p>
          <w:p w:rsidR="00D901E6" w:rsidRPr="00625CD1" w:rsidRDefault="00D901E6" w:rsidP="00D901E6">
            <w:pPr>
              <w:ind w:firstLine="0"/>
              <w:jc w:val="center"/>
              <w:rPr>
                <w:rFonts w:ascii="Times New Roman" w:hAnsi="Times New Roman" w:cs="Times New Roman"/>
                <w:sz w:val="26"/>
                <w:szCs w:val="26"/>
              </w:rPr>
            </w:pPr>
            <w:r w:rsidRPr="00D901E6">
              <w:rPr>
                <w:rFonts w:ascii="Times New Roman" w:hAnsi="Times New Roman" w:cs="Times New Roman"/>
                <w:b/>
                <w:bCs/>
                <w:color w:val="000000"/>
              </w:rPr>
              <w:t>SVR 5</w:t>
            </w:r>
          </w:p>
        </w:tc>
        <w:tc>
          <w:tcPr>
            <w:tcW w:w="4208" w:type="dxa"/>
            <w:vAlign w:val="center"/>
          </w:tcPr>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color w:val="000000"/>
              </w:rPr>
            </w:pPr>
            <w:r w:rsidRPr="00F06785">
              <w:rPr>
                <w:rFonts w:ascii="Times New Roman" w:hAnsi="Times New Roman" w:cs="Times New Roman"/>
                <w:color w:val="000000"/>
              </w:rPr>
              <w:t>Đặc điểm: Màu vàng, được chế biến từ mủ nước thiên nhiên, Độ dẻo đầu Po ≥30, chỉ số duy trì độ dẻo PRI ≥ 60, hàm lượng tạp chất ≤0,05, hàm lượng tro ≤ 0,60.</w:t>
            </w:r>
          </w:p>
          <w:p w:rsidR="00F06785" w:rsidRPr="00F06785" w:rsidRDefault="00F06785" w:rsidP="00F06785">
            <w:pPr>
              <w:numPr>
                <w:ilvl w:val="0"/>
                <w:numId w:val="6"/>
              </w:numPr>
              <w:tabs>
                <w:tab w:val="clear" w:pos="720"/>
              </w:tabs>
              <w:spacing w:before="120" w:after="120" w:line="288" w:lineRule="auto"/>
              <w:ind w:left="-18" w:hanging="90"/>
              <w:rPr>
                <w:rFonts w:ascii="Times New Roman" w:hAnsi="Times New Roman" w:cs="Times New Roman"/>
                <w:bCs/>
                <w:color w:val="000000"/>
              </w:rPr>
            </w:pPr>
            <w:r w:rsidRPr="00F06785">
              <w:rPr>
                <w:rFonts w:ascii="Times New Roman" w:hAnsi="Times New Roman" w:cs="Times New Roman"/>
                <w:color w:val="000000"/>
              </w:rPr>
              <w:t xml:space="preserve">Loại sản phẩm: Cao su định chuẩn kỹ thuật </w:t>
            </w:r>
            <w:r w:rsidRPr="00F06785">
              <w:rPr>
                <w:rFonts w:ascii="Times New Roman" w:hAnsi="Times New Roman" w:cs="Times New Roman"/>
                <w:bCs/>
                <w:color w:val="000000"/>
              </w:rPr>
              <w:t>SVR 5</w:t>
            </w:r>
            <w:r w:rsidRPr="00F06785">
              <w:rPr>
                <w:rFonts w:ascii="Times New Roman" w:hAnsi="Times New Roman" w:cs="Times New Roman"/>
                <w:b/>
                <w:bCs/>
                <w:color w:val="000000"/>
              </w:rPr>
              <w:t xml:space="preserve"> </w:t>
            </w:r>
            <w:r w:rsidRPr="00F06785">
              <w:rPr>
                <w:rFonts w:ascii="Times New Roman" w:hAnsi="Times New Roman" w:cs="Times New Roman"/>
                <w:color w:val="000000"/>
              </w:rPr>
              <w:t>được sản xuất theo TCVN 3769.</w:t>
            </w:r>
          </w:p>
          <w:p w:rsidR="00F06785" w:rsidRPr="00F06785" w:rsidRDefault="00F06785" w:rsidP="00F06785">
            <w:pPr>
              <w:spacing w:before="120" w:after="120" w:line="288" w:lineRule="auto"/>
              <w:ind w:firstLine="0"/>
              <w:rPr>
                <w:rFonts w:ascii="Times New Roman" w:hAnsi="Times New Roman" w:cs="Times New Roman"/>
                <w:bCs/>
                <w:color w:val="000000"/>
              </w:rPr>
            </w:pPr>
            <w:r w:rsidRPr="00F06785">
              <w:rPr>
                <w:rFonts w:ascii="Times New Roman" w:hAnsi="Times New Roman" w:cs="Times New Roman"/>
                <w:color w:val="000000"/>
              </w:rPr>
              <w:t xml:space="preserve">Bao gói: Bao PE thường </w:t>
            </w:r>
          </w:p>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color w:val="000000"/>
              </w:rPr>
            </w:pPr>
            <w:r w:rsidRPr="00F06785">
              <w:rPr>
                <w:rFonts w:ascii="Times New Roman" w:hAnsi="Times New Roman" w:cs="Times New Roman"/>
                <w:color w:val="000000"/>
              </w:rPr>
              <w:t>Khối lượng: 35 Kg/ Bành hoặc 33,333 Kg/ Bành ± 0,5%; Kích thước: (670 x 330 x 170) mm</w:t>
            </w:r>
          </w:p>
          <w:p w:rsidR="00D901E6" w:rsidRPr="00F06785" w:rsidRDefault="00D901E6" w:rsidP="008A680A">
            <w:pPr>
              <w:ind w:firstLine="0"/>
              <w:jc w:val="center"/>
              <w:rPr>
                <w:rFonts w:ascii="Times New Roman" w:hAnsi="Times New Roman" w:cs="Times New Roman"/>
                <w:sz w:val="26"/>
                <w:szCs w:val="26"/>
              </w:rPr>
            </w:pPr>
          </w:p>
        </w:tc>
        <w:tc>
          <w:tcPr>
            <w:tcW w:w="3006" w:type="dxa"/>
            <w:vAlign w:val="center"/>
          </w:tcPr>
          <w:p w:rsidR="00D901E6" w:rsidRPr="00625CD1" w:rsidRDefault="00F06785" w:rsidP="008A680A">
            <w:pPr>
              <w:ind w:firstLine="0"/>
              <w:jc w:val="center"/>
              <w:rPr>
                <w:rFonts w:ascii="Times New Roman" w:hAnsi="Times New Roman" w:cs="Times New Roman"/>
                <w:sz w:val="26"/>
                <w:szCs w:val="26"/>
              </w:rPr>
            </w:pPr>
            <w:r>
              <w:object w:dxaOrig="1995" w:dyaOrig="3420">
                <v:shape id="_x0000_i1026" type="#_x0000_t75" style="width:121.5pt;height:186.75pt" o:ole="">
                  <v:imagedata r:id="rId17" o:title=""/>
                </v:shape>
                <o:OLEObject Type="Embed" ProgID="PBrush" ShapeID="_x0000_i1026" DrawAspect="Content" ObjectID="_1691321552" r:id="rId18"/>
              </w:object>
            </w:r>
          </w:p>
        </w:tc>
        <w:tc>
          <w:tcPr>
            <w:tcW w:w="1992" w:type="dxa"/>
            <w:vAlign w:val="center"/>
          </w:tcPr>
          <w:p w:rsidR="00D901E6" w:rsidRPr="00625CD1" w:rsidRDefault="000232C9" w:rsidP="008A680A">
            <w:pPr>
              <w:ind w:firstLine="0"/>
              <w:jc w:val="center"/>
              <w:rPr>
                <w:rFonts w:ascii="Times New Roman" w:hAnsi="Times New Roman" w:cs="Times New Roman"/>
                <w:sz w:val="26"/>
                <w:szCs w:val="26"/>
              </w:rPr>
            </w:pPr>
            <w:r>
              <w:rPr>
                <w:rFonts w:ascii="Times New Roman" w:hAnsi="Times New Roman" w:cs="Times New Roman"/>
                <w:sz w:val="26"/>
                <w:szCs w:val="26"/>
              </w:rPr>
              <w:t>200 tấn/ năm</w:t>
            </w:r>
          </w:p>
        </w:tc>
      </w:tr>
      <w:tr w:rsidR="00F06785" w:rsidRPr="00625CD1" w:rsidTr="00F06785">
        <w:tc>
          <w:tcPr>
            <w:tcW w:w="534" w:type="dxa"/>
            <w:vAlign w:val="center"/>
          </w:tcPr>
          <w:p w:rsidR="00D901E6" w:rsidRPr="0012347E" w:rsidRDefault="00F06785" w:rsidP="008A680A">
            <w:pPr>
              <w:ind w:firstLine="0"/>
              <w:jc w:val="center"/>
              <w:rPr>
                <w:rFonts w:ascii="Times New Roman" w:hAnsi="Times New Roman" w:cs="Times New Roman"/>
                <w:b/>
                <w:sz w:val="26"/>
                <w:szCs w:val="26"/>
              </w:rPr>
            </w:pPr>
            <w:r w:rsidRPr="0012347E">
              <w:rPr>
                <w:rFonts w:ascii="Times New Roman" w:hAnsi="Times New Roman" w:cs="Times New Roman"/>
                <w:b/>
                <w:sz w:val="26"/>
                <w:szCs w:val="26"/>
              </w:rPr>
              <w:t>5</w:t>
            </w:r>
          </w:p>
        </w:tc>
        <w:tc>
          <w:tcPr>
            <w:tcW w:w="2457" w:type="dxa"/>
            <w:vAlign w:val="center"/>
          </w:tcPr>
          <w:p w:rsidR="00D901E6" w:rsidRPr="00625CD1" w:rsidRDefault="00D901E6" w:rsidP="008A680A">
            <w:pPr>
              <w:ind w:firstLine="0"/>
              <w:jc w:val="center"/>
              <w:rPr>
                <w:rFonts w:ascii="Times New Roman" w:hAnsi="Times New Roman" w:cs="Times New Roman"/>
                <w:sz w:val="26"/>
                <w:szCs w:val="26"/>
              </w:rPr>
            </w:pPr>
          </w:p>
        </w:tc>
        <w:tc>
          <w:tcPr>
            <w:tcW w:w="2089" w:type="dxa"/>
            <w:vAlign w:val="center"/>
          </w:tcPr>
          <w:p w:rsidR="00F06785" w:rsidRPr="00F06785" w:rsidRDefault="00F06785" w:rsidP="000232C9">
            <w:pPr>
              <w:spacing w:before="120" w:after="120" w:line="288" w:lineRule="auto"/>
              <w:ind w:firstLine="0"/>
              <w:rPr>
                <w:rFonts w:ascii="Times New Roman" w:hAnsi="Times New Roman" w:cs="Times New Roman"/>
                <w:b/>
                <w:bCs/>
                <w:color w:val="000000"/>
              </w:rPr>
            </w:pPr>
            <w:r w:rsidRPr="00F06785">
              <w:rPr>
                <w:rFonts w:ascii="Times New Roman" w:hAnsi="Times New Roman" w:cs="Times New Roman"/>
                <w:b/>
                <w:bCs/>
                <w:color w:val="000000"/>
              </w:rPr>
              <w:t>Cao su thiên nhiên</w:t>
            </w:r>
          </w:p>
          <w:p w:rsidR="00F06785" w:rsidRPr="00F06785" w:rsidRDefault="000232C9" w:rsidP="000232C9">
            <w:pPr>
              <w:spacing w:before="120" w:after="120" w:line="288" w:lineRule="auto"/>
              <w:rPr>
                <w:rFonts w:ascii="Times New Roman" w:hAnsi="Times New Roman" w:cs="Times New Roman"/>
                <w:b/>
                <w:bCs/>
                <w:color w:val="000000"/>
              </w:rPr>
            </w:pPr>
            <w:r>
              <w:rPr>
                <w:rFonts w:ascii="Times New Roman" w:hAnsi="Times New Roman" w:cs="Times New Roman"/>
                <w:b/>
                <w:bCs/>
                <w:color w:val="000000"/>
              </w:rPr>
              <w:t xml:space="preserve">    </w:t>
            </w:r>
            <w:r w:rsidR="00F06785" w:rsidRPr="00F06785">
              <w:rPr>
                <w:rFonts w:ascii="Times New Roman" w:hAnsi="Times New Roman" w:cs="Times New Roman"/>
                <w:b/>
                <w:bCs/>
                <w:color w:val="000000"/>
              </w:rPr>
              <w:t>VRG</w:t>
            </w:r>
          </w:p>
          <w:p w:rsidR="00D901E6" w:rsidRPr="00F06785" w:rsidRDefault="00F06785" w:rsidP="00F06785">
            <w:pPr>
              <w:ind w:firstLine="0"/>
              <w:jc w:val="center"/>
              <w:rPr>
                <w:rFonts w:ascii="Times New Roman" w:hAnsi="Times New Roman" w:cs="Times New Roman"/>
                <w:sz w:val="26"/>
                <w:szCs w:val="26"/>
              </w:rPr>
            </w:pPr>
            <w:r w:rsidRPr="00F06785">
              <w:rPr>
                <w:rFonts w:ascii="Times New Roman" w:hAnsi="Times New Roman" w:cs="Times New Roman"/>
                <w:b/>
                <w:bCs/>
                <w:color w:val="000000"/>
              </w:rPr>
              <w:t>SVR 10</w:t>
            </w:r>
          </w:p>
        </w:tc>
        <w:tc>
          <w:tcPr>
            <w:tcW w:w="4208" w:type="dxa"/>
            <w:vAlign w:val="center"/>
          </w:tcPr>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color w:val="000000"/>
              </w:rPr>
            </w:pPr>
            <w:r w:rsidRPr="00F06785">
              <w:rPr>
                <w:rFonts w:ascii="Times New Roman" w:hAnsi="Times New Roman" w:cs="Times New Roman"/>
                <w:color w:val="000000"/>
              </w:rPr>
              <w:t xml:space="preserve">Đặc điểm: Màu nâu đen, được chế biến từ mủ đông, mủ tạp thiên nhiên, Độ nhớt Mooney: 73-93, Độ dẻo đầu </w:t>
            </w:r>
            <w:smartTag w:uri="urn:schemas-microsoft-com:office:smarttags" w:element="place">
              <w:r w:rsidRPr="00F06785">
                <w:rPr>
                  <w:rFonts w:ascii="Times New Roman" w:hAnsi="Times New Roman" w:cs="Times New Roman"/>
                  <w:color w:val="000000"/>
                </w:rPr>
                <w:t>Po</w:t>
              </w:r>
            </w:smartTag>
            <w:r w:rsidRPr="00F06785">
              <w:rPr>
                <w:rFonts w:ascii="Times New Roman" w:hAnsi="Times New Roman" w:cs="Times New Roman"/>
                <w:color w:val="000000"/>
              </w:rPr>
              <w:t xml:space="preserve"> ≥30; chỉ số duy trì độ dẻo PRI ≥ 50, hàm lượng tạp chất ≤ 0,07, hàm lượng tro ≤0,6.</w:t>
            </w:r>
          </w:p>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bCs/>
                <w:color w:val="000000"/>
              </w:rPr>
            </w:pPr>
            <w:r w:rsidRPr="00F06785">
              <w:rPr>
                <w:rFonts w:ascii="Times New Roman" w:hAnsi="Times New Roman" w:cs="Times New Roman"/>
                <w:color w:val="000000"/>
              </w:rPr>
              <w:t xml:space="preserve">Loại sản phẩm: Cao su định chuẩn kỹ thuật </w:t>
            </w:r>
            <w:r w:rsidRPr="00F06785">
              <w:rPr>
                <w:rFonts w:ascii="Times New Roman" w:hAnsi="Times New Roman" w:cs="Times New Roman"/>
                <w:bCs/>
                <w:color w:val="000000"/>
              </w:rPr>
              <w:t>SVR 10</w:t>
            </w:r>
            <w:r w:rsidRPr="00F06785">
              <w:rPr>
                <w:rFonts w:ascii="Times New Roman" w:hAnsi="Times New Roman" w:cs="Times New Roman"/>
                <w:b/>
                <w:bCs/>
                <w:color w:val="000000"/>
              </w:rPr>
              <w:t xml:space="preserve"> </w:t>
            </w:r>
            <w:r w:rsidRPr="00F06785">
              <w:rPr>
                <w:rFonts w:ascii="Times New Roman" w:hAnsi="Times New Roman" w:cs="Times New Roman"/>
                <w:color w:val="000000"/>
              </w:rPr>
              <w:t>được sản xuất theo TCCS112 (TCVN 3769).</w:t>
            </w:r>
          </w:p>
          <w:p w:rsidR="00F06785" w:rsidRPr="00F06785" w:rsidRDefault="00F06785" w:rsidP="00F06785">
            <w:pPr>
              <w:spacing w:before="120" w:after="120" w:line="288" w:lineRule="auto"/>
              <w:ind w:firstLine="0"/>
              <w:rPr>
                <w:rFonts w:ascii="Times New Roman" w:hAnsi="Times New Roman" w:cs="Times New Roman"/>
                <w:bCs/>
                <w:color w:val="000000"/>
              </w:rPr>
            </w:pPr>
            <w:r w:rsidRPr="00F06785">
              <w:rPr>
                <w:rFonts w:ascii="Times New Roman" w:hAnsi="Times New Roman" w:cs="Times New Roman"/>
                <w:color w:val="000000"/>
              </w:rPr>
              <w:t xml:space="preserve">Bao gói: Bao PE thường </w:t>
            </w:r>
          </w:p>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color w:val="000000"/>
              </w:rPr>
            </w:pPr>
            <w:r w:rsidRPr="00F06785">
              <w:rPr>
                <w:rFonts w:ascii="Times New Roman" w:hAnsi="Times New Roman" w:cs="Times New Roman"/>
                <w:color w:val="000000"/>
              </w:rPr>
              <w:t>Khối lượng: 35 Kg/ Bành hoặc 33,333 Kg/ Bành ± 0,5%; Kích thước: (670 x 330 x 170) mm</w:t>
            </w:r>
          </w:p>
          <w:p w:rsidR="00D901E6" w:rsidRPr="00F06785" w:rsidRDefault="00D901E6" w:rsidP="008A680A">
            <w:pPr>
              <w:ind w:firstLine="0"/>
              <w:jc w:val="center"/>
              <w:rPr>
                <w:rFonts w:ascii="Times New Roman" w:hAnsi="Times New Roman" w:cs="Times New Roman"/>
                <w:sz w:val="26"/>
                <w:szCs w:val="26"/>
              </w:rPr>
            </w:pPr>
          </w:p>
        </w:tc>
        <w:tc>
          <w:tcPr>
            <w:tcW w:w="3006" w:type="dxa"/>
            <w:vAlign w:val="center"/>
          </w:tcPr>
          <w:p w:rsidR="00D901E6" w:rsidRPr="00625CD1" w:rsidRDefault="00F06785" w:rsidP="008A680A">
            <w:pPr>
              <w:ind w:firstLine="0"/>
              <w:jc w:val="center"/>
              <w:rPr>
                <w:rFonts w:ascii="Times New Roman" w:hAnsi="Times New Roman" w:cs="Times New Roman"/>
                <w:sz w:val="26"/>
                <w:szCs w:val="26"/>
              </w:rPr>
            </w:pPr>
            <w:r>
              <w:rPr>
                <w:noProof/>
              </w:rPr>
              <w:drawing>
                <wp:inline distT="0" distB="0" distL="0" distR="0" wp14:anchorId="146822A3" wp14:editId="7A059091">
                  <wp:extent cx="1533525" cy="24384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33525" cy="2438400"/>
                          </a:xfrm>
                          <a:prstGeom prst="rect">
                            <a:avLst/>
                          </a:prstGeom>
                          <a:noFill/>
                          <a:ln>
                            <a:noFill/>
                          </a:ln>
                        </pic:spPr>
                      </pic:pic>
                    </a:graphicData>
                  </a:graphic>
                </wp:inline>
              </w:drawing>
            </w:r>
          </w:p>
        </w:tc>
        <w:tc>
          <w:tcPr>
            <w:tcW w:w="1992" w:type="dxa"/>
            <w:vAlign w:val="center"/>
          </w:tcPr>
          <w:p w:rsidR="00D901E6" w:rsidRPr="00625CD1" w:rsidRDefault="000232C9" w:rsidP="008A680A">
            <w:pPr>
              <w:ind w:firstLine="0"/>
              <w:jc w:val="center"/>
              <w:rPr>
                <w:rFonts w:ascii="Times New Roman" w:hAnsi="Times New Roman" w:cs="Times New Roman"/>
                <w:sz w:val="26"/>
                <w:szCs w:val="26"/>
              </w:rPr>
            </w:pPr>
            <w:r>
              <w:rPr>
                <w:rFonts w:ascii="Times New Roman" w:hAnsi="Times New Roman" w:cs="Times New Roman"/>
                <w:sz w:val="26"/>
                <w:szCs w:val="26"/>
              </w:rPr>
              <w:t>2.800 tấn/năm</w:t>
            </w:r>
          </w:p>
        </w:tc>
      </w:tr>
      <w:tr w:rsidR="00F06785" w:rsidRPr="00625CD1" w:rsidTr="00F06785">
        <w:tc>
          <w:tcPr>
            <w:tcW w:w="534" w:type="dxa"/>
            <w:vAlign w:val="center"/>
          </w:tcPr>
          <w:p w:rsidR="00D901E6" w:rsidRPr="0012347E" w:rsidRDefault="00F06785" w:rsidP="008A680A">
            <w:pPr>
              <w:ind w:firstLine="0"/>
              <w:jc w:val="center"/>
              <w:rPr>
                <w:rFonts w:ascii="Times New Roman" w:hAnsi="Times New Roman" w:cs="Times New Roman"/>
                <w:b/>
                <w:sz w:val="26"/>
                <w:szCs w:val="26"/>
              </w:rPr>
            </w:pPr>
            <w:r w:rsidRPr="0012347E">
              <w:rPr>
                <w:rFonts w:ascii="Times New Roman" w:hAnsi="Times New Roman" w:cs="Times New Roman"/>
                <w:b/>
                <w:sz w:val="26"/>
                <w:szCs w:val="26"/>
              </w:rPr>
              <w:lastRenderedPageBreak/>
              <w:t>6</w:t>
            </w:r>
          </w:p>
        </w:tc>
        <w:tc>
          <w:tcPr>
            <w:tcW w:w="2457" w:type="dxa"/>
            <w:vAlign w:val="center"/>
          </w:tcPr>
          <w:p w:rsidR="00D901E6" w:rsidRPr="00625CD1" w:rsidRDefault="00D901E6" w:rsidP="008A680A">
            <w:pPr>
              <w:ind w:firstLine="0"/>
              <w:jc w:val="center"/>
              <w:rPr>
                <w:rFonts w:ascii="Times New Roman" w:hAnsi="Times New Roman" w:cs="Times New Roman"/>
                <w:sz w:val="26"/>
                <w:szCs w:val="26"/>
              </w:rPr>
            </w:pPr>
          </w:p>
        </w:tc>
        <w:tc>
          <w:tcPr>
            <w:tcW w:w="2089" w:type="dxa"/>
            <w:vAlign w:val="center"/>
          </w:tcPr>
          <w:p w:rsidR="00F06785" w:rsidRPr="00F06785" w:rsidRDefault="00F06785" w:rsidP="00F06785">
            <w:pPr>
              <w:spacing w:before="120" w:after="120" w:line="288" w:lineRule="auto"/>
              <w:ind w:firstLine="0"/>
              <w:rPr>
                <w:rFonts w:ascii="Times New Roman" w:hAnsi="Times New Roman" w:cs="Times New Roman"/>
                <w:b/>
                <w:bCs/>
                <w:color w:val="000000"/>
              </w:rPr>
            </w:pPr>
            <w:r w:rsidRPr="00F06785">
              <w:rPr>
                <w:rFonts w:ascii="Times New Roman" w:hAnsi="Times New Roman" w:cs="Times New Roman"/>
                <w:b/>
                <w:bCs/>
                <w:color w:val="000000"/>
              </w:rPr>
              <w:t>Cao su thiên nhiên</w:t>
            </w:r>
          </w:p>
          <w:p w:rsidR="00F06785" w:rsidRPr="00F06785" w:rsidRDefault="00F06785" w:rsidP="00F06785">
            <w:pPr>
              <w:spacing w:before="120" w:after="120" w:line="288" w:lineRule="auto"/>
              <w:ind w:firstLine="0"/>
              <w:jc w:val="center"/>
              <w:rPr>
                <w:rFonts w:ascii="Times New Roman" w:hAnsi="Times New Roman" w:cs="Times New Roman"/>
                <w:b/>
                <w:bCs/>
                <w:color w:val="000000"/>
              </w:rPr>
            </w:pPr>
            <w:r w:rsidRPr="00F06785">
              <w:rPr>
                <w:rFonts w:ascii="Times New Roman" w:hAnsi="Times New Roman" w:cs="Times New Roman"/>
                <w:b/>
                <w:bCs/>
                <w:color w:val="000000"/>
              </w:rPr>
              <w:t>VRG</w:t>
            </w:r>
          </w:p>
          <w:p w:rsidR="00D901E6" w:rsidRPr="00F06785" w:rsidRDefault="00F06785" w:rsidP="00F06785">
            <w:pPr>
              <w:ind w:firstLine="0"/>
              <w:jc w:val="center"/>
              <w:rPr>
                <w:rFonts w:ascii="Times New Roman" w:hAnsi="Times New Roman" w:cs="Times New Roman"/>
                <w:sz w:val="26"/>
                <w:szCs w:val="26"/>
              </w:rPr>
            </w:pPr>
            <w:r w:rsidRPr="00F06785">
              <w:rPr>
                <w:rFonts w:ascii="Times New Roman" w:hAnsi="Times New Roman" w:cs="Times New Roman"/>
                <w:b/>
                <w:bCs/>
                <w:color w:val="000000"/>
              </w:rPr>
              <w:t>SVR 20</w:t>
            </w:r>
          </w:p>
        </w:tc>
        <w:tc>
          <w:tcPr>
            <w:tcW w:w="4208" w:type="dxa"/>
            <w:vAlign w:val="center"/>
          </w:tcPr>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color w:val="000000"/>
              </w:rPr>
            </w:pPr>
            <w:r w:rsidRPr="00F06785">
              <w:rPr>
                <w:rFonts w:ascii="Times New Roman" w:hAnsi="Times New Roman" w:cs="Times New Roman"/>
                <w:color w:val="000000"/>
              </w:rPr>
              <w:t>Đặc điểm: Màu nâu đen, được chế biến từ mủ đông, mủ tạp thiên nhiên, độ dẻo đầu Po ≥ 30; chỉ số duy trì độ dẻo PRI ≥ 40, hàm lượng tạp chất ≤ 0,15, hàm lượng tro ≤ 0,70.</w:t>
            </w:r>
          </w:p>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bCs/>
                <w:color w:val="000000"/>
              </w:rPr>
            </w:pPr>
            <w:r w:rsidRPr="00F06785">
              <w:rPr>
                <w:rFonts w:ascii="Times New Roman" w:hAnsi="Times New Roman" w:cs="Times New Roman"/>
                <w:color w:val="000000"/>
              </w:rPr>
              <w:t xml:space="preserve">Loại sản phẩm: Cao su định chuẩn kỹ thuật </w:t>
            </w:r>
            <w:r w:rsidRPr="00F06785">
              <w:rPr>
                <w:rFonts w:ascii="Times New Roman" w:hAnsi="Times New Roman" w:cs="Times New Roman"/>
                <w:bCs/>
                <w:color w:val="000000"/>
              </w:rPr>
              <w:t>SVR 20</w:t>
            </w:r>
            <w:r w:rsidRPr="00F06785">
              <w:rPr>
                <w:rFonts w:ascii="Times New Roman" w:hAnsi="Times New Roman" w:cs="Times New Roman"/>
                <w:b/>
                <w:bCs/>
                <w:color w:val="000000"/>
              </w:rPr>
              <w:t xml:space="preserve"> </w:t>
            </w:r>
            <w:r w:rsidRPr="00F06785">
              <w:rPr>
                <w:rFonts w:ascii="Times New Roman" w:hAnsi="Times New Roman" w:cs="Times New Roman"/>
                <w:color w:val="000000"/>
              </w:rPr>
              <w:t>được sản xuất theo TCCS 112 (TCVN 3769)</w:t>
            </w:r>
          </w:p>
          <w:p w:rsidR="00F06785" w:rsidRPr="00F06785" w:rsidRDefault="00F06785" w:rsidP="00F06785">
            <w:pPr>
              <w:spacing w:before="120" w:after="120" w:line="288" w:lineRule="auto"/>
              <w:ind w:firstLine="0"/>
              <w:rPr>
                <w:rFonts w:ascii="Times New Roman" w:hAnsi="Times New Roman" w:cs="Times New Roman"/>
                <w:bCs/>
                <w:color w:val="000000"/>
              </w:rPr>
            </w:pPr>
            <w:r w:rsidRPr="00F06785">
              <w:rPr>
                <w:rFonts w:ascii="Times New Roman" w:hAnsi="Times New Roman" w:cs="Times New Roman"/>
                <w:color w:val="000000"/>
              </w:rPr>
              <w:t xml:space="preserve">Bao gói: Bao PE thường </w:t>
            </w:r>
          </w:p>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color w:val="000000"/>
              </w:rPr>
            </w:pPr>
            <w:r w:rsidRPr="00F06785">
              <w:rPr>
                <w:rFonts w:ascii="Times New Roman" w:hAnsi="Times New Roman" w:cs="Times New Roman"/>
                <w:color w:val="000000"/>
              </w:rPr>
              <w:t>Khối lượng: 35 Kg/ Bành hoặc 33,333 Kg/ Bành ± 0,5%; Kích thước: (670 x 330 x 170) mm</w:t>
            </w:r>
          </w:p>
          <w:p w:rsidR="00D901E6" w:rsidRPr="00F06785" w:rsidRDefault="00D901E6" w:rsidP="008A680A">
            <w:pPr>
              <w:ind w:firstLine="0"/>
              <w:jc w:val="center"/>
              <w:rPr>
                <w:rFonts w:ascii="Times New Roman" w:hAnsi="Times New Roman" w:cs="Times New Roman"/>
                <w:sz w:val="26"/>
                <w:szCs w:val="26"/>
              </w:rPr>
            </w:pPr>
          </w:p>
        </w:tc>
        <w:tc>
          <w:tcPr>
            <w:tcW w:w="3006" w:type="dxa"/>
            <w:vAlign w:val="center"/>
          </w:tcPr>
          <w:p w:rsidR="00D901E6" w:rsidRPr="00625CD1" w:rsidRDefault="00F06785" w:rsidP="008A680A">
            <w:pPr>
              <w:ind w:firstLine="0"/>
              <w:jc w:val="center"/>
              <w:rPr>
                <w:rFonts w:ascii="Times New Roman" w:hAnsi="Times New Roman" w:cs="Times New Roman"/>
                <w:sz w:val="26"/>
                <w:szCs w:val="26"/>
              </w:rPr>
            </w:pPr>
            <w:r>
              <w:rPr>
                <w:noProof/>
              </w:rPr>
              <w:drawing>
                <wp:inline distT="0" distB="0" distL="0" distR="0" wp14:anchorId="07AC4A2F" wp14:editId="77A69469">
                  <wp:extent cx="1571625" cy="24479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71625" cy="2447925"/>
                          </a:xfrm>
                          <a:prstGeom prst="rect">
                            <a:avLst/>
                          </a:prstGeom>
                          <a:noFill/>
                          <a:ln>
                            <a:noFill/>
                          </a:ln>
                        </pic:spPr>
                      </pic:pic>
                    </a:graphicData>
                  </a:graphic>
                </wp:inline>
              </w:drawing>
            </w:r>
          </w:p>
        </w:tc>
        <w:tc>
          <w:tcPr>
            <w:tcW w:w="1992" w:type="dxa"/>
            <w:vAlign w:val="center"/>
          </w:tcPr>
          <w:p w:rsidR="00D901E6" w:rsidRPr="00625CD1" w:rsidRDefault="000232C9" w:rsidP="008A680A">
            <w:pPr>
              <w:ind w:firstLine="0"/>
              <w:jc w:val="center"/>
              <w:rPr>
                <w:rFonts w:ascii="Times New Roman" w:hAnsi="Times New Roman" w:cs="Times New Roman"/>
                <w:sz w:val="26"/>
                <w:szCs w:val="26"/>
              </w:rPr>
            </w:pPr>
            <w:r>
              <w:rPr>
                <w:rFonts w:ascii="Times New Roman" w:hAnsi="Times New Roman" w:cs="Times New Roman"/>
                <w:sz w:val="26"/>
                <w:szCs w:val="26"/>
              </w:rPr>
              <w:t>200 tấn/năm</w:t>
            </w:r>
          </w:p>
        </w:tc>
      </w:tr>
      <w:tr w:rsidR="00F06785" w:rsidRPr="00625CD1" w:rsidTr="00F06785">
        <w:tc>
          <w:tcPr>
            <w:tcW w:w="534" w:type="dxa"/>
            <w:vAlign w:val="center"/>
          </w:tcPr>
          <w:p w:rsidR="00D901E6" w:rsidRPr="0012347E" w:rsidRDefault="00F06785" w:rsidP="008A680A">
            <w:pPr>
              <w:ind w:firstLine="0"/>
              <w:jc w:val="center"/>
              <w:rPr>
                <w:rFonts w:ascii="Times New Roman" w:hAnsi="Times New Roman" w:cs="Times New Roman"/>
                <w:b/>
                <w:sz w:val="26"/>
                <w:szCs w:val="26"/>
              </w:rPr>
            </w:pPr>
            <w:r w:rsidRPr="0012347E">
              <w:rPr>
                <w:rFonts w:ascii="Times New Roman" w:hAnsi="Times New Roman" w:cs="Times New Roman"/>
                <w:b/>
                <w:sz w:val="26"/>
                <w:szCs w:val="26"/>
              </w:rPr>
              <w:t>7</w:t>
            </w:r>
          </w:p>
        </w:tc>
        <w:tc>
          <w:tcPr>
            <w:tcW w:w="2457" w:type="dxa"/>
            <w:vAlign w:val="center"/>
          </w:tcPr>
          <w:p w:rsidR="00D901E6" w:rsidRPr="00625CD1" w:rsidRDefault="00D901E6" w:rsidP="008A680A">
            <w:pPr>
              <w:ind w:firstLine="0"/>
              <w:jc w:val="center"/>
              <w:rPr>
                <w:rFonts w:ascii="Times New Roman" w:hAnsi="Times New Roman" w:cs="Times New Roman"/>
                <w:sz w:val="26"/>
                <w:szCs w:val="26"/>
              </w:rPr>
            </w:pPr>
          </w:p>
        </w:tc>
        <w:tc>
          <w:tcPr>
            <w:tcW w:w="2089" w:type="dxa"/>
            <w:vAlign w:val="center"/>
          </w:tcPr>
          <w:p w:rsidR="00F06785" w:rsidRPr="00F06785" w:rsidRDefault="00F06785" w:rsidP="00F06785">
            <w:pPr>
              <w:spacing w:before="120" w:after="120" w:line="288" w:lineRule="auto"/>
              <w:ind w:firstLine="0"/>
              <w:jc w:val="center"/>
              <w:rPr>
                <w:rFonts w:ascii="Times New Roman" w:hAnsi="Times New Roman" w:cs="Times New Roman"/>
                <w:b/>
                <w:bCs/>
                <w:color w:val="000000"/>
              </w:rPr>
            </w:pPr>
            <w:r w:rsidRPr="00F06785">
              <w:rPr>
                <w:rFonts w:ascii="Times New Roman" w:hAnsi="Times New Roman" w:cs="Times New Roman"/>
                <w:b/>
                <w:bCs/>
                <w:color w:val="000000"/>
              </w:rPr>
              <w:t>Mủ kem ly tâm</w:t>
            </w:r>
          </w:p>
          <w:p w:rsidR="00F06785" w:rsidRPr="00F06785" w:rsidRDefault="00F06785" w:rsidP="00F06785">
            <w:pPr>
              <w:spacing w:before="120" w:after="120" w:line="288" w:lineRule="auto"/>
              <w:jc w:val="left"/>
              <w:rPr>
                <w:rFonts w:ascii="Times New Roman" w:hAnsi="Times New Roman" w:cs="Times New Roman"/>
                <w:b/>
                <w:bCs/>
                <w:color w:val="000000"/>
              </w:rPr>
            </w:pPr>
            <w:r w:rsidRPr="00F06785">
              <w:rPr>
                <w:rFonts w:ascii="Times New Roman" w:hAnsi="Times New Roman" w:cs="Times New Roman"/>
                <w:b/>
                <w:bCs/>
                <w:color w:val="000000"/>
              </w:rPr>
              <w:t xml:space="preserve">60% DRC </w:t>
            </w:r>
          </w:p>
          <w:p w:rsidR="00D901E6" w:rsidRPr="00F06785" w:rsidRDefault="00F06785" w:rsidP="00F06785">
            <w:pPr>
              <w:ind w:firstLine="0"/>
              <w:jc w:val="center"/>
              <w:rPr>
                <w:rFonts w:ascii="Times New Roman" w:hAnsi="Times New Roman" w:cs="Times New Roman"/>
                <w:sz w:val="26"/>
                <w:szCs w:val="26"/>
              </w:rPr>
            </w:pPr>
            <w:r w:rsidRPr="00F06785">
              <w:rPr>
                <w:rFonts w:ascii="Times New Roman" w:hAnsi="Times New Roman" w:cs="Times New Roman"/>
                <w:b/>
                <w:bCs/>
                <w:color w:val="000000"/>
              </w:rPr>
              <w:t>Loại HA, LA</w:t>
            </w:r>
          </w:p>
        </w:tc>
        <w:tc>
          <w:tcPr>
            <w:tcW w:w="4208" w:type="dxa"/>
            <w:vAlign w:val="center"/>
          </w:tcPr>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color w:val="000000"/>
              </w:rPr>
            </w:pPr>
            <w:r w:rsidRPr="00F06785">
              <w:rPr>
                <w:rFonts w:ascii="Times New Roman" w:hAnsi="Times New Roman" w:cs="Times New Roman"/>
                <w:color w:val="000000"/>
              </w:rPr>
              <w:t xml:space="preserve">Đặc điểm: Màu trắng sữa, được chế biến từ mủ nước thiên nhiên, </w:t>
            </w:r>
            <w:r w:rsidRPr="00F06785">
              <w:rPr>
                <w:rFonts w:ascii="Times New Roman" w:hAnsi="Times New Roman" w:cs="Times New Roman"/>
              </w:rPr>
              <w:t>hàm lượng cao su khô (DRC)</w:t>
            </w:r>
            <w:r w:rsidRPr="00F06785">
              <w:rPr>
                <w:rFonts w:ascii="Times New Roman" w:hAnsi="Times New Roman" w:cs="Times New Roman"/>
                <w:color w:val="000000"/>
              </w:rPr>
              <w:t xml:space="preserve"> ≥ 60</w:t>
            </w:r>
            <w:r w:rsidRPr="00F06785">
              <w:rPr>
                <w:rFonts w:ascii="Times New Roman" w:hAnsi="Times New Roman" w:cs="Times New Roman"/>
              </w:rPr>
              <w:t xml:space="preserve">, hàm lượng NH3 </w:t>
            </w:r>
            <w:r w:rsidRPr="00F06785">
              <w:rPr>
                <w:rFonts w:ascii="Times New Roman" w:hAnsi="Times New Roman" w:cs="Times New Roman"/>
                <w:color w:val="000000"/>
              </w:rPr>
              <w:t>≥ 0,60 (Loại HA)</w:t>
            </w:r>
            <w:r w:rsidRPr="00F06785">
              <w:rPr>
                <w:rFonts w:ascii="Times New Roman" w:hAnsi="Times New Roman" w:cs="Times New Roman"/>
              </w:rPr>
              <w:t xml:space="preserve"> / hàm lượng NH3 </w:t>
            </w:r>
            <w:r w:rsidRPr="00F06785">
              <w:rPr>
                <w:rFonts w:ascii="Times New Roman" w:hAnsi="Times New Roman" w:cs="Times New Roman"/>
                <w:color w:val="000000"/>
              </w:rPr>
              <w:t>≥ 0,29 (Loại LA)</w:t>
            </w:r>
            <w:r w:rsidRPr="00F06785">
              <w:rPr>
                <w:rFonts w:ascii="Times New Roman" w:hAnsi="Times New Roman" w:cs="Times New Roman"/>
              </w:rPr>
              <w:t xml:space="preserve">, độ ổn định cơ học </w:t>
            </w:r>
            <w:r w:rsidRPr="00F06785">
              <w:rPr>
                <w:rFonts w:ascii="Times New Roman" w:hAnsi="Times New Roman" w:cs="Times New Roman"/>
                <w:color w:val="000000"/>
              </w:rPr>
              <w:t xml:space="preserve">≥ 650, </w:t>
            </w:r>
            <w:r w:rsidRPr="00F06785">
              <w:rPr>
                <w:rFonts w:ascii="Times New Roman" w:hAnsi="Times New Roman" w:cs="Times New Roman"/>
              </w:rPr>
              <w:t xml:space="preserve">trị số acid béo bay hơi VFA </w:t>
            </w:r>
            <w:r w:rsidRPr="00F06785">
              <w:rPr>
                <w:rFonts w:ascii="Times New Roman" w:hAnsi="Times New Roman" w:cs="Times New Roman"/>
                <w:color w:val="000000"/>
              </w:rPr>
              <w:t>≤</w:t>
            </w:r>
            <w:r w:rsidRPr="00F06785">
              <w:rPr>
                <w:rFonts w:ascii="Times New Roman" w:hAnsi="Times New Roman" w:cs="Times New Roman"/>
              </w:rPr>
              <w:t xml:space="preserve"> 0,06 , trị số KOH </w:t>
            </w:r>
            <w:r w:rsidRPr="00F06785">
              <w:rPr>
                <w:rFonts w:ascii="Times New Roman" w:hAnsi="Times New Roman" w:cs="Times New Roman"/>
                <w:color w:val="000000"/>
              </w:rPr>
              <w:t>≤</w:t>
            </w:r>
            <w:r w:rsidRPr="00F06785">
              <w:rPr>
                <w:rFonts w:ascii="Times New Roman" w:hAnsi="Times New Roman" w:cs="Times New Roman"/>
              </w:rPr>
              <w:t xml:space="preserve"> 0,70, độ pH của latex </w:t>
            </w:r>
            <w:r w:rsidRPr="00F06785">
              <w:rPr>
                <w:rFonts w:ascii="Times New Roman" w:hAnsi="Times New Roman" w:cs="Times New Roman"/>
                <w:color w:val="000000"/>
              </w:rPr>
              <w:t>≥ 9</w:t>
            </w:r>
            <w:r w:rsidRPr="00F06785">
              <w:rPr>
                <w:rFonts w:ascii="Times New Roman" w:hAnsi="Times New Roman" w:cs="Times New Roman"/>
              </w:rPr>
              <w:t xml:space="preserve"> </w:t>
            </w:r>
          </w:p>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bCs/>
                <w:color w:val="000000"/>
              </w:rPr>
            </w:pPr>
            <w:r w:rsidRPr="00F06785">
              <w:rPr>
                <w:rFonts w:ascii="Times New Roman" w:hAnsi="Times New Roman" w:cs="Times New Roman"/>
                <w:color w:val="000000"/>
              </w:rPr>
              <w:t>Loại sản phẩm: Latex cao su thiên nhiên cô đặc – Yêu cầu định chuẩn kỹ thuật Latex ly tâm được sản xuất theo TCVN 6314</w:t>
            </w:r>
          </w:p>
          <w:p w:rsidR="00D901E6" w:rsidRPr="00F06785" w:rsidRDefault="00F06785" w:rsidP="00F06785">
            <w:pPr>
              <w:ind w:firstLine="0"/>
              <w:jc w:val="center"/>
              <w:rPr>
                <w:rFonts w:ascii="Times New Roman" w:hAnsi="Times New Roman" w:cs="Times New Roman"/>
                <w:sz w:val="26"/>
                <w:szCs w:val="26"/>
              </w:rPr>
            </w:pPr>
            <w:r w:rsidRPr="00F06785">
              <w:rPr>
                <w:rFonts w:ascii="Times New Roman" w:hAnsi="Times New Roman" w:cs="Times New Roman"/>
                <w:color w:val="000000"/>
              </w:rPr>
              <w:t>Bao gói: Latex ly tâm là chất lỏng thường được bao gói trong t</w:t>
            </w:r>
            <w:r w:rsidRPr="00F06785">
              <w:rPr>
                <w:rFonts w:ascii="Times New Roman" w:hAnsi="Times New Roman" w:cs="Times New Roman"/>
              </w:rPr>
              <w:t>hùng phuy (drum) có sức chứa 205 kg hoặc trong túi mềm (flexibag) với sức chứa khoảng 21 tấn Latex</w:t>
            </w:r>
          </w:p>
        </w:tc>
        <w:tc>
          <w:tcPr>
            <w:tcW w:w="3006" w:type="dxa"/>
            <w:vAlign w:val="center"/>
          </w:tcPr>
          <w:p w:rsidR="00D901E6" w:rsidRPr="00625CD1" w:rsidRDefault="00F06785" w:rsidP="008A680A">
            <w:pPr>
              <w:ind w:firstLine="0"/>
              <w:jc w:val="center"/>
              <w:rPr>
                <w:rFonts w:ascii="Times New Roman" w:hAnsi="Times New Roman" w:cs="Times New Roman"/>
                <w:sz w:val="26"/>
                <w:szCs w:val="26"/>
              </w:rPr>
            </w:pPr>
            <w:r>
              <w:rPr>
                <w:noProof/>
                <w:color w:val="000000"/>
              </w:rPr>
              <w:drawing>
                <wp:inline distT="0" distB="0" distL="0" distR="0" wp14:anchorId="73301CAB" wp14:editId="17C8B998">
                  <wp:extent cx="1771650" cy="1571625"/>
                  <wp:effectExtent l="0" t="0" r="0" b="9525"/>
                  <wp:docPr id="12" name="Picture 12" descr="CAO SU LATEX HA, 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O SU LATEX HA, L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71650" cy="1571625"/>
                          </a:xfrm>
                          <a:prstGeom prst="rect">
                            <a:avLst/>
                          </a:prstGeom>
                          <a:noFill/>
                          <a:ln>
                            <a:noFill/>
                          </a:ln>
                        </pic:spPr>
                      </pic:pic>
                    </a:graphicData>
                  </a:graphic>
                </wp:inline>
              </w:drawing>
            </w:r>
          </w:p>
        </w:tc>
        <w:tc>
          <w:tcPr>
            <w:tcW w:w="1992" w:type="dxa"/>
            <w:vAlign w:val="center"/>
          </w:tcPr>
          <w:p w:rsidR="00D901E6" w:rsidRPr="00625CD1" w:rsidRDefault="000232C9" w:rsidP="008A680A">
            <w:pPr>
              <w:ind w:firstLine="0"/>
              <w:jc w:val="center"/>
              <w:rPr>
                <w:rFonts w:ascii="Times New Roman" w:hAnsi="Times New Roman" w:cs="Times New Roman"/>
                <w:sz w:val="26"/>
                <w:szCs w:val="26"/>
              </w:rPr>
            </w:pPr>
            <w:r>
              <w:rPr>
                <w:rFonts w:ascii="Times New Roman" w:hAnsi="Times New Roman" w:cs="Times New Roman"/>
                <w:sz w:val="26"/>
                <w:szCs w:val="26"/>
              </w:rPr>
              <w:t>2.200 tấn/năm</w:t>
            </w:r>
          </w:p>
        </w:tc>
      </w:tr>
      <w:tr w:rsidR="00F06785" w:rsidRPr="00625CD1" w:rsidTr="00F06785">
        <w:tc>
          <w:tcPr>
            <w:tcW w:w="534" w:type="dxa"/>
            <w:vAlign w:val="center"/>
          </w:tcPr>
          <w:p w:rsidR="00F06785" w:rsidRPr="0012347E" w:rsidRDefault="00F06785" w:rsidP="008A680A">
            <w:pPr>
              <w:ind w:firstLine="0"/>
              <w:jc w:val="center"/>
              <w:rPr>
                <w:rFonts w:ascii="Times New Roman" w:hAnsi="Times New Roman" w:cs="Times New Roman"/>
                <w:b/>
                <w:sz w:val="26"/>
                <w:szCs w:val="26"/>
              </w:rPr>
            </w:pPr>
            <w:r w:rsidRPr="0012347E">
              <w:rPr>
                <w:rFonts w:ascii="Times New Roman" w:hAnsi="Times New Roman" w:cs="Times New Roman"/>
                <w:b/>
                <w:sz w:val="26"/>
                <w:szCs w:val="26"/>
              </w:rPr>
              <w:lastRenderedPageBreak/>
              <w:t>8</w:t>
            </w:r>
          </w:p>
        </w:tc>
        <w:tc>
          <w:tcPr>
            <w:tcW w:w="2457" w:type="dxa"/>
            <w:vAlign w:val="center"/>
          </w:tcPr>
          <w:p w:rsidR="00F06785" w:rsidRPr="00625CD1" w:rsidRDefault="00F06785" w:rsidP="008A680A">
            <w:pPr>
              <w:ind w:firstLine="0"/>
              <w:jc w:val="center"/>
              <w:rPr>
                <w:rFonts w:ascii="Times New Roman" w:hAnsi="Times New Roman" w:cs="Times New Roman"/>
                <w:sz w:val="26"/>
                <w:szCs w:val="26"/>
              </w:rPr>
            </w:pPr>
          </w:p>
        </w:tc>
        <w:tc>
          <w:tcPr>
            <w:tcW w:w="2089" w:type="dxa"/>
            <w:vAlign w:val="center"/>
          </w:tcPr>
          <w:p w:rsidR="00F06785" w:rsidRPr="00F06785" w:rsidRDefault="00F06785" w:rsidP="00F06785">
            <w:pPr>
              <w:spacing w:before="120" w:after="120" w:line="288" w:lineRule="auto"/>
              <w:ind w:firstLine="0"/>
              <w:jc w:val="center"/>
              <w:rPr>
                <w:rFonts w:ascii="Times New Roman" w:hAnsi="Times New Roman" w:cs="Times New Roman"/>
                <w:b/>
                <w:bCs/>
                <w:color w:val="000000"/>
              </w:rPr>
            </w:pPr>
            <w:r w:rsidRPr="00F06785">
              <w:rPr>
                <w:rFonts w:ascii="Times New Roman" w:hAnsi="Times New Roman" w:cs="Times New Roman"/>
                <w:b/>
                <w:sz w:val="26"/>
                <w:szCs w:val="26"/>
              </w:rPr>
              <w:t>Mủ Skim Block</w:t>
            </w:r>
          </w:p>
        </w:tc>
        <w:tc>
          <w:tcPr>
            <w:tcW w:w="4208" w:type="dxa"/>
            <w:vAlign w:val="center"/>
          </w:tcPr>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bCs/>
                <w:color w:val="000000"/>
              </w:rPr>
            </w:pPr>
            <w:r w:rsidRPr="00F06785">
              <w:rPr>
                <w:rFonts w:ascii="Times New Roman" w:hAnsi="Times New Roman" w:cs="Times New Roman"/>
                <w:color w:val="000000"/>
              </w:rPr>
              <w:t xml:space="preserve">Đặc điểm: Màu nâu đen, được chế biến từ mủ tận thu của quá trình ly tâm sản xuất </w:t>
            </w:r>
            <w:r w:rsidRPr="00F06785">
              <w:rPr>
                <w:rFonts w:ascii="Times New Roman" w:hAnsi="Times New Roman" w:cs="Times New Roman"/>
                <w:bCs/>
                <w:color w:val="000000"/>
              </w:rPr>
              <w:t>Mủ kem ly tâm 60% DRC</w:t>
            </w:r>
            <w:r w:rsidRPr="00F06785">
              <w:rPr>
                <w:rFonts w:ascii="Times New Roman" w:hAnsi="Times New Roman" w:cs="Times New Roman"/>
                <w:bCs/>
              </w:rPr>
              <w:t xml:space="preserve">; </w:t>
            </w:r>
            <w:r w:rsidRPr="00F06785">
              <w:rPr>
                <w:rFonts w:ascii="Times New Roman" w:hAnsi="Times New Roman" w:cs="Times New Roman"/>
              </w:rPr>
              <w:t xml:space="preserve">Từ máy ly tâm ra, mủ Skim có DRC khoảng 4 – 6%, TSC có thể lên đến 8 – 9%, hàm lượng NH3 thường khoảng 0,35%. </w:t>
            </w:r>
          </w:p>
          <w:p w:rsidR="00F06785" w:rsidRPr="00F06785" w:rsidRDefault="00F06785" w:rsidP="00F06785">
            <w:pPr>
              <w:spacing w:before="120" w:after="120" w:line="288" w:lineRule="auto"/>
              <w:ind w:firstLine="0"/>
              <w:rPr>
                <w:rFonts w:ascii="Times New Roman" w:hAnsi="Times New Roman" w:cs="Times New Roman"/>
                <w:bCs/>
                <w:color w:val="000000"/>
              </w:rPr>
            </w:pPr>
            <w:r w:rsidRPr="00F06785">
              <w:rPr>
                <w:rFonts w:ascii="Times New Roman" w:hAnsi="Times New Roman" w:cs="Times New Roman"/>
                <w:color w:val="000000"/>
              </w:rPr>
              <w:t xml:space="preserve">Bao gói: Bao PE thường </w:t>
            </w:r>
          </w:p>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color w:val="000000"/>
              </w:rPr>
            </w:pPr>
            <w:r w:rsidRPr="00F06785">
              <w:rPr>
                <w:rFonts w:ascii="Times New Roman" w:hAnsi="Times New Roman" w:cs="Times New Roman"/>
                <w:color w:val="000000"/>
              </w:rPr>
              <w:t>Khối lượng: 35 Kg/ Bành hoặc 33,333 Kg/ Bành ± 0,5%; Kích thước: (670 x 330 x 170) mm</w:t>
            </w:r>
          </w:p>
        </w:tc>
        <w:tc>
          <w:tcPr>
            <w:tcW w:w="3006" w:type="dxa"/>
            <w:vAlign w:val="center"/>
          </w:tcPr>
          <w:p w:rsidR="00F06785" w:rsidRDefault="00F06785" w:rsidP="008A680A">
            <w:pPr>
              <w:ind w:firstLine="0"/>
              <w:jc w:val="center"/>
              <w:rPr>
                <w:noProof/>
                <w:color w:val="000000"/>
              </w:rPr>
            </w:pPr>
            <w:r>
              <w:rPr>
                <w:noProof/>
                <w:color w:val="000000"/>
              </w:rPr>
              <w:drawing>
                <wp:inline distT="0" distB="0" distL="0" distR="0" wp14:anchorId="39F0C2D2" wp14:editId="646EC409">
                  <wp:extent cx="1624390" cy="1295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26327" cy="1296945"/>
                          </a:xfrm>
                          <a:prstGeom prst="rect">
                            <a:avLst/>
                          </a:prstGeom>
                          <a:noFill/>
                          <a:ln>
                            <a:noFill/>
                          </a:ln>
                        </pic:spPr>
                      </pic:pic>
                    </a:graphicData>
                  </a:graphic>
                </wp:inline>
              </w:drawing>
            </w:r>
          </w:p>
        </w:tc>
        <w:tc>
          <w:tcPr>
            <w:tcW w:w="1992" w:type="dxa"/>
            <w:vAlign w:val="center"/>
          </w:tcPr>
          <w:p w:rsidR="00F06785" w:rsidRPr="00625CD1" w:rsidRDefault="000232C9" w:rsidP="008A680A">
            <w:pPr>
              <w:ind w:firstLine="0"/>
              <w:jc w:val="center"/>
              <w:rPr>
                <w:rFonts w:ascii="Times New Roman" w:hAnsi="Times New Roman" w:cs="Times New Roman"/>
                <w:sz w:val="26"/>
                <w:szCs w:val="26"/>
              </w:rPr>
            </w:pPr>
            <w:r>
              <w:rPr>
                <w:rFonts w:ascii="Times New Roman" w:hAnsi="Times New Roman" w:cs="Times New Roman"/>
                <w:sz w:val="26"/>
                <w:szCs w:val="26"/>
              </w:rPr>
              <w:t>300 tấn/năm</w:t>
            </w:r>
          </w:p>
        </w:tc>
      </w:tr>
      <w:tr w:rsidR="00F06785" w:rsidRPr="00625CD1" w:rsidTr="00F06785">
        <w:tc>
          <w:tcPr>
            <w:tcW w:w="534" w:type="dxa"/>
            <w:vAlign w:val="center"/>
          </w:tcPr>
          <w:p w:rsidR="00F06785" w:rsidRPr="0012347E" w:rsidRDefault="00F06785" w:rsidP="008A680A">
            <w:pPr>
              <w:ind w:firstLine="0"/>
              <w:jc w:val="center"/>
              <w:rPr>
                <w:rFonts w:ascii="Times New Roman" w:hAnsi="Times New Roman" w:cs="Times New Roman"/>
                <w:b/>
                <w:sz w:val="26"/>
                <w:szCs w:val="26"/>
              </w:rPr>
            </w:pPr>
            <w:r w:rsidRPr="0012347E">
              <w:rPr>
                <w:rFonts w:ascii="Times New Roman" w:hAnsi="Times New Roman" w:cs="Times New Roman"/>
                <w:b/>
                <w:sz w:val="26"/>
                <w:szCs w:val="26"/>
              </w:rPr>
              <w:t>II</w:t>
            </w:r>
          </w:p>
        </w:tc>
        <w:tc>
          <w:tcPr>
            <w:tcW w:w="2457" w:type="dxa"/>
            <w:vAlign w:val="center"/>
          </w:tcPr>
          <w:p w:rsidR="00F06785" w:rsidRPr="00625CD1" w:rsidRDefault="00F06785" w:rsidP="008A680A">
            <w:pPr>
              <w:ind w:firstLine="0"/>
              <w:jc w:val="center"/>
              <w:rPr>
                <w:rFonts w:ascii="Times New Roman" w:hAnsi="Times New Roman" w:cs="Times New Roman"/>
                <w:sz w:val="26"/>
                <w:szCs w:val="26"/>
              </w:rPr>
            </w:pPr>
          </w:p>
        </w:tc>
        <w:tc>
          <w:tcPr>
            <w:tcW w:w="2089" w:type="dxa"/>
            <w:vAlign w:val="center"/>
          </w:tcPr>
          <w:p w:rsidR="00F06785" w:rsidRPr="00F06785" w:rsidRDefault="00F06785" w:rsidP="00F06785">
            <w:pPr>
              <w:spacing w:before="120" w:after="120" w:line="288" w:lineRule="auto"/>
              <w:ind w:firstLine="0"/>
              <w:jc w:val="center"/>
              <w:rPr>
                <w:rFonts w:ascii="Times New Roman" w:hAnsi="Times New Roman" w:cs="Times New Roman"/>
                <w:b/>
                <w:sz w:val="26"/>
                <w:szCs w:val="26"/>
              </w:rPr>
            </w:pPr>
            <w:r w:rsidRPr="00F06785">
              <w:rPr>
                <w:rFonts w:ascii="Times New Roman" w:hAnsi="Times New Roman" w:cs="Times New Roman"/>
                <w:b/>
                <w:bCs/>
                <w:color w:val="0070C0"/>
              </w:rPr>
              <w:t>Gỗ phôi cao su</w:t>
            </w:r>
          </w:p>
        </w:tc>
        <w:tc>
          <w:tcPr>
            <w:tcW w:w="4208" w:type="dxa"/>
            <w:vAlign w:val="center"/>
          </w:tcPr>
          <w:p w:rsidR="00F06785" w:rsidRPr="00F06785" w:rsidRDefault="00F06785" w:rsidP="00F06785">
            <w:pPr>
              <w:numPr>
                <w:ilvl w:val="0"/>
                <w:numId w:val="6"/>
              </w:numPr>
              <w:tabs>
                <w:tab w:val="clear" w:pos="720"/>
              </w:tabs>
              <w:spacing w:before="120" w:after="120" w:line="288" w:lineRule="auto"/>
              <w:ind w:left="-108" w:firstLine="0"/>
              <w:rPr>
                <w:rFonts w:ascii="Times New Roman" w:hAnsi="Times New Roman" w:cs="Times New Roman"/>
              </w:rPr>
            </w:pPr>
            <w:r w:rsidRPr="00F06785">
              <w:rPr>
                <w:rFonts w:ascii="Times New Roman" w:hAnsi="Times New Roman" w:cs="Times New Roman"/>
              </w:rPr>
              <w:t xml:space="preserve">Đặc điểm: Gỗ phôi cao su thuộc nhóm 7, màu sáng, được chế biến từ nguyên liệu cây cao su thanh lý.  </w:t>
            </w:r>
          </w:p>
          <w:p w:rsidR="00F06785" w:rsidRPr="00F06785" w:rsidRDefault="00F06785" w:rsidP="00F06785">
            <w:pPr>
              <w:numPr>
                <w:ilvl w:val="0"/>
                <w:numId w:val="6"/>
              </w:numPr>
              <w:tabs>
                <w:tab w:val="clear" w:pos="720"/>
              </w:tabs>
              <w:spacing w:before="120" w:after="120" w:line="288" w:lineRule="auto"/>
              <w:ind w:left="-108" w:firstLine="0"/>
              <w:rPr>
                <w:rFonts w:ascii="Times New Roman" w:hAnsi="Times New Roman" w:cs="Times New Roman"/>
              </w:rPr>
            </w:pPr>
            <w:r w:rsidRPr="00F06785">
              <w:rPr>
                <w:rFonts w:ascii="Times New Roman" w:hAnsi="Times New Roman" w:cs="Times New Roman"/>
              </w:rPr>
              <w:t>Loại sản phẩm: Gỗ phôi không mốc, mọt, nứt, toét, độ cong vênh không quá 1% so với chiều dài; không thủng lỗ, không có mắt chết lớn &gt; 10mm; Độ ẩm đạt từ 08 đến 12%; Được xử lý mối mọt bằng phương pháp tẩm hút chân không với thuốc Borax, Boric &amp; Calonil đạt tiêu chuẩn quy định.</w:t>
            </w:r>
          </w:p>
          <w:p w:rsidR="00F06785" w:rsidRPr="00F06785" w:rsidRDefault="00F06785" w:rsidP="00F06785">
            <w:pPr>
              <w:numPr>
                <w:ilvl w:val="0"/>
                <w:numId w:val="6"/>
              </w:numPr>
              <w:tabs>
                <w:tab w:val="clear" w:pos="720"/>
              </w:tabs>
              <w:spacing w:before="120" w:after="120" w:line="288" w:lineRule="auto"/>
              <w:ind w:left="-108" w:firstLine="0"/>
              <w:rPr>
                <w:rFonts w:ascii="Times New Roman" w:hAnsi="Times New Roman" w:cs="Times New Roman"/>
              </w:rPr>
            </w:pPr>
            <w:r w:rsidRPr="00F06785">
              <w:rPr>
                <w:rFonts w:ascii="Times New Roman" w:hAnsi="Times New Roman" w:cs="Times New Roman"/>
              </w:rPr>
              <w:t xml:space="preserve">Bao gói: Gỗ xẻ thanh được đóng thành kiện pallet có cùng kích thước, đai nẹp chắc chắn. </w:t>
            </w:r>
          </w:p>
          <w:p w:rsidR="00F06785" w:rsidRPr="00F06785" w:rsidRDefault="00F06785" w:rsidP="00F06785">
            <w:pPr>
              <w:numPr>
                <w:ilvl w:val="0"/>
                <w:numId w:val="6"/>
              </w:numPr>
              <w:tabs>
                <w:tab w:val="clear" w:pos="720"/>
              </w:tabs>
              <w:spacing w:before="120" w:after="120" w:line="288" w:lineRule="auto"/>
              <w:ind w:left="0" w:hanging="108"/>
              <w:rPr>
                <w:rFonts w:ascii="Times New Roman" w:hAnsi="Times New Roman" w:cs="Times New Roman"/>
                <w:color w:val="000000"/>
              </w:rPr>
            </w:pPr>
            <w:r w:rsidRPr="00F06785">
              <w:rPr>
                <w:rFonts w:ascii="Times New Roman" w:hAnsi="Times New Roman" w:cs="Times New Roman"/>
              </w:rPr>
              <w:t>Kích thước: Dày: 20/26/33/38/45/55 mm; Rộng: 45/55/65/75/86/95/105 mm; Dài: 200 =&gt; 1000 mm hoặc theo đơn đặt hàng</w:t>
            </w:r>
            <w:r w:rsidRPr="00F06785">
              <w:rPr>
                <w:rFonts w:ascii="Times New Roman" w:hAnsi="Times New Roman" w:cs="Times New Roman"/>
                <w:color w:val="000000"/>
              </w:rPr>
              <w:t>.</w:t>
            </w:r>
          </w:p>
        </w:tc>
        <w:tc>
          <w:tcPr>
            <w:tcW w:w="3006" w:type="dxa"/>
            <w:vAlign w:val="center"/>
          </w:tcPr>
          <w:p w:rsidR="00F06785" w:rsidRDefault="0012347E" w:rsidP="008A680A">
            <w:pPr>
              <w:ind w:firstLine="0"/>
              <w:jc w:val="center"/>
              <w:rPr>
                <w:noProof/>
                <w:color w:val="000000"/>
              </w:rPr>
            </w:pPr>
            <w:r>
              <w:rPr>
                <w:b/>
                <w:bCs/>
                <w:noProof/>
                <w:color w:val="000000"/>
              </w:rPr>
              <w:drawing>
                <wp:inline distT="0" distB="0" distL="0" distR="0" wp14:anchorId="25A1D2BF" wp14:editId="4C1EC147">
                  <wp:extent cx="1762125" cy="17240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62125" cy="1724025"/>
                          </a:xfrm>
                          <a:prstGeom prst="rect">
                            <a:avLst/>
                          </a:prstGeom>
                          <a:noFill/>
                          <a:ln>
                            <a:noFill/>
                          </a:ln>
                        </pic:spPr>
                      </pic:pic>
                    </a:graphicData>
                  </a:graphic>
                </wp:inline>
              </w:drawing>
            </w:r>
          </w:p>
        </w:tc>
        <w:tc>
          <w:tcPr>
            <w:tcW w:w="1992" w:type="dxa"/>
            <w:vAlign w:val="center"/>
          </w:tcPr>
          <w:p w:rsidR="00F06785" w:rsidRPr="000232C9" w:rsidRDefault="000232C9" w:rsidP="008A680A">
            <w:pPr>
              <w:ind w:firstLine="0"/>
              <w:jc w:val="center"/>
              <w:rPr>
                <w:rFonts w:ascii="Times New Roman" w:hAnsi="Times New Roman" w:cs="Times New Roman"/>
                <w:sz w:val="26"/>
                <w:szCs w:val="26"/>
              </w:rPr>
            </w:pPr>
            <w:r>
              <w:rPr>
                <w:rFonts w:ascii="Times New Roman" w:hAnsi="Times New Roman" w:cs="Times New Roman"/>
                <w:sz w:val="26"/>
                <w:szCs w:val="26"/>
              </w:rPr>
              <w:t>5.000 m</w:t>
            </w:r>
            <w:r>
              <w:rPr>
                <w:rFonts w:ascii="Times New Roman" w:hAnsi="Times New Roman" w:cs="Times New Roman"/>
                <w:sz w:val="26"/>
                <w:szCs w:val="26"/>
                <w:vertAlign w:val="superscript"/>
              </w:rPr>
              <w:t>3</w:t>
            </w:r>
            <w:r>
              <w:rPr>
                <w:rFonts w:ascii="Times New Roman" w:hAnsi="Times New Roman" w:cs="Times New Roman"/>
                <w:sz w:val="26"/>
                <w:szCs w:val="26"/>
              </w:rPr>
              <w:t>/năm</w:t>
            </w:r>
          </w:p>
        </w:tc>
      </w:tr>
      <w:tr w:rsidR="0012347E" w:rsidRPr="00625CD1" w:rsidTr="00F06785">
        <w:tc>
          <w:tcPr>
            <w:tcW w:w="534" w:type="dxa"/>
            <w:vAlign w:val="center"/>
          </w:tcPr>
          <w:p w:rsidR="0012347E" w:rsidRPr="0012347E" w:rsidRDefault="0012347E" w:rsidP="008A680A">
            <w:pPr>
              <w:ind w:firstLine="0"/>
              <w:jc w:val="center"/>
              <w:rPr>
                <w:rFonts w:ascii="Times New Roman" w:hAnsi="Times New Roman" w:cs="Times New Roman"/>
                <w:b/>
                <w:sz w:val="26"/>
                <w:szCs w:val="26"/>
              </w:rPr>
            </w:pPr>
            <w:r w:rsidRPr="0012347E">
              <w:rPr>
                <w:rFonts w:ascii="Times New Roman" w:hAnsi="Times New Roman" w:cs="Times New Roman"/>
                <w:b/>
                <w:sz w:val="26"/>
                <w:szCs w:val="26"/>
              </w:rPr>
              <w:lastRenderedPageBreak/>
              <w:t>III</w:t>
            </w:r>
          </w:p>
        </w:tc>
        <w:tc>
          <w:tcPr>
            <w:tcW w:w="2457" w:type="dxa"/>
            <w:vAlign w:val="center"/>
          </w:tcPr>
          <w:p w:rsidR="0012347E" w:rsidRPr="00625CD1" w:rsidRDefault="0012347E" w:rsidP="008A680A">
            <w:pPr>
              <w:ind w:firstLine="0"/>
              <w:jc w:val="center"/>
              <w:rPr>
                <w:rFonts w:ascii="Times New Roman" w:hAnsi="Times New Roman" w:cs="Times New Roman"/>
                <w:sz w:val="26"/>
                <w:szCs w:val="26"/>
              </w:rPr>
            </w:pPr>
          </w:p>
        </w:tc>
        <w:tc>
          <w:tcPr>
            <w:tcW w:w="2089" w:type="dxa"/>
            <w:vAlign w:val="center"/>
          </w:tcPr>
          <w:p w:rsidR="0012347E" w:rsidRPr="0012347E" w:rsidRDefault="0012347E" w:rsidP="00F06785">
            <w:pPr>
              <w:spacing w:before="120" w:after="120" w:line="288" w:lineRule="auto"/>
              <w:ind w:firstLine="0"/>
              <w:jc w:val="center"/>
              <w:rPr>
                <w:rFonts w:ascii="Times New Roman" w:hAnsi="Times New Roman" w:cs="Times New Roman"/>
                <w:b/>
                <w:bCs/>
                <w:color w:val="0070C0"/>
              </w:rPr>
            </w:pPr>
            <w:r w:rsidRPr="0012347E">
              <w:rPr>
                <w:rFonts w:ascii="Times New Roman" w:hAnsi="Times New Roman" w:cs="Times New Roman"/>
                <w:b/>
                <w:bCs/>
                <w:color w:val="0070C0"/>
              </w:rPr>
              <w:t>Quả cà phê</w:t>
            </w:r>
          </w:p>
        </w:tc>
        <w:tc>
          <w:tcPr>
            <w:tcW w:w="4208" w:type="dxa"/>
            <w:vAlign w:val="center"/>
          </w:tcPr>
          <w:p w:rsidR="0012347E" w:rsidRPr="0012347E" w:rsidRDefault="0012347E" w:rsidP="0012347E">
            <w:pPr>
              <w:numPr>
                <w:ilvl w:val="0"/>
                <w:numId w:val="6"/>
              </w:numPr>
              <w:tabs>
                <w:tab w:val="clear" w:pos="720"/>
              </w:tabs>
              <w:spacing w:before="120" w:after="120" w:line="288" w:lineRule="auto"/>
              <w:ind w:left="-108" w:firstLine="0"/>
              <w:rPr>
                <w:rFonts w:ascii="Times New Roman" w:hAnsi="Times New Roman" w:cs="Times New Roman"/>
              </w:rPr>
            </w:pPr>
            <w:r w:rsidRPr="0012347E">
              <w:rPr>
                <w:rFonts w:ascii="Times New Roman" w:hAnsi="Times New Roman" w:cs="Times New Roman"/>
              </w:rPr>
              <w:t>Đặc điểm: Quả cà phê tươi, màu đỏ</w:t>
            </w:r>
            <w:r w:rsidRPr="0012347E">
              <w:rPr>
                <w:rFonts w:ascii="Times New Roman" w:hAnsi="Times New Roman" w:cs="Times New Roman"/>
                <w:shd w:val="clear" w:color="auto" w:fill="FFFFFF"/>
              </w:rPr>
              <w:t>. </w:t>
            </w:r>
          </w:p>
          <w:p w:rsidR="0012347E" w:rsidRPr="0012347E" w:rsidRDefault="0012347E" w:rsidP="0012347E">
            <w:pPr>
              <w:numPr>
                <w:ilvl w:val="0"/>
                <w:numId w:val="6"/>
              </w:numPr>
              <w:tabs>
                <w:tab w:val="clear" w:pos="720"/>
              </w:tabs>
              <w:spacing w:before="120" w:after="120" w:line="288" w:lineRule="auto"/>
              <w:ind w:left="-108" w:firstLine="0"/>
              <w:rPr>
                <w:rFonts w:ascii="Times New Roman" w:hAnsi="Times New Roman" w:cs="Times New Roman"/>
                <w:bCs/>
              </w:rPr>
            </w:pPr>
            <w:r w:rsidRPr="0012347E">
              <w:rPr>
                <w:rFonts w:ascii="Times New Roman" w:hAnsi="Times New Roman" w:cs="Times New Roman"/>
              </w:rPr>
              <w:t>Loại sản phẩm: Quả chín</w:t>
            </w:r>
            <w:r w:rsidRPr="0012347E">
              <w:rPr>
                <w:rFonts w:ascii="Times New Roman" w:hAnsi="Times New Roman" w:cs="Times New Roman"/>
                <w:shd w:val="clear" w:color="auto" w:fill="FFFFFF"/>
              </w:rPr>
              <w:t xml:space="preserve"> tối thiểu 70%; </w:t>
            </w:r>
            <w:r w:rsidRPr="0012347E">
              <w:rPr>
                <w:rFonts w:ascii="Times New Roman" w:hAnsi="Times New Roman" w:cs="Times New Roman"/>
              </w:rPr>
              <w:t>Thông thường một quả cà phê chứa hai hạt, hạt có thể có hình tròn hoặc dài được bao bọc bởi lớp thịt quả bên ngoài, mỗi hạt còn được bảo vệ bởi hai lớp màng mỏng: một lớp màu trắng, bám chặt lấy vỏ hạt; một lớp màu vàng rời rạc hơn bọc ở bên ngoài.</w:t>
            </w:r>
          </w:p>
          <w:p w:rsidR="0012347E" w:rsidRPr="0012347E" w:rsidRDefault="0012347E" w:rsidP="0012347E">
            <w:pPr>
              <w:numPr>
                <w:ilvl w:val="0"/>
                <w:numId w:val="6"/>
              </w:numPr>
              <w:tabs>
                <w:tab w:val="clear" w:pos="720"/>
              </w:tabs>
              <w:spacing w:before="120" w:after="120" w:line="288" w:lineRule="auto"/>
              <w:ind w:left="-108" w:firstLine="0"/>
              <w:rPr>
                <w:rFonts w:ascii="Times New Roman" w:hAnsi="Times New Roman" w:cs="Times New Roman"/>
              </w:rPr>
            </w:pPr>
            <w:r w:rsidRPr="0012347E">
              <w:rPr>
                <w:rFonts w:ascii="Times New Roman" w:hAnsi="Times New Roman" w:cs="Times New Roman"/>
              </w:rPr>
              <w:t>Bao gói: Bao PP, khoảng 50kg/ bao</w:t>
            </w:r>
          </w:p>
        </w:tc>
        <w:tc>
          <w:tcPr>
            <w:tcW w:w="3006" w:type="dxa"/>
            <w:vAlign w:val="center"/>
          </w:tcPr>
          <w:p w:rsidR="0012347E" w:rsidRDefault="0012347E" w:rsidP="008A680A">
            <w:pPr>
              <w:ind w:firstLine="0"/>
              <w:jc w:val="center"/>
              <w:rPr>
                <w:b/>
                <w:bCs/>
                <w:noProof/>
                <w:color w:val="000000"/>
              </w:rPr>
            </w:pPr>
            <w:r w:rsidRPr="004C70B3">
              <w:rPr>
                <w:sz w:val="26"/>
                <w:szCs w:val="26"/>
              </w:rPr>
              <w:object w:dxaOrig="9855" w:dyaOrig="7350">
                <v:shape id="_x0000_i1027" type="#_x0000_t75" style="width:141pt;height:105.75pt" o:ole="">
                  <v:imagedata r:id="rId24" o:title=""/>
                </v:shape>
                <o:OLEObject Type="Embed" ProgID="PBrush" ShapeID="_x0000_i1027" DrawAspect="Content" ObjectID="_1691321553" r:id="rId25"/>
              </w:object>
            </w:r>
          </w:p>
        </w:tc>
        <w:tc>
          <w:tcPr>
            <w:tcW w:w="1992" w:type="dxa"/>
            <w:vAlign w:val="center"/>
          </w:tcPr>
          <w:p w:rsidR="0012347E" w:rsidRPr="00625CD1" w:rsidRDefault="000232C9" w:rsidP="008A680A">
            <w:pPr>
              <w:ind w:firstLine="0"/>
              <w:jc w:val="center"/>
              <w:rPr>
                <w:rFonts w:ascii="Times New Roman" w:hAnsi="Times New Roman" w:cs="Times New Roman"/>
                <w:sz w:val="26"/>
                <w:szCs w:val="26"/>
              </w:rPr>
            </w:pPr>
            <w:r>
              <w:rPr>
                <w:rFonts w:ascii="Times New Roman" w:hAnsi="Times New Roman" w:cs="Times New Roman"/>
                <w:sz w:val="26"/>
                <w:szCs w:val="26"/>
              </w:rPr>
              <w:t>500 tấn/năm</w:t>
            </w:r>
            <w:bookmarkStart w:id="0" w:name="_GoBack"/>
            <w:bookmarkEnd w:id="0"/>
          </w:p>
        </w:tc>
      </w:tr>
    </w:tbl>
    <w:p w:rsidR="00B32A1F" w:rsidRPr="001D6940" w:rsidRDefault="00B32A1F">
      <w:pPr>
        <w:rPr>
          <w:rFonts w:ascii="Times New Roman" w:hAnsi="Times New Roman" w:cs="Times New Roman"/>
          <w:sz w:val="28"/>
          <w:szCs w:val="28"/>
        </w:rPr>
      </w:pPr>
    </w:p>
    <w:p w:rsidR="00B32A1F" w:rsidRPr="001D6940" w:rsidRDefault="00B32A1F">
      <w:pPr>
        <w:rPr>
          <w:rFonts w:ascii="Times New Roman" w:hAnsi="Times New Roman" w:cs="Times New Roman"/>
          <w:sz w:val="28"/>
          <w:szCs w:val="28"/>
        </w:rPr>
      </w:pPr>
    </w:p>
    <w:sectPr w:rsidR="00B32A1F" w:rsidRPr="001D6940" w:rsidSect="00F06785">
      <w:pgSz w:w="15840" w:h="12240" w:orient="landscape"/>
      <w:pgMar w:top="1620" w:right="1134"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35293F"/>
    <w:multiLevelType w:val="hybridMultilevel"/>
    <w:tmpl w:val="07C44A2C"/>
    <w:lvl w:ilvl="0" w:tplc="364C77C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2D3F89"/>
    <w:multiLevelType w:val="hybridMultilevel"/>
    <w:tmpl w:val="FAECF9C8"/>
    <w:lvl w:ilvl="0" w:tplc="553A2A9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6E12BC3"/>
    <w:multiLevelType w:val="hybridMultilevel"/>
    <w:tmpl w:val="F698DA9A"/>
    <w:lvl w:ilvl="0" w:tplc="70E8F1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93469F"/>
    <w:multiLevelType w:val="hybridMultilevel"/>
    <w:tmpl w:val="D292B004"/>
    <w:lvl w:ilvl="0" w:tplc="1ACC83B2">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59598B"/>
    <w:multiLevelType w:val="hybridMultilevel"/>
    <w:tmpl w:val="CD749810"/>
    <w:lvl w:ilvl="0" w:tplc="E0C20A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583A24"/>
    <w:multiLevelType w:val="hybridMultilevel"/>
    <w:tmpl w:val="0270FC0E"/>
    <w:lvl w:ilvl="0" w:tplc="339C5A3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4F1"/>
    <w:rsid w:val="000232C9"/>
    <w:rsid w:val="000502D5"/>
    <w:rsid w:val="000B5129"/>
    <w:rsid w:val="0012347E"/>
    <w:rsid w:val="00151AE3"/>
    <w:rsid w:val="001940C6"/>
    <w:rsid w:val="001D6940"/>
    <w:rsid w:val="0023369E"/>
    <w:rsid w:val="0027796B"/>
    <w:rsid w:val="00301F49"/>
    <w:rsid w:val="00312083"/>
    <w:rsid w:val="004C4708"/>
    <w:rsid w:val="005424F1"/>
    <w:rsid w:val="005C3919"/>
    <w:rsid w:val="005E134D"/>
    <w:rsid w:val="00625CD1"/>
    <w:rsid w:val="00630FC3"/>
    <w:rsid w:val="00636430"/>
    <w:rsid w:val="00666111"/>
    <w:rsid w:val="00685E59"/>
    <w:rsid w:val="006870E9"/>
    <w:rsid w:val="0076596D"/>
    <w:rsid w:val="007A45A8"/>
    <w:rsid w:val="007C4735"/>
    <w:rsid w:val="007E1465"/>
    <w:rsid w:val="007E6FE8"/>
    <w:rsid w:val="00844134"/>
    <w:rsid w:val="00870C5C"/>
    <w:rsid w:val="008A680A"/>
    <w:rsid w:val="008E44C3"/>
    <w:rsid w:val="009D7D3A"/>
    <w:rsid w:val="009E68D1"/>
    <w:rsid w:val="00AA232A"/>
    <w:rsid w:val="00AB4FCC"/>
    <w:rsid w:val="00B075BA"/>
    <w:rsid w:val="00B32A1F"/>
    <w:rsid w:val="00B9295E"/>
    <w:rsid w:val="00CE3654"/>
    <w:rsid w:val="00D22342"/>
    <w:rsid w:val="00D901E6"/>
    <w:rsid w:val="00E4324A"/>
    <w:rsid w:val="00E47C4C"/>
    <w:rsid w:val="00F007A9"/>
    <w:rsid w:val="00F06785"/>
    <w:rsid w:val="00F078FE"/>
    <w:rsid w:val="00F57DDE"/>
    <w:rsid w:val="00FA3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4"/>
        <w:lang w:val="en-US" w:eastAsia="en-US" w:bidi="ar-SA"/>
      </w:rPr>
    </w:rPrDefault>
    <w:pPrDefault>
      <w:pPr>
        <w:spacing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4F1"/>
    <w:pPr>
      <w:spacing w:before="100" w:after="100" w:line="276" w:lineRule="auto"/>
      <w:ind w:firstLine="360"/>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4F1"/>
    <w:pPr>
      <w:ind w:left="720"/>
      <w:contextualSpacing/>
    </w:pPr>
  </w:style>
  <w:style w:type="table" w:styleId="TableGrid">
    <w:name w:val="Table Grid"/>
    <w:basedOn w:val="TableNormal"/>
    <w:uiPriority w:val="59"/>
    <w:rsid w:val="00625CD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47C4C"/>
    <w:rPr>
      <w:color w:val="0000FF" w:themeColor="hyperlink"/>
      <w:u w:val="single"/>
    </w:rPr>
  </w:style>
  <w:style w:type="paragraph" w:styleId="BalloonText">
    <w:name w:val="Balloon Text"/>
    <w:basedOn w:val="Normal"/>
    <w:link w:val="BalloonTextChar"/>
    <w:uiPriority w:val="99"/>
    <w:semiHidden/>
    <w:unhideWhenUsed/>
    <w:rsid w:val="007E146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4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4"/>
        <w:lang w:val="en-US" w:eastAsia="en-US" w:bidi="ar-SA"/>
      </w:rPr>
    </w:rPrDefault>
    <w:pPrDefault>
      <w:pPr>
        <w:spacing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4F1"/>
    <w:pPr>
      <w:spacing w:before="100" w:after="100" w:line="276" w:lineRule="auto"/>
      <w:ind w:firstLine="360"/>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4F1"/>
    <w:pPr>
      <w:ind w:left="720"/>
      <w:contextualSpacing/>
    </w:pPr>
  </w:style>
  <w:style w:type="table" w:styleId="TableGrid">
    <w:name w:val="Table Grid"/>
    <w:basedOn w:val="TableNormal"/>
    <w:uiPriority w:val="59"/>
    <w:rsid w:val="00625CD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47C4C"/>
    <w:rPr>
      <w:color w:val="0000FF" w:themeColor="hyperlink"/>
      <w:u w:val="single"/>
    </w:rPr>
  </w:style>
  <w:style w:type="paragraph" w:styleId="BalloonText">
    <w:name w:val="Balloon Text"/>
    <w:basedOn w:val="Normal"/>
    <w:link w:val="BalloonTextChar"/>
    <w:uiPriority w:val="99"/>
    <w:semiHidden/>
    <w:unhideWhenUsed/>
    <w:rsid w:val="007E146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4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20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oleObject" Target="embeddings/oleObject2.bin"/><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3.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0.png"/><Relationship Id="rId25"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hyperlink" Target="mailto:chproco@gmail.com" TargetMode="External"/><Relationship Id="rId11" Type="http://schemas.openxmlformats.org/officeDocument/2006/relationships/image" Target="media/image5.jpe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15.emf"/><Relationship Id="rId10" Type="http://schemas.openxmlformats.org/officeDocument/2006/relationships/image" Target="media/image4.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4.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8</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PXNK</dc:creator>
  <cp:lastModifiedBy>Admin</cp:lastModifiedBy>
  <cp:revision>4</cp:revision>
  <cp:lastPrinted>2017-05-05T01:18:00Z</cp:lastPrinted>
  <dcterms:created xsi:type="dcterms:W3CDTF">2021-08-24T03:48:00Z</dcterms:created>
  <dcterms:modified xsi:type="dcterms:W3CDTF">2021-08-24T07:46:00Z</dcterms:modified>
</cp:coreProperties>
</file>