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D20B0A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Pr="00224610">
        <w:rPr>
          <w:rFonts w:asciiTheme="majorHAnsi" w:hAnsiTheme="majorHAnsi" w:cstheme="majorHAnsi"/>
          <w:sz w:val="28"/>
          <w:szCs w:val="28"/>
        </w:rPr>
        <w:t xml:space="preserve"> </w:t>
      </w:r>
      <w:r w:rsidR="00746673">
        <w:rPr>
          <w:rFonts w:asciiTheme="majorHAnsi" w:hAnsiTheme="majorHAnsi" w:cstheme="majorHAnsi"/>
          <w:sz w:val="28"/>
          <w:szCs w:val="28"/>
          <w:lang w:val="en-US"/>
        </w:rPr>
        <w:t>6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năm </w:t>
      </w:r>
      <w:r w:rsidR="009B3A03">
        <w:rPr>
          <w:rFonts w:asciiTheme="majorHAnsi" w:hAnsiTheme="majorHAnsi" w:cstheme="majorHAnsi"/>
          <w:sz w:val="28"/>
          <w:szCs w:val="28"/>
        </w:rPr>
        <w:t>202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746673">
        <w:rPr>
          <w:rFonts w:asciiTheme="majorHAnsi" w:hAnsiTheme="majorHAnsi" w:cstheme="majorHAnsi"/>
          <w:sz w:val="28"/>
          <w:szCs w:val="28"/>
          <w:lang w:val="en-US"/>
        </w:rPr>
        <w:t>23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746673">
        <w:rPr>
          <w:rFonts w:asciiTheme="majorHAnsi" w:hAnsiTheme="majorHAnsi" w:cstheme="majorHAnsi"/>
          <w:sz w:val="28"/>
          <w:szCs w:val="28"/>
          <w:lang w:val="en-US"/>
        </w:rPr>
        <w:t>4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tăng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2917AA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746673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2021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746673" w:rsidRPr="00746673">
        <w:rPr>
          <w:rFonts w:asciiTheme="majorHAnsi" w:hAnsiTheme="majorHAnsi" w:cstheme="majorHAnsi"/>
          <w:sz w:val="28"/>
          <w:szCs w:val="28"/>
        </w:rPr>
        <w:t>11,4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7D5361" w:rsidRPr="007D5361">
        <w:rPr>
          <w:rFonts w:asciiTheme="majorHAnsi" w:hAnsiTheme="majorHAnsi" w:cstheme="majorHAnsi"/>
          <w:sz w:val="28"/>
          <w:szCs w:val="28"/>
        </w:rPr>
        <w:t>tăng 1</w:t>
      </w:r>
      <w:r w:rsidR="00BE2532" w:rsidRPr="00BE2532">
        <w:rPr>
          <w:rFonts w:asciiTheme="majorHAnsi" w:hAnsiTheme="majorHAnsi" w:cstheme="majorHAnsi"/>
          <w:sz w:val="28"/>
          <w:szCs w:val="28"/>
        </w:rPr>
        <w:t>2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746673" w:rsidRPr="00746673">
        <w:rPr>
          <w:rFonts w:asciiTheme="majorHAnsi" w:hAnsiTheme="majorHAnsi" w:cstheme="majorHAnsi"/>
          <w:sz w:val="28"/>
          <w:szCs w:val="28"/>
        </w:rPr>
        <w:t>9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746673" w:rsidRPr="00746673">
        <w:rPr>
          <w:rFonts w:asciiTheme="majorHAnsi" w:hAnsiTheme="majorHAnsi" w:cstheme="majorHAnsi"/>
          <w:sz w:val="28"/>
          <w:szCs w:val="28"/>
        </w:rPr>
        <w:t>12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26A19" w:rsidRPr="00C26A19">
        <w:rPr>
          <w:rFonts w:asciiTheme="majorHAnsi" w:hAnsiTheme="majorHAnsi" w:cstheme="majorHAnsi"/>
          <w:sz w:val="28"/>
          <w:szCs w:val="28"/>
        </w:rPr>
        <w:t>tăng 1</w:t>
      </w:r>
      <w:r w:rsidR="00BE2532" w:rsidRPr="00BE2532">
        <w:rPr>
          <w:rFonts w:asciiTheme="majorHAnsi" w:hAnsiTheme="majorHAnsi" w:cstheme="majorHAnsi"/>
          <w:sz w:val="28"/>
          <w:szCs w:val="28"/>
        </w:rPr>
        <w:t>0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746673" w:rsidRPr="00746673">
        <w:rPr>
          <w:rFonts w:asciiTheme="majorHAnsi" w:hAnsiTheme="majorHAnsi" w:cstheme="majorHAnsi"/>
          <w:sz w:val="28"/>
          <w:szCs w:val="28"/>
        </w:rPr>
        <w:t>9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C26A19" w:rsidRPr="00C26A19">
        <w:rPr>
          <w:rFonts w:asciiTheme="majorHAnsi" w:hAnsiTheme="majorHAnsi" w:cstheme="majorHAnsi"/>
          <w:sz w:val="28"/>
          <w:szCs w:val="28"/>
        </w:rPr>
        <w:t xml:space="preserve">nhập 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siêu </w:t>
      </w:r>
      <w:r w:rsidR="00BE2532" w:rsidRPr="00BE2532">
        <w:rPr>
          <w:rFonts w:asciiTheme="majorHAnsi" w:hAnsiTheme="majorHAnsi" w:cstheme="majorHAnsi"/>
          <w:sz w:val="28"/>
          <w:szCs w:val="28"/>
        </w:rPr>
        <w:t>từ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Nhật Bản</w:t>
      </w:r>
      <w:r w:rsidR="007D5361" w:rsidRPr="007D5361">
        <w:rPr>
          <w:rFonts w:asciiTheme="majorHAnsi" w:hAnsiTheme="majorHAnsi" w:cstheme="majorHAnsi"/>
          <w:sz w:val="28"/>
          <w:szCs w:val="28"/>
        </w:rPr>
        <w:t xml:space="preserve"> </w:t>
      </w:r>
      <w:r w:rsidR="00746673">
        <w:rPr>
          <w:rFonts w:asciiTheme="majorHAnsi" w:hAnsiTheme="majorHAnsi" w:cstheme="majorHAnsi"/>
          <w:sz w:val="28"/>
          <w:szCs w:val="28"/>
          <w:lang w:val="en-US"/>
        </w:rPr>
        <w:t>659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7D5361" w:rsidRPr="00D20B0A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BE7F70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746673" w:rsidRPr="00746673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6</w:t>
      </w:r>
      <w:r w:rsidR="00C26A19" w:rsidRPr="00C26A1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năm </w:t>
      </w:r>
      <w:r w:rsidR="009B3A03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</w:t>
      </w:r>
      <w:r w:rsidR="00BE7F70" w:rsidRPr="00BE7F70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3"/>
        <w:gridCol w:w="1816"/>
        <w:gridCol w:w="1802"/>
        <w:gridCol w:w="1808"/>
        <w:gridCol w:w="1787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746673" w:rsidP="00BE7F7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46673" w:rsidP="00746673">
            <w:pPr>
              <w:tabs>
                <w:tab w:val="center" w:pos="887"/>
                <w:tab w:val="right" w:pos="1654"/>
              </w:tabs>
              <w:spacing w:before="120" w:after="0" w:line="240" w:lineRule="auto"/>
              <w:ind w:left="120" w:right="120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ab/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ab/>
              <w:t>11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46673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46673" w:rsidP="00746673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23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746673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66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CC65D1" w:rsidP="00746673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746673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746673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746673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74667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tháng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36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phương tiện vận tải và p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1,2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2917AA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844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603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538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29,7</w:t>
      </w:r>
      <w:r w:rsidR="00600085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495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00085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86</w:t>
      </w:r>
      <w:r w:rsidR="00600085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00085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600085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hóa chất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301 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72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túi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xách, ví, vali, mũ và ô dù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70,4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9B3A03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1,1 tỷ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799,9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53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38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83,2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E2532" w:rsidRPr="00BE2532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..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BC7BA0" w:rsidRPr="00315C91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88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40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,3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với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các mặt hàng chính là </w:t>
      </w:r>
      <w:r w:rsidR="00600085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119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00085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 USD)</w:t>
      </w:r>
      <w:r w:rsidR="00600085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quặng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và khoáng sản khác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vật liệu xây dựng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597,3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4,4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307,5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0,2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214,2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75,6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9B3A03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746673" w:rsidRPr="0074667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tháng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linh kiện, phụ tùng ô tô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414,2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95303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95303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83,8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vải các loại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338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0453A8" w:rsidRPr="000C7CA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180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hàng thủy sản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91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3F6FAE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89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xăng dầu các loại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8,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USD);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92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47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600085" w:rsidRPr="00600085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1,03 tỷ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1519DF" w:rsidRPr="001519D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36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D87920" w:rsidRPr="00D8792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54,2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79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C7CA4" w:rsidRPr="0060731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82EB0" w:rsidRPr="00D82EB0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7D7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0C7CA4"/>
    <w:rsid w:val="00146550"/>
    <w:rsid w:val="001519DF"/>
    <w:rsid w:val="00224610"/>
    <w:rsid w:val="002917AA"/>
    <w:rsid w:val="00315C91"/>
    <w:rsid w:val="003F6FAE"/>
    <w:rsid w:val="00426B0C"/>
    <w:rsid w:val="0043274B"/>
    <w:rsid w:val="0045577B"/>
    <w:rsid w:val="00465986"/>
    <w:rsid w:val="004F6966"/>
    <w:rsid w:val="005877C3"/>
    <w:rsid w:val="005911DF"/>
    <w:rsid w:val="005A0E0C"/>
    <w:rsid w:val="00600085"/>
    <w:rsid w:val="00607316"/>
    <w:rsid w:val="006B007F"/>
    <w:rsid w:val="006E4938"/>
    <w:rsid w:val="0074040B"/>
    <w:rsid w:val="00746673"/>
    <w:rsid w:val="00781253"/>
    <w:rsid w:val="00795303"/>
    <w:rsid w:val="007D5361"/>
    <w:rsid w:val="007D7F6E"/>
    <w:rsid w:val="007E749E"/>
    <w:rsid w:val="0087389E"/>
    <w:rsid w:val="008B7492"/>
    <w:rsid w:val="00944C80"/>
    <w:rsid w:val="0097349D"/>
    <w:rsid w:val="009B3A03"/>
    <w:rsid w:val="00A26E7D"/>
    <w:rsid w:val="00BC6E5D"/>
    <w:rsid w:val="00BC7BA0"/>
    <w:rsid w:val="00BE2532"/>
    <w:rsid w:val="00BE7F70"/>
    <w:rsid w:val="00C0461F"/>
    <w:rsid w:val="00C26A19"/>
    <w:rsid w:val="00C60109"/>
    <w:rsid w:val="00CC65D1"/>
    <w:rsid w:val="00D03AEB"/>
    <w:rsid w:val="00D20B0A"/>
    <w:rsid w:val="00D82EB0"/>
    <w:rsid w:val="00D87920"/>
    <w:rsid w:val="00DC2E6B"/>
    <w:rsid w:val="00E07A09"/>
    <w:rsid w:val="00E64D08"/>
    <w:rsid w:val="00F0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28</cp:revision>
  <dcterms:created xsi:type="dcterms:W3CDTF">2020-03-16T06:43:00Z</dcterms:created>
  <dcterms:modified xsi:type="dcterms:W3CDTF">2022-07-25T00:11:00Z</dcterms:modified>
</cp:coreProperties>
</file>