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EB1" w:rsidRPr="00A13EB1" w:rsidRDefault="00A13EB1" w:rsidP="00A13EB1">
      <w:pPr>
        <w:spacing w:after="150" w:line="240" w:lineRule="auto"/>
        <w:rPr>
          <w:rFonts w:ascii="Arial" w:eastAsia="Times New Roman" w:hAnsi="Arial" w:cs="Arial"/>
          <w:b/>
          <w:bCs/>
          <w:color w:val="494949"/>
          <w:sz w:val="18"/>
          <w:szCs w:val="18"/>
        </w:rPr>
      </w:pPr>
      <w:r w:rsidRPr="00A13EB1">
        <w:rPr>
          <w:rFonts w:ascii="Arial" w:eastAsia="Times New Roman" w:hAnsi="Arial" w:cs="Arial"/>
          <w:b/>
          <w:bCs/>
          <w:color w:val="494949"/>
          <w:sz w:val="18"/>
          <w:szCs w:val="18"/>
        </w:rPr>
        <w:t>Tuy nền kinh tế đứng thứ ba trong khối GCC (Hội đồng các quốc gia vùng Vịnh), nhưng GDP bình quân đầu người của Qatar thuộc diện cao nhất khối này với mức 102,1 ngàn USD/năm (tính theo sức mua ngang giá – PPP năm 2013). Đây được coi là một trong những yếu tố thuận lợi để phát triển ngoại thương.</w:t>
      </w:r>
    </w:p>
    <w:p w:rsidR="00A13EB1" w:rsidRPr="00A13EB1" w:rsidRDefault="00A13EB1" w:rsidP="00A13EB1">
      <w:pPr>
        <w:spacing w:after="0" w:line="240" w:lineRule="auto"/>
        <w:rPr>
          <w:rFonts w:ascii="Arial" w:eastAsia="Times New Roman" w:hAnsi="Arial" w:cs="Arial"/>
          <w:color w:val="494949"/>
          <w:sz w:val="18"/>
          <w:szCs w:val="18"/>
        </w:rPr>
      </w:pPr>
      <w:r w:rsidRPr="00A13EB1">
        <w:rPr>
          <w:rFonts w:ascii="Arial" w:eastAsia="Times New Roman" w:hAnsi="Arial" w:cs="Arial"/>
          <w:color w:val="494949"/>
          <w:sz w:val="18"/>
          <w:szCs w:val="18"/>
        </w:rPr>
        <w:t>Xét về quy mô, ngoại thương Qatar luôn đứng thứ ba trong giai đoạn 2009 – 2013 trong khối GCC, sau Saudi Arabia và UAE. Số liệu của Hội đồng các quốc gia Vùng vịnh và CIA cho thấy, nếu như tổng kim ngạch xuất nhập khẩu của Qatar năm 2009 đạt 72,861 tỷ USD, đến năm 2013 con số này được nâng lên 178,402 tỷ USD, tăng 135,2% so năm 2009. Cụ thể, so cùng kỳ năm trước, năm 2010 đạt 98,141 tỷ USD, tăng 34,7%; năm 2011 đạt 136,72 tỷ USD, tăng 39,3%; năm 2012 đạt 158,996 tỷ USD, tăng 16,3%; năm 2013 đạt 178,402 tỷ USD, tăng 12,2%.</w:t>
      </w:r>
    </w:p>
    <w:p w:rsidR="00A13EB1" w:rsidRPr="00A13EB1" w:rsidRDefault="00A13EB1" w:rsidP="00A13EB1">
      <w:pPr>
        <w:spacing w:after="0" w:line="240" w:lineRule="auto"/>
        <w:rPr>
          <w:rFonts w:ascii="Arial" w:eastAsia="Times New Roman" w:hAnsi="Arial" w:cs="Arial"/>
          <w:color w:val="494949"/>
          <w:sz w:val="18"/>
          <w:szCs w:val="18"/>
        </w:rPr>
      </w:pPr>
      <w:r w:rsidRPr="00A13EB1">
        <w:rPr>
          <w:rFonts w:ascii="Arial" w:eastAsia="Times New Roman" w:hAnsi="Arial" w:cs="Arial"/>
          <w:color w:val="494949"/>
          <w:sz w:val="18"/>
          <w:szCs w:val="18"/>
        </w:rPr>
        <w:t>            Như vậy, trong giai đoạn này tổng kim ngạch xuất nhập khẩu của Qatar đều đạt mức tăng trưởng tốt hàng năm. Trong đó, năm 2011 có mức tăng cao nhất, tiếp đến là năm 2010, 2012, 2013.</w:t>
      </w:r>
    </w:p>
    <w:p w:rsidR="00A13EB1" w:rsidRPr="00A13EB1" w:rsidRDefault="00A13EB1" w:rsidP="00A13EB1">
      <w:pPr>
        <w:spacing w:after="0" w:line="240" w:lineRule="auto"/>
        <w:jc w:val="center"/>
        <w:rPr>
          <w:rFonts w:ascii="Arial" w:eastAsia="Times New Roman" w:hAnsi="Arial" w:cs="Arial"/>
          <w:color w:val="494949"/>
          <w:sz w:val="18"/>
          <w:szCs w:val="18"/>
        </w:rPr>
      </w:pPr>
      <w:r w:rsidRPr="00A13EB1">
        <w:rPr>
          <w:rFonts w:ascii="Arial" w:eastAsia="Times New Roman" w:hAnsi="Arial" w:cs="Arial"/>
          <w:b/>
          <w:bCs/>
          <w:color w:val="494949"/>
          <w:sz w:val="18"/>
          <w:szCs w:val="18"/>
        </w:rPr>
        <w:t>Bảng thống kê ngoại thương của Qatar giai đoạn 2009 – 2013</w:t>
      </w:r>
    </w:p>
    <w:p w:rsidR="00A13EB1" w:rsidRPr="00A13EB1" w:rsidRDefault="00A13EB1" w:rsidP="00A13EB1">
      <w:pPr>
        <w:spacing w:line="240" w:lineRule="auto"/>
        <w:jc w:val="right"/>
        <w:rPr>
          <w:rFonts w:ascii="Arial" w:eastAsia="Times New Roman" w:hAnsi="Arial" w:cs="Arial"/>
          <w:color w:val="494949"/>
          <w:sz w:val="18"/>
          <w:szCs w:val="18"/>
        </w:rPr>
      </w:pPr>
      <w:r w:rsidRPr="00A13EB1">
        <w:rPr>
          <w:rFonts w:ascii="Arial" w:eastAsia="Times New Roman" w:hAnsi="Arial" w:cs="Arial"/>
          <w:color w:val="494949"/>
          <w:sz w:val="18"/>
          <w:szCs w:val="18"/>
        </w:rPr>
        <w:t>Đơn vị tính: Triệu USD</w:t>
      </w:r>
    </w:p>
    <w:tbl>
      <w:tblPr>
        <w:tblW w:w="117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1140"/>
        <w:gridCol w:w="1140"/>
        <w:gridCol w:w="990"/>
        <w:gridCol w:w="1275"/>
        <w:gridCol w:w="990"/>
        <w:gridCol w:w="1275"/>
        <w:gridCol w:w="990"/>
        <w:gridCol w:w="1275"/>
        <w:gridCol w:w="990"/>
      </w:tblGrid>
      <w:tr w:rsidR="00A13EB1" w:rsidRPr="00A13EB1" w:rsidTr="00A13EB1">
        <w:trPr>
          <w:tblCellSpacing w:w="0" w:type="dxa"/>
        </w:trPr>
        <w:tc>
          <w:tcPr>
            <w:tcW w:w="1695" w:type="dxa"/>
            <w:tcBorders>
              <w:top w:val="outset" w:sz="6" w:space="0" w:color="auto"/>
              <w:left w:val="outset" w:sz="6" w:space="0" w:color="auto"/>
              <w:bottom w:val="outset" w:sz="6" w:space="0" w:color="auto"/>
              <w:right w:val="outset" w:sz="6" w:space="0" w:color="auto"/>
            </w:tcBorders>
            <w:hideMark/>
          </w:tcPr>
          <w:p w:rsidR="00A13EB1" w:rsidRPr="00A13EB1" w:rsidRDefault="00A13EB1" w:rsidP="00A13EB1">
            <w:pPr>
              <w:spacing w:after="0" w:line="240" w:lineRule="auto"/>
              <w:jc w:val="center"/>
              <w:rPr>
                <w:rFonts w:eastAsia="Times New Roman" w:cs="Times New Roman"/>
                <w:sz w:val="24"/>
                <w:szCs w:val="24"/>
              </w:rPr>
            </w:pPr>
            <w:r w:rsidRPr="00A13EB1">
              <w:rPr>
                <w:rFonts w:eastAsia="Times New Roman" w:cs="Times New Roman"/>
                <w:b/>
                <w:bCs/>
                <w:sz w:val="24"/>
                <w:szCs w:val="24"/>
              </w:rPr>
              <w:t>Năm</w:t>
            </w:r>
          </w:p>
          <w:p w:rsidR="00A13EB1" w:rsidRPr="00A13EB1" w:rsidRDefault="00A13EB1" w:rsidP="00A13EB1">
            <w:pPr>
              <w:spacing w:after="0" w:line="240" w:lineRule="auto"/>
              <w:jc w:val="center"/>
              <w:rPr>
                <w:rFonts w:eastAsia="Times New Roman" w:cs="Times New Roman"/>
                <w:sz w:val="24"/>
                <w:szCs w:val="24"/>
              </w:rPr>
            </w:pPr>
            <w:r w:rsidRPr="00A13EB1">
              <w:rPr>
                <w:rFonts w:eastAsia="Times New Roman" w:cs="Times New Roman"/>
                <w:sz w:val="24"/>
                <w:szCs w:val="24"/>
              </w:rPr>
              <w:t> </w:t>
            </w:r>
          </w:p>
        </w:tc>
        <w:tc>
          <w:tcPr>
            <w:tcW w:w="1140" w:type="dxa"/>
            <w:tcBorders>
              <w:top w:val="outset" w:sz="6" w:space="0" w:color="auto"/>
              <w:left w:val="outset" w:sz="6" w:space="0" w:color="auto"/>
              <w:bottom w:val="outset" w:sz="6" w:space="0" w:color="auto"/>
              <w:right w:val="outset" w:sz="6" w:space="0" w:color="auto"/>
            </w:tcBorders>
            <w:hideMark/>
          </w:tcPr>
          <w:p w:rsidR="00A13EB1" w:rsidRPr="00A13EB1" w:rsidRDefault="00A13EB1" w:rsidP="00A13EB1">
            <w:pPr>
              <w:spacing w:after="0" w:line="240" w:lineRule="auto"/>
              <w:jc w:val="center"/>
              <w:rPr>
                <w:rFonts w:eastAsia="Times New Roman" w:cs="Times New Roman"/>
                <w:sz w:val="24"/>
                <w:szCs w:val="24"/>
              </w:rPr>
            </w:pPr>
            <w:r w:rsidRPr="00A13EB1">
              <w:rPr>
                <w:rFonts w:eastAsia="Times New Roman" w:cs="Times New Roman"/>
                <w:b/>
                <w:bCs/>
                <w:sz w:val="24"/>
                <w:szCs w:val="24"/>
              </w:rPr>
              <w:t>2009</w:t>
            </w:r>
          </w:p>
        </w:tc>
        <w:tc>
          <w:tcPr>
            <w:tcW w:w="1140" w:type="dxa"/>
            <w:tcBorders>
              <w:top w:val="outset" w:sz="6" w:space="0" w:color="auto"/>
              <w:left w:val="outset" w:sz="6" w:space="0" w:color="auto"/>
              <w:bottom w:val="outset" w:sz="6" w:space="0" w:color="auto"/>
              <w:right w:val="outset" w:sz="6" w:space="0" w:color="auto"/>
            </w:tcBorders>
            <w:hideMark/>
          </w:tcPr>
          <w:p w:rsidR="00A13EB1" w:rsidRPr="00A13EB1" w:rsidRDefault="00A13EB1" w:rsidP="00A13EB1">
            <w:pPr>
              <w:spacing w:after="0" w:line="240" w:lineRule="auto"/>
              <w:jc w:val="center"/>
              <w:rPr>
                <w:rFonts w:eastAsia="Times New Roman" w:cs="Times New Roman"/>
                <w:sz w:val="24"/>
                <w:szCs w:val="24"/>
              </w:rPr>
            </w:pPr>
            <w:r w:rsidRPr="00A13EB1">
              <w:rPr>
                <w:rFonts w:eastAsia="Times New Roman" w:cs="Times New Roman"/>
                <w:b/>
                <w:bCs/>
                <w:sz w:val="24"/>
                <w:szCs w:val="24"/>
              </w:rPr>
              <w:t>2010</w:t>
            </w:r>
          </w:p>
        </w:tc>
        <w:tc>
          <w:tcPr>
            <w:tcW w:w="990" w:type="dxa"/>
            <w:tcBorders>
              <w:top w:val="outset" w:sz="6" w:space="0" w:color="auto"/>
              <w:left w:val="outset" w:sz="6" w:space="0" w:color="auto"/>
              <w:bottom w:val="outset" w:sz="6" w:space="0" w:color="auto"/>
              <w:right w:val="outset" w:sz="6" w:space="0" w:color="auto"/>
            </w:tcBorders>
            <w:hideMark/>
          </w:tcPr>
          <w:p w:rsidR="00A13EB1" w:rsidRPr="00A13EB1" w:rsidRDefault="00A13EB1" w:rsidP="00A13EB1">
            <w:pPr>
              <w:spacing w:after="0" w:line="240" w:lineRule="auto"/>
              <w:jc w:val="center"/>
              <w:rPr>
                <w:rFonts w:eastAsia="Times New Roman" w:cs="Times New Roman"/>
                <w:sz w:val="24"/>
                <w:szCs w:val="24"/>
              </w:rPr>
            </w:pPr>
            <w:r w:rsidRPr="00A13EB1">
              <w:rPr>
                <w:rFonts w:eastAsia="Times New Roman" w:cs="Times New Roman"/>
                <w:b/>
                <w:bCs/>
                <w:sz w:val="24"/>
                <w:szCs w:val="24"/>
              </w:rPr>
              <w:t>Tăng trưởng (%)</w:t>
            </w:r>
          </w:p>
        </w:tc>
        <w:tc>
          <w:tcPr>
            <w:tcW w:w="1275" w:type="dxa"/>
            <w:tcBorders>
              <w:top w:val="outset" w:sz="6" w:space="0" w:color="auto"/>
              <w:left w:val="outset" w:sz="6" w:space="0" w:color="auto"/>
              <w:bottom w:val="outset" w:sz="6" w:space="0" w:color="auto"/>
              <w:right w:val="outset" w:sz="6" w:space="0" w:color="auto"/>
            </w:tcBorders>
            <w:hideMark/>
          </w:tcPr>
          <w:p w:rsidR="00A13EB1" w:rsidRPr="00A13EB1" w:rsidRDefault="00A13EB1" w:rsidP="00A13EB1">
            <w:pPr>
              <w:spacing w:after="0" w:line="240" w:lineRule="auto"/>
              <w:jc w:val="center"/>
              <w:rPr>
                <w:rFonts w:eastAsia="Times New Roman" w:cs="Times New Roman"/>
                <w:sz w:val="24"/>
                <w:szCs w:val="24"/>
              </w:rPr>
            </w:pPr>
            <w:r w:rsidRPr="00A13EB1">
              <w:rPr>
                <w:rFonts w:eastAsia="Times New Roman" w:cs="Times New Roman"/>
                <w:b/>
                <w:bCs/>
                <w:sz w:val="24"/>
                <w:szCs w:val="24"/>
              </w:rPr>
              <w:t>2011</w:t>
            </w:r>
          </w:p>
        </w:tc>
        <w:tc>
          <w:tcPr>
            <w:tcW w:w="990" w:type="dxa"/>
            <w:tcBorders>
              <w:top w:val="outset" w:sz="6" w:space="0" w:color="auto"/>
              <w:left w:val="outset" w:sz="6" w:space="0" w:color="auto"/>
              <w:bottom w:val="outset" w:sz="6" w:space="0" w:color="auto"/>
              <w:right w:val="outset" w:sz="6" w:space="0" w:color="auto"/>
            </w:tcBorders>
            <w:hideMark/>
          </w:tcPr>
          <w:p w:rsidR="00A13EB1" w:rsidRPr="00A13EB1" w:rsidRDefault="00A13EB1" w:rsidP="00A13EB1">
            <w:pPr>
              <w:spacing w:after="0" w:line="240" w:lineRule="auto"/>
              <w:jc w:val="center"/>
              <w:rPr>
                <w:rFonts w:eastAsia="Times New Roman" w:cs="Times New Roman"/>
                <w:sz w:val="24"/>
                <w:szCs w:val="24"/>
              </w:rPr>
            </w:pPr>
            <w:r w:rsidRPr="00A13EB1">
              <w:rPr>
                <w:rFonts w:eastAsia="Times New Roman" w:cs="Times New Roman"/>
                <w:b/>
                <w:bCs/>
                <w:sz w:val="24"/>
                <w:szCs w:val="24"/>
              </w:rPr>
              <w:t>Tăng trưởng (%)</w:t>
            </w:r>
          </w:p>
        </w:tc>
        <w:tc>
          <w:tcPr>
            <w:tcW w:w="1275" w:type="dxa"/>
            <w:tcBorders>
              <w:top w:val="outset" w:sz="6" w:space="0" w:color="auto"/>
              <w:left w:val="outset" w:sz="6" w:space="0" w:color="auto"/>
              <w:bottom w:val="outset" w:sz="6" w:space="0" w:color="auto"/>
              <w:right w:val="outset" w:sz="6" w:space="0" w:color="auto"/>
            </w:tcBorders>
            <w:hideMark/>
          </w:tcPr>
          <w:p w:rsidR="00A13EB1" w:rsidRPr="00A13EB1" w:rsidRDefault="00A13EB1" w:rsidP="00A13EB1">
            <w:pPr>
              <w:spacing w:after="0" w:line="240" w:lineRule="auto"/>
              <w:jc w:val="center"/>
              <w:rPr>
                <w:rFonts w:eastAsia="Times New Roman" w:cs="Times New Roman"/>
                <w:sz w:val="24"/>
                <w:szCs w:val="24"/>
              </w:rPr>
            </w:pPr>
            <w:r w:rsidRPr="00A13EB1">
              <w:rPr>
                <w:rFonts w:eastAsia="Times New Roman" w:cs="Times New Roman"/>
                <w:b/>
                <w:bCs/>
                <w:sz w:val="24"/>
                <w:szCs w:val="24"/>
              </w:rPr>
              <w:t>2012</w:t>
            </w:r>
          </w:p>
        </w:tc>
        <w:tc>
          <w:tcPr>
            <w:tcW w:w="990" w:type="dxa"/>
            <w:tcBorders>
              <w:top w:val="outset" w:sz="6" w:space="0" w:color="auto"/>
              <w:left w:val="outset" w:sz="6" w:space="0" w:color="auto"/>
              <w:bottom w:val="outset" w:sz="6" w:space="0" w:color="auto"/>
              <w:right w:val="outset" w:sz="6" w:space="0" w:color="auto"/>
            </w:tcBorders>
            <w:hideMark/>
          </w:tcPr>
          <w:p w:rsidR="00A13EB1" w:rsidRPr="00A13EB1" w:rsidRDefault="00A13EB1" w:rsidP="00A13EB1">
            <w:pPr>
              <w:spacing w:after="0" w:line="240" w:lineRule="auto"/>
              <w:jc w:val="center"/>
              <w:rPr>
                <w:rFonts w:eastAsia="Times New Roman" w:cs="Times New Roman"/>
                <w:sz w:val="24"/>
                <w:szCs w:val="24"/>
              </w:rPr>
            </w:pPr>
            <w:r w:rsidRPr="00A13EB1">
              <w:rPr>
                <w:rFonts w:eastAsia="Times New Roman" w:cs="Times New Roman"/>
                <w:b/>
                <w:bCs/>
                <w:sz w:val="24"/>
                <w:szCs w:val="24"/>
              </w:rPr>
              <w:t>Tăng trưởng (%)</w:t>
            </w:r>
          </w:p>
        </w:tc>
        <w:tc>
          <w:tcPr>
            <w:tcW w:w="1275" w:type="dxa"/>
            <w:tcBorders>
              <w:top w:val="outset" w:sz="6" w:space="0" w:color="auto"/>
              <w:left w:val="outset" w:sz="6" w:space="0" w:color="auto"/>
              <w:bottom w:val="outset" w:sz="6" w:space="0" w:color="auto"/>
              <w:right w:val="outset" w:sz="6" w:space="0" w:color="auto"/>
            </w:tcBorders>
            <w:hideMark/>
          </w:tcPr>
          <w:p w:rsidR="00A13EB1" w:rsidRPr="00A13EB1" w:rsidRDefault="00A13EB1" w:rsidP="00A13EB1">
            <w:pPr>
              <w:spacing w:after="0" w:line="240" w:lineRule="auto"/>
              <w:jc w:val="center"/>
              <w:rPr>
                <w:rFonts w:eastAsia="Times New Roman" w:cs="Times New Roman"/>
                <w:sz w:val="24"/>
                <w:szCs w:val="24"/>
              </w:rPr>
            </w:pPr>
            <w:r w:rsidRPr="00A13EB1">
              <w:rPr>
                <w:rFonts w:eastAsia="Times New Roman" w:cs="Times New Roman"/>
                <w:b/>
                <w:bCs/>
                <w:sz w:val="24"/>
                <w:szCs w:val="24"/>
              </w:rPr>
              <w:t>2013</w:t>
            </w:r>
          </w:p>
        </w:tc>
        <w:tc>
          <w:tcPr>
            <w:tcW w:w="990" w:type="dxa"/>
            <w:tcBorders>
              <w:top w:val="outset" w:sz="6" w:space="0" w:color="auto"/>
              <w:left w:val="outset" w:sz="6" w:space="0" w:color="auto"/>
              <w:bottom w:val="outset" w:sz="6" w:space="0" w:color="auto"/>
              <w:right w:val="outset" w:sz="6" w:space="0" w:color="auto"/>
            </w:tcBorders>
            <w:hideMark/>
          </w:tcPr>
          <w:p w:rsidR="00A13EB1" w:rsidRPr="00A13EB1" w:rsidRDefault="00A13EB1" w:rsidP="00A13EB1">
            <w:pPr>
              <w:spacing w:after="0" w:line="240" w:lineRule="auto"/>
              <w:jc w:val="center"/>
              <w:rPr>
                <w:rFonts w:eastAsia="Times New Roman" w:cs="Times New Roman"/>
                <w:sz w:val="24"/>
                <w:szCs w:val="24"/>
              </w:rPr>
            </w:pPr>
            <w:r w:rsidRPr="00A13EB1">
              <w:rPr>
                <w:rFonts w:eastAsia="Times New Roman" w:cs="Times New Roman"/>
                <w:b/>
                <w:bCs/>
                <w:sz w:val="24"/>
                <w:szCs w:val="24"/>
              </w:rPr>
              <w:t>Tăng trưởng (%)</w:t>
            </w:r>
          </w:p>
        </w:tc>
      </w:tr>
      <w:tr w:rsidR="00A13EB1" w:rsidRPr="00A13EB1" w:rsidTr="00A13EB1">
        <w:trPr>
          <w:tblCellSpacing w:w="0" w:type="dxa"/>
        </w:trPr>
        <w:tc>
          <w:tcPr>
            <w:tcW w:w="1695" w:type="dxa"/>
            <w:tcBorders>
              <w:top w:val="outset" w:sz="6" w:space="0" w:color="auto"/>
              <w:left w:val="outset" w:sz="6" w:space="0" w:color="auto"/>
              <w:bottom w:val="outset" w:sz="6" w:space="0" w:color="auto"/>
              <w:right w:val="outset" w:sz="6" w:space="0" w:color="auto"/>
            </w:tcBorders>
            <w:hideMark/>
          </w:tcPr>
          <w:p w:rsidR="00A13EB1" w:rsidRPr="00A13EB1" w:rsidRDefault="00A13EB1" w:rsidP="00A13EB1">
            <w:pPr>
              <w:spacing w:after="0" w:line="240" w:lineRule="auto"/>
              <w:rPr>
                <w:rFonts w:eastAsia="Times New Roman" w:cs="Times New Roman"/>
                <w:sz w:val="24"/>
                <w:szCs w:val="24"/>
              </w:rPr>
            </w:pPr>
            <w:r w:rsidRPr="00A13EB1">
              <w:rPr>
                <w:rFonts w:eastAsia="Times New Roman" w:cs="Times New Roman"/>
                <w:b/>
                <w:bCs/>
                <w:sz w:val="24"/>
                <w:szCs w:val="24"/>
              </w:rPr>
              <w:t>Kim ngạch xuất khẩu</w:t>
            </w:r>
          </w:p>
        </w:tc>
        <w:tc>
          <w:tcPr>
            <w:tcW w:w="1140" w:type="dxa"/>
            <w:tcBorders>
              <w:top w:val="outset" w:sz="6" w:space="0" w:color="auto"/>
              <w:left w:val="outset" w:sz="6" w:space="0" w:color="auto"/>
              <w:bottom w:val="outset" w:sz="6" w:space="0" w:color="auto"/>
              <w:right w:val="outset" w:sz="6" w:space="0" w:color="auto"/>
            </w:tcBorders>
            <w:hideMark/>
          </w:tcPr>
          <w:p w:rsidR="00A13EB1" w:rsidRPr="00A13EB1" w:rsidRDefault="00A13EB1" w:rsidP="00A13EB1">
            <w:pPr>
              <w:spacing w:after="0" w:line="240" w:lineRule="auto"/>
              <w:jc w:val="right"/>
              <w:rPr>
                <w:rFonts w:eastAsia="Times New Roman" w:cs="Times New Roman"/>
                <w:sz w:val="24"/>
                <w:szCs w:val="24"/>
              </w:rPr>
            </w:pPr>
            <w:r w:rsidRPr="00A13EB1">
              <w:rPr>
                <w:rFonts w:eastAsia="Times New Roman" w:cs="Times New Roman"/>
                <w:sz w:val="24"/>
                <w:szCs w:val="24"/>
              </w:rPr>
              <w:t>48.007</w:t>
            </w:r>
          </w:p>
        </w:tc>
        <w:tc>
          <w:tcPr>
            <w:tcW w:w="1140" w:type="dxa"/>
            <w:tcBorders>
              <w:top w:val="outset" w:sz="6" w:space="0" w:color="auto"/>
              <w:left w:val="outset" w:sz="6" w:space="0" w:color="auto"/>
              <w:bottom w:val="outset" w:sz="6" w:space="0" w:color="auto"/>
              <w:right w:val="outset" w:sz="6" w:space="0" w:color="auto"/>
            </w:tcBorders>
            <w:hideMark/>
          </w:tcPr>
          <w:p w:rsidR="00A13EB1" w:rsidRPr="00A13EB1" w:rsidRDefault="00A13EB1" w:rsidP="00A13EB1">
            <w:pPr>
              <w:spacing w:after="0" w:line="240" w:lineRule="auto"/>
              <w:jc w:val="right"/>
              <w:rPr>
                <w:rFonts w:eastAsia="Times New Roman" w:cs="Times New Roman"/>
                <w:sz w:val="24"/>
                <w:szCs w:val="24"/>
              </w:rPr>
            </w:pPr>
            <w:r w:rsidRPr="00A13EB1">
              <w:rPr>
                <w:rFonts w:eastAsia="Times New Roman" w:cs="Times New Roman"/>
                <w:sz w:val="24"/>
                <w:szCs w:val="24"/>
              </w:rPr>
              <w:t>74.964</w:t>
            </w:r>
          </w:p>
        </w:tc>
        <w:tc>
          <w:tcPr>
            <w:tcW w:w="990" w:type="dxa"/>
            <w:tcBorders>
              <w:top w:val="outset" w:sz="6" w:space="0" w:color="auto"/>
              <w:left w:val="outset" w:sz="6" w:space="0" w:color="auto"/>
              <w:bottom w:val="outset" w:sz="6" w:space="0" w:color="auto"/>
              <w:right w:val="outset" w:sz="6" w:space="0" w:color="auto"/>
            </w:tcBorders>
            <w:hideMark/>
          </w:tcPr>
          <w:p w:rsidR="00A13EB1" w:rsidRPr="00A13EB1" w:rsidRDefault="00A13EB1" w:rsidP="00A13EB1">
            <w:pPr>
              <w:spacing w:after="0" w:line="240" w:lineRule="auto"/>
              <w:jc w:val="right"/>
              <w:rPr>
                <w:rFonts w:eastAsia="Times New Roman" w:cs="Times New Roman"/>
                <w:sz w:val="24"/>
                <w:szCs w:val="24"/>
              </w:rPr>
            </w:pPr>
            <w:r w:rsidRPr="00A13EB1">
              <w:rPr>
                <w:rFonts w:eastAsia="Times New Roman" w:cs="Times New Roman"/>
                <w:sz w:val="24"/>
                <w:szCs w:val="24"/>
              </w:rPr>
              <w:t>56,2</w:t>
            </w:r>
          </w:p>
        </w:tc>
        <w:tc>
          <w:tcPr>
            <w:tcW w:w="1275" w:type="dxa"/>
            <w:tcBorders>
              <w:top w:val="outset" w:sz="6" w:space="0" w:color="auto"/>
              <w:left w:val="outset" w:sz="6" w:space="0" w:color="auto"/>
              <w:bottom w:val="outset" w:sz="6" w:space="0" w:color="auto"/>
              <w:right w:val="outset" w:sz="6" w:space="0" w:color="auto"/>
            </w:tcBorders>
            <w:hideMark/>
          </w:tcPr>
          <w:p w:rsidR="00A13EB1" w:rsidRPr="00A13EB1" w:rsidRDefault="00A13EB1" w:rsidP="00A13EB1">
            <w:pPr>
              <w:spacing w:after="0" w:line="240" w:lineRule="auto"/>
              <w:jc w:val="right"/>
              <w:rPr>
                <w:rFonts w:eastAsia="Times New Roman" w:cs="Times New Roman"/>
                <w:sz w:val="24"/>
                <w:szCs w:val="24"/>
              </w:rPr>
            </w:pPr>
            <w:r w:rsidRPr="00A13EB1">
              <w:rPr>
                <w:rFonts w:eastAsia="Times New Roman" w:cs="Times New Roman"/>
                <w:sz w:val="24"/>
                <w:szCs w:val="24"/>
              </w:rPr>
              <w:t>114.448</w:t>
            </w:r>
          </w:p>
        </w:tc>
        <w:tc>
          <w:tcPr>
            <w:tcW w:w="990" w:type="dxa"/>
            <w:tcBorders>
              <w:top w:val="outset" w:sz="6" w:space="0" w:color="auto"/>
              <w:left w:val="outset" w:sz="6" w:space="0" w:color="auto"/>
              <w:bottom w:val="outset" w:sz="6" w:space="0" w:color="auto"/>
              <w:right w:val="outset" w:sz="6" w:space="0" w:color="auto"/>
            </w:tcBorders>
            <w:hideMark/>
          </w:tcPr>
          <w:p w:rsidR="00A13EB1" w:rsidRPr="00A13EB1" w:rsidRDefault="00A13EB1" w:rsidP="00A13EB1">
            <w:pPr>
              <w:spacing w:after="0" w:line="240" w:lineRule="auto"/>
              <w:jc w:val="right"/>
              <w:rPr>
                <w:rFonts w:eastAsia="Times New Roman" w:cs="Times New Roman"/>
                <w:sz w:val="24"/>
                <w:szCs w:val="24"/>
              </w:rPr>
            </w:pPr>
            <w:r w:rsidRPr="00A13EB1">
              <w:rPr>
                <w:rFonts w:eastAsia="Times New Roman" w:cs="Times New Roman"/>
                <w:sz w:val="24"/>
                <w:szCs w:val="24"/>
              </w:rPr>
              <w:t>52,7</w:t>
            </w:r>
          </w:p>
        </w:tc>
        <w:tc>
          <w:tcPr>
            <w:tcW w:w="1275" w:type="dxa"/>
            <w:tcBorders>
              <w:top w:val="outset" w:sz="6" w:space="0" w:color="auto"/>
              <w:left w:val="outset" w:sz="6" w:space="0" w:color="auto"/>
              <w:bottom w:val="outset" w:sz="6" w:space="0" w:color="auto"/>
              <w:right w:val="outset" w:sz="6" w:space="0" w:color="auto"/>
            </w:tcBorders>
            <w:hideMark/>
          </w:tcPr>
          <w:p w:rsidR="00A13EB1" w:rsidRPr="00A13EB1" w:rsidRDefault="00A13EB1" w:rsidP="00A13EB1">
            <w:pPr>
              <w:spacing w:after="0" w:line="240" w:lineRule="auto"/>
              <w:jc w:val="right"/>
              <w:rPr>
                <w:rFonts w:eastAsia="Times New Roman" w:cs="Times New Roman"/>
                <w:sz w:val="24"/>
                <w:szCs w:val="24"/>
              </w:rPr>
            </w:pPr>
            <w:r w:rsidRPr="00A13EB1">
              <w:rPr>
                <w:rFonts w:eastAsia="Times New Roman" w:cs="Times New Roman"/>
                <w:sz w:val="24"/>
                <w:szCs w:val="24"/>
              </w:rPr>
              <w:t>132.985</w:t>
            </w:r>
          </w:p>
        </w:tc>
        <w:tc>
          <w:tcPr>
            <w:tcW w:w="990" w:type="dxa"/>
            <w:tcBorders>
              <w:top w:val="outset" w:sz="6" w:space="0" w:color="auto"/>
              <w:left w:val="outset" w:sz="6" w:space="0" w:color="auto"/>
              <w:bottom w:val="outset" w:sz="6" w:space="0" w:color="auto"/>
              <w:right w:val="outset" w:sz="6" w:space="0" w:color="auto"/>
            </w:tcBorders>
            <w:hideMark/>
          </w:tcPr>
          <w:p w:rsidR="00A13EB1" w:rsidRPr="00A13EB1" w:rsidRDefault="00A13EB1" w:rsidP="00A13EB1">
            <w:pPr>
              <w:spacing w:after="0" w:line="240" w:lineRule="auto"/>
              <w:jc w:val="right"/>
              <w:rPr>
                <w:rFonts w:eastAsia="Times New Roman" w:cs="Times New Roman"/>
                <w:sz w:val="24"/>
                <w:szCs w:val="24"/>
              </w:rPr>
            </w:pPr>
            <w:r w:rsidRPr="00A13EB1">
              <w:rPr>
                <w:rFonts w:eastAsia="Times New Roman" w:cs="Times New Roman"/>
                <w:sz w:val="24"/>
                <w:szCs w:val="24"/>
              </w:rPr>
              <w:t>16,2</w:t>
            </w:r>
          </w:p>
        </w:tc>
        <w:tc>
          <w:tcPr>
            <w:tcW w:w="1275" w:type="dxa"/>
            <w:tcBorders>
              <w:top w:val="outset" w:sz="6" w:space="0" w:color="auto"/>
              <w:left w:val="outset" w:sz="6" w:space="0" w:color="auto"/>
              <w:bottom w:val="outset" w:sz="6" w:space="0" w:color="auto"/>
              <w:right w:val="outset" w:sz="6" w:space="0" w:color="auto"/>
            </w:tcBorders>
            <w:hideMark/>
          </w:tcPr>
          <w:p w:rsidR="00A13EB1" w:rsidRPr="00A13EB1" w:rsidRDefault="00A13EB1" w:rsidP="00A13EB1">
            <w:pPr>
              <w:spacing w:after="0" w:line="240" w:lineRule="auto"/>
              <w:jc w:val="right"/>
              <w:rPr>
                <w:rFonts w:eastAsia="Times New Roman" w:cs="Times New Roman"/>
                <w:sz w:val="24"/>
                <w:szCs w:val="24"/>
              </w:rPr>
            </w:pPr>
            <w:r w:rsidRPr="00A13EB1">
              <w:rPr>
                <w:rFonts w:eastAsia="Times New Roman" w:cs="Times New Roman"/>
                <w:sz w:val="24"/>
                <w:szCs w:val="24"/>
              </w:rPr>
              <w:t>138.822</w:t>
            </w:r>
          </w:p>
        </w:tc>
        <w:tc>
          <w:tcPr>
            <w:tcW w:w="990" w:type="dxa"/>
            <w:tcBorders>
              <w:top w:val="outset" w:sz="6" w:space="0" w:color="auto"/>
              <w:left w:val="outset" w:sz="6" w:space="0" w:color="auto"/>
              <w:bottom w:val="outset" w:sz="6" w:space="0" w:color="auto"/>
              <w:right w:val="outset" w:sz="6" w:space="0" w:color="auto"/>
            </w:tcBorders>
            <w:hideMark/>
          </w:tcPr>
          <w:p w:rsidR="00A13EB1" w:rsidRPr="00A13EB1" w:rsidRDefault="00A13EB1" w:rsidP="00A13EB1">
            <w:pPr>
              <w:spacing w:after="0" w:line="240" w:lineRule="auto"/>
              <w:jc w:val="right"/>
              <w:rPr>
                <w:rFonts w:eastAsia="Times New Roman" w:cs="Times New Roman"/>
                <w:sz w:val="24"/>
                <w:szCs w:val="24"/>
              </w:rPr>
            </w:pPr>
            <w:r w:rsidRPr="00A13EB1">
              <w:rPr>
                <w:rFonts w:eastAsia="Times New Roman" w:cs="Times New Roman"/>
                <w:sz w:val="24"/>
                <w:szCs w:val="24"/>
              </w:rPr>
              <w:t>4,4</w:t>
            </w:r>
          </w:p>
        </w:tc>
      </w:tr>
      <w:tr w:rsidR="00A13EB1" w:rsidRPr="00A13EB1" w:rsidTr="00A13EB1">
        <w:trPr>
          <w:tblCellSpacing w:w="0" w:type="dxa"/>
        </w:trPr>
        <w:tc>
          <w:tcPr>
            <w:tcW w:w="1695" w:type="dxa"/>
            <w:tcBorders>
              <w:top w:val="outset" w:sz="6" w:space="0" w:color="auto"/>
              <w:left w:val="outset" w:sz="6" w:space="0" w:color="auto"/>
              <w:bottom w:val="outset" w:sz="6" w:space="0" w:color="auto"/>
              <w:right w:val="outset" w:sz="6" w:space="0" w:color="auto"/>
            </w:tcBorders>
            <w:hideMark/>
          </w:tcPr>
          <w:p w:rsidR="00A13EB1" w:rsidRPr="00A13EB1" w:rsidRDefault="00A13EB1" w:rsidP="00A13EB1">
            <w:pPr>
              <w:spacing w:after="0" w:line="240" w:lineRule="auto"/>
              <w:rPr>
                <w:rFonts w:eastAsia="Times New Roman" w:cs="Times New Roman"/>
                <w:sz w:val="24"/>
                <w:szCs w:val="24"/>
              </w:rPr>
            </w:pPr>
            <w:r w:rsidRPr="00A13EB1">
              <w:rPr>
                <w:rFonts w:eastAsia="Times New Roman" w:cs="Times New Roman"/>
                <w:b/>
                <w:bCs/>
                <w:sz w:val="24"/>
                <w:szCs w:val="24"/>
              </w:rPr>
              <w:t>Kim ngạch nhập khẩu</w:t>
            </w:r>
          </w:p>
        </w:tc>
        <w:tc>
          <w:tcPr>
            <w:tcW w:w="1140" w:type="dxa"/>
            <w:tcBorders>
              <w:top w:val="outset" w:sz="6" w:space="0" w:color="auto"/>
              <w:left w:val="outset" w:sz="6" w:space="0" w:color="auto"/>
              <w:bottom w:val="outset" w:sz="6" w:space="0" w:color="auto"/>
              <w:right w:val="outset" w:sz="6" w:space="0" w:color="auto"/>
            </w:tcBorders>
            <w:hideMark/>
          </w:tcPr>
          <w:p w:rsidR="00A13EB1" w:rsidRPr="00A13EB1" w:rsidRDefault="00A13EB1" w:rsidP="00A13EB1">
            <w:pPr>
              <w:spacing w:after="0" w:line="240" w:lineRule="auto"/>
              <w:jc w:val="right"/>
              <w:rPr>
                <w:rFonts w:eastAsia="Times New Roman" w:cs="Times New Roman"/>
                <w:sz w:val="24"/>
                <w:szCs w:val="24"/>
              </w:rPr>
            </w:pPr>
            <w:r w:rsidRPr="00A13EB1">
              <w:rPr>
                <w:rFonts w:eastAsia="Times New Roman" w:cs="Times New Roman"/>
                <w:sz w:val="24"/>
                <w:szCs w:val="24"/>
              </w:rPr>
              <w:t>24.854</w:t>
            </w:r>
          </w:p>
        </w:tc>
        <w:tc>
          <w:tcPr>
            <w:tcW w:w="1140" w:type="dxa"/>
            <w:tcBorders>
              <w:top w:val="outset" w:sz="6" w:space="0" w:color="auto"/>
              <w:left w:val="outset" w:sz="6" w:space="0" w:color="auto"/>
              <w:bottom w:val="outset" w:sz="6" w:space="0" w:color="auto"/>
              <w:right w:val="outset" w:sz="6" w:space="0" w:color="auto"/>
            </w:tcBorders>
            <w:hideMark/>
          </w:tcPr>
          <w:p w:rsidR="00A13EB1" w:rsidRPr="00A13EB1" w:rsidRDefault="00A13EB1" w:rsidP="00A13EB1">
            <w:pPr>
              <w:spacing w:after="0" w:line="240" w:lineRule="auto"/>
              <w:jc w:val="right"/>
              <w:rPr>
                <w:rFonts w:eastAsia="Times New Roman" w:cs="Times New Roman"/>
                <w:sz w:val="24"/>
                <w:szCs w:val="24"/>
              </w:rPr>
            </w:pPr>
            <w:r w:rsidRPr="00A13EB1">
              <w:rPr>
                <w:rFonts w:eastAsia="Times New Roman" w:cs="Times New Roman"/>
                <w:sz w:val="24"/>
                <w:szCs w:val="24"/>
              </w:rPr>
              <w:t>23.176</w:t>
            </w:r>
          </w:p>
        </w:tc>
        <w:tc>
          <w:tcPr>
            <w:tcW w:w="990" w:type="dxa"/>
            <w:tcBorders>
              <w:top w:val="outset" w:sz="6" w:space="0" w:color="auto"/>
              <w:left w:val="outset" w:sz="6" w:space="0" w:color="auto"/>
              <w:bottom w:val="outset" w:sz="6" w:space="0" w:color="auto"/>
              <w:right w:val="outset" w:sz="6" w:space="0" w:color="auto"/>
            </w:tcBorders>
            <w:hideMark/>
          </w:tcPr>
          <w:p w:rsidR="00A13EB1" w:rsidRPr="00A13EB1" w:rsidRDefault="00A13EB1" w:rsidP="00A13EB1">
            <w:pPr>
              <w:spacing w:after="0" w:line="240" w:lineRule="auto"/>
              <w:jc w:val="right"/>
              <w:rPr>
                <w:rFonts w:eastAsia="Times New Roman" w:cs="Times New Roman"/>
                <w:sz w:val="24"/>
                <w:szCs w:val="24"/>
              </w:rPr>
            </w:pPr>
            <w:r w:rsidRPr="00A13EB1">
              <w:rPr>
                <w:rFonts w:eastAsia="Times New Roman" w:cs="Times New Roman"/>
                <w:sz w:val="24"/>
                <w:szCs w:val="24"/>
              </w:rPr>
              <w:t>- 6,8</w:t>
            </w:r>
          </w:p>
        </w:tc>
        <w:tc>
          <w:tcPr>
            <w:tcW w:w="1275" w:type="dxa"/>
            <w:tcBorders>
              <w:top w:val="outset" w:sz="6" w:space="0" w:color="auto"/>
              <w:left w:val="outset" w:sz="6" w:space="0" w:color="auto"/>
              <w:bottom w:val="outset" w:sz="6" w:space="0" w:color="auto"/>
              <w:right w:val="outset" w:sz="6" w:space="0" w:color="auto"/>
            </w:tcBorders>
            <w:hideMark/>
          </w:tcPr>
          <w:p w:rsidR="00A13EB1" w:rsidRPr="00A13EB1" w:rsidRDefault="00A13EB1" w:rsidP="00A13EB1">
            <w:pPr>
              <w:spacing w:after="0" w:line="240" w:lineRule="auto"/>
              <w:jc w:val="right"/>
              <w:rPr>
                <w:rFonts w:eastAsia="Times New Roman" w:cs="Times New Roman"/>
                <w:sz w:val="24"/>
                <w:szCs w:val="24"/>
              </w:rPr>
            </w:pPr>
            <w:r w:rsidRPr="00A13EB1">
              <w:rPr>
                <w:rFonts w:eastAsia="Times New Roman" w:cs="Times New Roman"/>
                <w:sz w:val="24"/>
                <w:szCs w:val="24"/>
              </w:rPr>
              <w:t>22.272</w:t>
            </w:r>
          </w:p>
        </w:tc>
        <w:tc>
          <w:tcPr>
            <w:tcW w:w="990" w:type="dxa"/>
            <w:tcBorders>
              <w:top w:val="outset" w:sz="6" w:space="0" w:color="auto"/>
              <w:left w:val="outset" w:sz="6" w:space="0" w:color="auto"/>
              <w:bottom w:val="outset" w:sz="6" w:space="0" w:color="auto"/>
              <w:right w:val="outset" w:sz="6" w:space="0" w:color="auto"/>
            </w:tcBorders>
            <w:hideMark/>
          </w:tcPr>
          <w:p w:rsidR="00A13EB1" w:rsidRPr="00A13EB1" w:rsidRDefault="00A13EB1" w:rsidP="00A13EB1">
            <w:pPr>
              <w:spacing w:after="0" w:line="240" w:lineRule="auto"/>
              <w:jc w:val="right"/>
              <w:rPr>
                <w:rFonts w:eastAsia="Times New Roman" w:cs="Times New Roman"/>
                <w:sz w:val="24"/>
                <w:szCs w:val="24"/>
              </w:rPr>
            </w:pPr>
            <w:r w:rsidRPr="00A13EB1">
              <w:rPr>
                <w:rFonts w:eastAsia="Times New Roman" w:cs="Times New Roman"/>
                <w:sz w:val="24"/>
                <w:szCs w:val="24"/>
              </w:rPr>
              <w:t>- 3,9</w:t>
            </w:r>
          </w:p>
        </w:tc>
        <w:tc>
          <w:tcPr>
            <w:tcW w:w="1275" w:type="dxa"/>
            <w:tcBorders>
              <w:top w:val="outset" w:sz="6" w:space="0" w:color="auto"/>
              <w:left w:val="outset" w:sz="6" w:space="0" w:color="auto"/>
              <w:bottom w:val="outset" w:sz="6" w:space="0" w:color="auto"/>
              <w:right w:val="outset" w:sz="6" w:space="0" w:color="auto"/>
            </w:tcBorders>
            <w:hideMark/>
          </w:tcPr>
          <w:p w:rsidR="00A13EB1" w:rsidRPr="00A13EB1" w:rsidRDefault="00A13EB1" w:rsidP="00A13EB1">
            <w:pPr>
              <w:spacing w:after="0" w:line="240" w:lineRule="auto"/>
              <w:jc w:val="right"/>
              <w:rPr>
                <w:rFonts w:eastAsia="Times New Roman" w:cs="Times New Roman"/>
                <w:sz w:val="24"/>
                <w:szCs w:val="24"/>
              </w:rPr>
            </w:pPr>
            <w:r w:rsidRPr="00A13EB1">
              <w:rPr>
                <w:rFonts w:eastAsia="Times New Roman" w:cs="Times New Roman"/>
                <w:sz w:val="24"/>
                <w:szCs w:val="24"/>
              </w:rPr>
              <w:t>26.011</w:t>
            </w:r>
          </w:p>
        </w:tc>
        <w:tc>
          <w:tcPr>
            <w:tcW w:w="990" w:type="dxa"/>
            <w:tcBorders>
              <w:top w:val="outset" w:sz="6" w:space="0" w:color="auto"/>
              <w:left w:val="outset" w:sz="6" w:space="0" w:color="auto"/>
              <w:bottom w:val="outset" w:sz="6" w:space="0" w:color="auto"/>
              <w:right w:val="outset" w:sz="6" w:space="0" w:color="auto"/>
            </w:tcBorders>
            <w:hideMark/>
          </w:tcPr>
          <w:p w:rsidR="00A13EB1" w:rsidRPr="00A13EB1" w:rsidRDefault="00A13EB1" w:rsidP="00A13EB1">
            <w:pPr>
              <w:spacing w:after="0" w:line="240" w:lineRule="auto"/>
              <w:jc w:val="right"/>
              <w:rPr>
                <w:rFonts w:eastAsia="Times New Roman" w:cs="Times New Roman"/>
                <w:sz w:val="24"/>
                <w:szCs w:val="24"/>
              </w:rPr>
            </w:pPr>
            <w:r w:rsidRPr="00A13EB1">
              <w:rPr>
                <w:rFonts w:eastAsia="Times New Roman" w:cs="Times New Roman"/>
                <w:sz w:val="24"/>
                <w:szCs w:val="24"/>
              </w:rPr>
              <w:t>16,8</w:t>
            </w:r>
          </w:p>
        </w:tc>
        <w:tc>
          <w:tcPr>
            <w:tcW w:w="1275" w:type="dxa"/>
            <w:tcBorders>
              <w:top w:val="outset" w:sz="6" w:space="0" w:color="auto"/>
              <w:left w:val="outset" w:sz="6" w:space="0" w:color="auto"/>
              <w:bottom w:val="outset" w:sz="6" w:space="0" w:color="auto"/>
              <w:right w:val="outset" w:sz="6" w:space="0" w:color="auto"/>
            </w:tcBorders>
            <w:hideMark/>
          </w:tcPr>
          <w:p w:rsidR="00A13EB1" w:rsidRPr="00A13EB1" w:rsidRDefault="00A13EB1" w:rsidP="00A13EB1">
            <w:pPr>
              <w:spacing w:after="0" w:line="240" w:lineRule="auto"/>
              <w:jc w:val="right"/>
              <w:rPr>
                <w:rFonts w:eastAsia="Times New Roman" w:cs="Times New Roman"/>
                <w:sz w:val="24"/>
                <w:szCs w:val="24"/>
              </w:rPr>
            </w:pPr>
            <w:r w:rsidRPr="00A13EB1">
              <w:rPr>
                <w:rFonts w:eastAsia="Times New Roman" w:cs="Times New Roman"/>
                <w:sz w:val="24"/>
                <w:szCs w:val="24"/>
              </w:rPr>
              <w:t>39.580</w:t>
            </w:r>
          </w:p>
        </w:tc>
        <w:tc>
          <w:tcPr>
            <w:tcW w:w="990" w:type="dxa"/>
            <w:tcBorders>
              <w:top w:val="outset" w:sz="6" w:space="0" w:color="auto"/>
              <w:left w:val="outset" w:sz="6" w:space="0" w:color="auto"/>
              <w:bottom w:val="outset" w:sz="6" w:space="0" w:color="auto"/>
              <w:right w:val="outset" w:sz="6" w:space="0" w:color="auto"/>
            </w:tcBorders>
            <w:hideMark/>
          </w:tcPr>
          <w:p w:rsidR="00A13EB1" w:rsidRPr="00A13EB1" w:rsidRDefault="00A13EB1" w:rsidP="00A13EB1">
            <w:pPr>
              <w:spacing w:after="0" w:line="240" w:lineRule="auto"/>
              <w:jc w:val="right"/>
              <w:rPr>
                <w:rFonts w:eastAsia="Times New Roman" w:cs="Times New Roman"/>
                <w:sz w:val="24"/>
                <w:szCs w:val="24"/>
              </w:rPr>
            </w:pPr>
            <w:r w:rsidRPr="00A13EB1">
              <w:rPr>
                <w:rFonts w:eastAsia="Times New Roman" w:cs="Times New Roman"/>
                <w:sz w:val="24"/>
                <w:szCs w:val="24"/>
              </w:rPr>
              <w:t>52,2</w:t>
            </w:r>
          </w:p>
        </w:tc>
      </w:tr>
      <w:tr w:rsidR="00A13EB1" w:rsidRPr="00A13EB1" w:rsidTr="00A13EB1">
        <w:trPr>
          <w:tblCellSpacing w:w="0" w:type="dxa"/>
        </w:trPr>
        <w:tc>
          <w:tcPr>
            <w:tcW w:w="1695" w:type="dxa"/>
            <w:tcBorders>
              <w:top w:val="outset" w:sz="6" w:space="0" w:color="auto"/>
              <w:left w:val="outset" w:sz="6" w:space="0" w:color="auto"/>
              <w:bottom w:val="outset" w:sz="6" w:space="0" w:color="auto"/>
              <w:right w:val="outset" w:sz="6" w:space="0" w:color="auto"/>
            </w:tcBorders>
            <w:hideMark/>
          </w:tcPr>
          <w:p w:rsidR="00A13EB1" w:rsidRPr="00A13EB1" w:rsidRDefault="00A13EB1" w:rsidP="00A13EB1">
            <w:pPr>
              <w:spacing w:after="0" w:line="240" w:lineRule="auto"/>
              <w:rPr>
                <w:rFonts w:eastAsia="Times New Roman" w:cs="Times New Roman"/>
                <w:sz w:val="24"/>
                <w:szCs w:val="24"/>
              </w:rPr>
            </w:pPr>
            <w:r w:rsidRPr="00A13EB1">
              <w:rPr>
                <w:rFonts w:eastAsia="Times New Roman" w:cs="Times New Roman"/>
                <w:b/>
                <w:bCs/>
                <w:sz w:val="24"/>
                <w:szCs w:val="24"/>
              </w:rPr>
              <w:t>Tổng kim ngạch xuất nhập khẩu</w:t>
            </w:r>
          </w:p>
        </w:tc>
        <w:tc>
          <w:tcPr>
            <w:tcW w:w="1140" w:type="dxa"/>
            <w:tcBorders>
              <w:top w:val="outset" w:sz="6" w:space="0" w:color="auto"/>
              <w:left w:val="outset" w:sz="6" w:space="0" w:color="auto"/>
              <w:bottom w:val="outset" w:sz="6" w:space="0" w:color="auto"/>
              <w:right w:val="outset" w:sz="6" w:space="0" w:color="auto"/>
            </w:tcBorders>
            <w:hideMark/>
          </w:tcPr>
          <w:p w:rsidR="00A13EB1" w:rsidRPr="00A13EB1" w:rsidRDefault="00A13EB1" w:rsidP="00A13EB1">
            <w:pPr>
              <w:spacing w:after="0" w:line="240" w:lineRule="auto"/>
              <w:jc w:val="right"/>
              <w:rPr>
                <w:rFonts w:eastAsia="Times New Roman" w:cs="Times New Roman"/>
                <w:sz w:val="24"/>
                <w:szCs w:val="24"/>
              </w:rPr>
            </w:pPr>
            <w:r w:rsidRPr="00A13EB1">
              <w:rPr>
                <w:rFonts w:eastAsia="Times New Roman" w:cs="Times New Roman"/>
                <w:sz w:val="24"/>
                <w:szCs w:val="24"/>
              </w:rPr>
              <w:t>72.861</w:t>
            </w:r>
          </w:p>
        </w:tc>
        <w:tc>
          <w:tcPr>
            <w:tcW w:w="1140" w:type="dxa"/>
            <w:tcBorders>
              <w:top w:val="outset" w:sz="6" w:space="0" w:color="auto"/>
              <w:left w:val="outset" w:sz="6" w:space="0" w:color="auto"/>
              <w:bottom w:val="outset" w:sz="6" w:space="0" w:color="auto"/>
              <w:right w:val="outset" w:sz="6" w:space="0" w:color="auto"/>
            </w:tcBorders>
            <w:hideMark/>
          </w:tcPr>
          <w:p w:rsidR="00A13EB1" w:rsidRPr="00A13EB1" w:rsidRDefault="00A13EB1" w:rsidP="00A13EB1">
            <w:pPr>
              <w:spacing w:after="0" w:line="240" w:lineRule="auto"/>
              <w:jc w:val="right"/>
              <w:rPr>
                <w:rFonts w:eastAsia="Times New Roman" w:cs="Times New Roman"/>
                <w:sz w:val="24"/>
                <w:szCs w:val="24"/>
              </w:rPr>
            </w:pPr>
            <w:r w:rsidRPr="00A13EB1">
              <w:rPr>
                <w:rFonts w:eastAsia="Times New Roman" w:cs="Times New Roman"/>
                <w:sz w:val="24"/>
                <w:szCs w:val="24"/>
              </w:rPr>
              <w:t>98.140</w:t>
            </w:r>
          </w:p>
        </w:tc>
        <w:tc>
          <w:tcPr>
            <w:tcW w:w="990" w:type="dxa"/>
            <w:tcBorders>
              <w:top w:val="outset" w:sz="6" w:space="0" w:color="auto"/>
              <w:left w:val="outset" w:sz="6" w:space="0" w:color="auto"/>
              <w:bottom w:val="outset" w:sz="6" w:space="0" w:color="auto"/>
              <w:right w:val="outset" w:sz="6" w:space="0" w:color="auto"/>
            </w:tcBorders>
            <w:hideMark/>
          </w:tcPr>
          <w:p w:rsidR="00A13EB1" w:rsidRPr="00A13EB1" w:rsidRDefault="00A13EB1" w:rsidP="00A13EB1">
            <w:pPr>
              <w:spacing w:after="0" w:line="240" w:lineRule="auto"/>
              <w:jc w:val="right"/>
              <w:rPr>
                <w:rFonts w:eastAsia="Times New Roman" w:cs="Times New Roman"/>
                <w:sz w:val="24"/>
                <w:szCs w:val="24"/>
              </w:rPr>
            </w:pPr>
            <w:r w:rsidRPr="00A13EB1">
              <w:rPr>
                <w:rFonts w:eastAsia="Times New Roman" w:cs="Times New Roman"/>
                <w:sz w:val="24"/>
                <w:szCs w:val="24"/>
              </w:rPr>
              <w:t>34,7</w:t>
            </w:r>
          </w:p>
        </w:tc>
        <w:tc>
          <w:tcPr>
            <w:tcW w:w="1275" w:type="dxa"/>
            <w:tcBorders>
              <w:top w:val="outset" w:sz="6" w:space="0" w:color="auto"/>
              <w:left w:val="outset" w:sz="6" w:space="0" w:color="auto"/>
              <w:bottom w:val="outset" w:sz="6" w:space="0" w:color="auto"/>
              <w:right w:val="outset" w:sz="6" w:space="0" w:color="auto"/>
            </w:tcBorders>
            <w:hideMark/>
          </w:tcPr>
          <w:p w:rsidR="00A13EB1" w:rsidRPr="00A13EB1" w:rsidRDefault="00A13EB1" w:rsidP="00A13EB1">
            <w:pPr>
              <w:spacing w:after="0" w:line="240" w:lineRule="auto"/>
              <w:jc w:val="right"/>
              <w:rPr>
                <w:rFonts w:eastAsia="Times New Roman" w:cs="Times New Roman"/>
                <w:sz w:val="24"/>
                <w:szCs w:val="24"/>
              </w:rPr>
            </w:pPr>
            <w:r w:rsidRPr="00A13EB1">
              <w:rPr>
                <w:rFonts w:eastAsia="Times New Roman" w:cs="Times New Roman"/>
                <w:sz w:val="24"/>
                <w:szCs w:val="24"/>
              </w:rPr>
              <w:t>136.720</w:t>
            </w:r>
          </w:p>
        </w:tc>
        <w:tc>
          <w:tcPr>
            <w:tcW w:w="990" w:type="dxa"/>
            <w:tcBorders>
              <w:top w:val="outset" w:sz="6" w:space="0" w:color="auto"/>
              <w:left w:val="outset" w:sz="6" w:space="0" w:color="auto"/>
              <w:bottom w:val="outset" w:sz="6" w:space="0" w:color="auto"/>
              <w:right w:val="outset" w:sz="6" w:space="0" w:color="auto"/>
            </w:tcBorders>
            <w:hideMark/>
          </w:tcPr>
          <w:p w:rsidR="00A13EB1" w:rsidRPr="00A13EB1" w:rsidRDefault="00A13EB1" w:rsidP="00A13EB1">
            <w:pPr>
              <w:spacing w:after="0" w:line="240" w:lineRule="auto"/>
              <w:jc w:val="right"/>
              <w:rPr>
                <w:rFonts w:eastAsia="Times New Roman" w:cs="Times New Roman"/>
                <w:sz w:val="24"/>
                <w:szCs w:val="24"/>
              </w:rPr>
            </w:pPr>
            <w:r w:rsidRPr="00A13EB1">
              <w:rPr>
                <w:rFonts w:eastAsia="Times New Roman" w:cs="Times New Roman"/>
                <w:sz w:val="24"/>
                <w:szCs w:val="24"/>
              </w:rPr>
              <w:t>39,3</w:t>
            </w:r>
          </w:p>
        </w:tc>
        <w:tc>
          <w:tcPr>
            <w:tcW w:w="1275" w:type="dxa"/>
            <w:tcBorders>
              <w:top w:val="outset" w:sz="6" w:space="0" w:color="auto"/>
              <w:left w:val="outset" w:sz="6" w:space="0" w:color="auto"/>
              <w:bottom w:val="outset" w:sz="6" w:space="0" w:color="auto"/>
              <w:right w:val="outset" w:sz="6" w:space="0" w:color="auto"/>
            </w:tcBorders>
            <w:hideMark/>
          </w:tcPr>
          <w:p w:rsidR="00A13EB1" w:rsidRPr="00A13EB1" w:rsidRDefault="00A13EB1" w:rsidP="00A13EB1">
            <w:pPr>
              <w:spacing w:after="0" w:line="240" w:lineRule="auto"/>
              <w:jc w:val="right"/>
              <w:rPr>
                <w:rFonts w:eastAsia="Times New Roman" w:cs="Times New Roman"/>
                <w:sz w:val="24"/>
                <w:szCs w:val="24"/>
              </w:rPr>
            </w:pPr>
            <w:r w:rsidRPr="00A13EB1">
              <w:rPr>
                <w:rFonts w:eastAsia="Times New Roman" w:cs="Times New Roman"/>
                <w:sz w:val="24"/>
                <w:szCs w:val="24"/>
              </w:rPr>
              <w:t>158.996</w:t>
            </w:r>
          </w:p>
        </w:tc>
        <w:tc>
          <w:tcPr>
            <w:tcW w:w="990" w:type="dxa"/>
            <w:tcBorders>
              <w:top w:val="outset" w:sz="6" w:space="0" w:color="auto"/>
              <w:left w:val="outset" w:sz="6" w:space="0" w:color="auto"/>
              <w:bottom w:val="outset" w:sz="6" w:space="0" w:color="auto"/>
              <w:right w:val="outset" w:sz="6" w:space="0" w:color="auto"/>
            </w:tcBorders>
            <w:hideMark/>
          </w:tcPr>
          <w:p w:rsidR="00A13EB1" w:rsidRPr="00A13EB1" w:rsidRDefault="00A13EB1" w:rsidP="00A13EB1">
            <w:pPr>
              <w:spacing w:after="0" w:line="240" w:lineRule="auto"/>
              <w:jc w:val="right"/>
              <w:rPr>
                <w:rFonts w:eastAsia="Times New Roman" w:cs="Times New Roman"/>
                <w:sz w:val="24"/>
                <w:szCs w:val="24"/>
              </w:rPr>
            </w:pPr>
            <w:r w:rsidRPr="00A13EB1">
              <w:rPr>
                <w:rFonts w:eastAsia="Times New Roman" w:cs="Times New Roman"/>
                <w:sz w:val="24"/>
                <w:szCs w:val="24"/>
              </w:rPr>
              <w:t>16,3</w:t>
            </w:r>
          </w:p>
        </w:tc>
        <w:tc>
          <w:tcPr>
            <w:tcW w:w="1275" w:type="dxa"/>
            <w:tcBorders>
              <w:top w:val="outset" w:sz="6" w:space="0" w:color="auto"/>
              <w:left w:val="outset" w:sz="6" w:space="0" w:color="auto"/>
              <w:bottom w:val="outset" w:sz="6" w:space="0" w:color="auto"/>
              <w:right w:val="outset" w:sz="6" w:space="0" w:color="auto"/>
            </w:tcBorders>
            <w:hideMark/>
          </w:tcPr>
          <w:p w:rsidR="00A13EB1" w:rsidRPr="00A13EB1" w:rsidRDefault="00A13EB1" w:rsidP="00A13EB1">
            <w:pPr>
              <w:spacing w:after="0" w:line="240" w:lineRule="auto"/>
              <w:jc w:val="right"/>
              <w:rPr>
                <w:rFonts w:eastAsia="Times New Roman" w:cs="Times New Roman"/>
                <w:sz w:val="24"/>
                <w:szCs w:val="24"/>
              </w:rPr>
            </w:pPr>
            <w:r w:rsidRPr="00A13EB1">
              <w:rPr>
                <w:rFonts w:eastAsia="Times New Roman" w:cs="Times New Roman"/>
                <w:sz w:val="24"/>
                <w:szCs w:val="24"/>
              </w:rPr>
              <w:t>178.402</w:t>
            </w:r>
          </w:p>
        </w:tc>
        <w:tc>
          <w:tcPr>
            <w:tcW w:w="990" w:type="dxa"/>
            <w:tcBorders>
              <w:top w:val="outset" w:sz="6" w:space="0" w:color="auto"/>
              <w:left w:val="outset" w:sz="6" w:space="0" w:color="auto"/>
              <w:bottom w:val="outset" w:sz="6" w:space="0" w:color="auto"/>
              <w:right w:val="outset" w:sz="6" w:space="0" w:color="auto"/>
            </w:tcBorders>
            <w:hideMark/>
          </w:tcPr>
          <w:p w:rsidR="00A13EB1" w:rsidRPr="00A13EB1" w:rsidRDefault="00A13EB1" w:rsidP="00A13EB1">
            <w:pPr>
              <w:spacing w:after="0" w:line="240" w:lineRule="auto"/>
              <w:jc w:val="right"/>
              <w:rPr>
                <w:rFonts w:eastAsia="Times New Roman" w:cs="Times New Roman"/>
                <w:sz w:val="24"/>
                <w:szCs w:val="24"/>
              </w:rPr>
            </w:pPr>
            <w:r w:rsidRPr="00A13EB1">
              <w:rPr>
                <w:rFonts w:eastAsia="Times New Roman" w:cs="Times New Roman"/>
                <w:sz w:val="24"/>
                <w:szCs w:val="24"/>
              </w:rPr>
              <w:t>12,2</w:t>
            </w:r>
          </w:p>
        </w:tc>
      </w:tr>
      <w:tr w:rsidR="00A13EB1" w:rsidRPr="00A13EB1" w:rsidTr="00A13EB1">
        <w:trPr>
          <w:tblCellSpacing w:w="0" w:type="dxa"/>
        </w:trPr>
        <w:tc>
          <w:tcPr>
            <w:tcW w:w="1695" w:type="dxa"/>
            <w:tcBorders>
              <w:top w:val="outset" w:sz="6" w:space="0" w:color="auto"/>
              <w:left w:val="outset" w:sz="6" w:space="0" w:color="auto"/>
              <w:bottom w:val="outset" w:sz="6" w:space="0" w:color="auto"/>
              <w:right w:val="outset" w:sz="6" w:space="0" w:color="auto"/>
            </w:tcBorders>
            <w:hideMark/>
          </w:tcPr>
          <w:p w:rsidR="00A13EB1" w:rsidRPr="00A13EB1" w:rsidRDefault="00A13EB1" w:rsidP="00A13EB1">
            <w:pPr>
              <w:spacing w:after="0" w:line="240" w:lineRule="auto"/>
              <w:rPr>
                <w:rFonts w:eastAsia="Times New Roman" w:cs="Times New Roman"/>
                <w:sz w:val="24"/>
                <w:szCs w:val="24"/>
              </w:rPr>
            </w:pPr>
            <w:r w:rsidRPr="00A13EB1">
              <w:rPr>
                <w:rFonts w:eastAsia="Times New Roman" w:cs="Times New Roman"/>
                <w:b/>
                <w:bCs/>
                <w:sz w:val="24"/>
                <w:szCs w:val="24"/>
              </w:rPr>
              <w:t>Cán cân thương mại</w:t>
            </w:r>
          </w:p>
        </w:tc>
        <w:tc>
          <w:tcPr>
            <w:tcW w:w="1140" w:type="dxa"/>
            <w:tcBorders>
              <w:top w:val="outset" w:sz="6" w:space="0" w:color="auto"/>
              <w:left w:val="outset" w:sz="6" w:space="0" w:color="auto"/>
              <w:bottom w:val="outset" w:sz="6" w:space="0" w:color="auto"/>
              <w:right w:val="outset" w:sz="6" w:space="0" w:color="auto"/>
            </w:tcBorders>
            <w:hideMark/>
          </w:tcPr>
          <w:p w:rsidR="00A13EB1" w:rsidRPr="00A13EB1" w:rsidRDefault="00A13EB1" w:rsidP="00A13EB1">
            <w:pPr>
              <w:spacing w:after="0" w:line="240" w:lineRule="auto"/>
              <w:jc w:val="right"/>
              <w:rPr>
                <w:rFonts w:eastAsia="Times New Roman" w:cs="Times New Roman"/>
                <w:sz w:val="24"/>
                <w:szCs w:val="24"/>
              </w:rPr>
            </w:pPr>
            <w:r w:rsidRPr="00A13EB1">
              <w:rPr>
                <w:rFonts w:eastAsia="Times New Roman" w:cs="Times New Roman"/>
                <w:sz w:val="24"/>
                <w:szCs w:val="24"/>
              </w:rPr>
              <w:t>23.153</w:t>
            </w:r>
          </w:p>
        </w:tc>
        <w:tc>
          <w:tcPr>
            <w:tcW w:w="1140" w:type="dxa"/>
            <w:tcBorders>
              <w:top w:val="outset" w:sz="6" w:space="0" w:color="auto"/>
              <w:left w:val="outset" w:sz="6" w:space="0" w:color="auto"/>
              <w:bottom w:val="outset" w:sz="6" w:space="0" w:color="auto"/>
              <w:right w:val="outset" w:sz="6" w:space="0" w:color="auto"/>
            </w:tcBorders>
            <w:hideMark/>
          </w:tcPr>
          <w:p w:rsidR="00A13EB1" w:rsidRPr="00A13EB1" w:rsidRDefault="00A13EB1" w:rsidP="00A13EB1">
            <w:pPr>
              <w:spacing w:after="0" w:line="240" w:lineRule="auto"/>
              <w:jc w:val="right"/>
              <w:rPr>
                <w:rFonts w:eastAsia="Times New Roman" w:cs="Times New Roman"/>
                <w:sz w:val="24"/>
                <w:szCs w:val="24"/>
              </w:rPr>
            </w:pPr>
            <w:r w:rsidRPr="00A13EB1">
              <w:rPr>
                <w:rFonts w:eastAsia="Times New Roman" w:cs="Times New Roman"/>
                <w:sz w:val="24"/>
                <w:szCs w:val="24"/>
              </w:rPr>
              <w:t>51.788</w:t>
            </w:r>
          </w:p>
        </w:tc>
        <w:tc>
          <w:tcPr>
            <w:tcW w:w="990" w:type="dxa"/>
            <w:tcBorders>
              <w:top w:val="outset" w:sz="6" w:space="0" w:color="auto"/>
              <w:left w:val="outset" w:sz="6" w:space="0" w:color="auto"/>
              <w:bottom w:val="outset" w:sz="6" w:space="0" w:color="auto"/>
              <w:right w:val="outset" w:sz="6" w:space="0" w:color="auto"/>
            </w:tcBorders>
            <w:hideMark/>
          </w:tcPr>
          <w:p w:rsidR="00A13EB1" w:rsidRPr="00A13EB1" w:rsidRDefault="00A13EB1" w:rsidP="00A13EB1">
            <w:pPr>
              <w:spacing w:after="0" w:line="240" w:lineRule="auto"/>
              <w:jc w:val="right"/>
              <w:rPr>
                <w:rFonts w:eastAsia="Times New Roman" w:cs="Times New Roman"/>
                <w:sz w:val="24"/>
                <w:szCs w:val="24"/>
              </w:rPr>
            </w:pPr>
            <w:r w:rsidRPr="00A13EB1">
              <w:rPr>
                <w:rFonts w:eastAsia="Times New Roman" w:cs="Times New Roman"/>
                <w:sz w:val="24"/>
                <w:szCs w:val="24"/>
              </w:rPr>
              <w:t>123,7</w:t>
            </w:r>
          </w:p>
        </w:tc>
        <w:tc>
          <w:tcPr>
            <w:tcW w:w="1275" w:type="dxa"/>
            <w:tcBorders>
              <w:top w:val="outset" w:sz="6" w:space="0" w:color="auto"/>
              <w:left w:val="outset" w:sz="6" w:space="0" w:color="auto"/>
              <w:bottom w:val="outset" w:sz="6" w:space="0" w:color="auto"/>
              <w:right w:val="outset" w:sz="6" w:space="0" w:color="auto"/>
            </w:tcBorders>
            <w:hideMark/>
          </w:tcPr>
          <w:p w:rsidR="00A13EB1" w:rsidRPr="00A13EB1" w:rsidRDefault="00A13EB1" w:rsidP="00A13EB1">
            <w:pPr>
              <w:spacing w:after="0" w:line="240" w:lineRule="auto"/>
              <w:jc w:val="right"/>
              <w:rPr>
                <w:rFonts w:eastAsia="Times New Roman" w:cs="Times New Roman"/>
                <w:sz w:val="24"/>
                <w:szCs w:val="24"/>
              </w:rPr>
            </w:pPr>
            <w:r w:rsidRPr="00A13EB1">
              <w:rPr>
                <w:rFonts w:eastAsia="Times New Roman" w:cs="Times New Roman"/>
                <w:sz w:val="24"/>
                <w:szCs w:val="24"/>
              </w:rPr>
              <w:t>92.176</w:t>
            </w:r>
          </w:p>
        </w:tc>
        <w:tc>
          <w:tcPr>
            <w:tcW w:w="990" w:type="dxa"/>
            <w:tcBorders>
              <w:top w:val="outset" w:sz="6" w:space="0" w:color="auto"/>
              <w:left w:val="outset" w:sz="6" w:space="0" w:color="auto"/>
              <w:bottom w:val="outset" w:sz="6" w:space="0" w:color="auto"/>
              <w:right w:val="outset" w:sz="6" w:space="0" w:color="auto"/>
            </w:tcBorders>
            <w:hideMark/>
          </w:tcPr>
          <w:p w:rsidR="00A13EB1" w:rsidRPr="00A13EB1" w:rsidRDefault="00A13EB1" w:rsidP="00A13EB1">
            <w:pPr>
              <w:spacing w:after="0" w:line="240" w:lineRule="auto"/>
              <w:jc w:val="right"/>
              <w:rPr>
                <w:rFonts w:eastAsia="Times New Roman" w:cs="Times New Roman"/>
                <w:sz w:val="24"/>
                <w:szCs w:val="24"/>
              </w:rPr>
            </w:pPr>
            <w:r w:rsidRPr="00A13EB1">
              <w:rPr>
                <w:rFonts w:eastAsia="Times New Roman" w:cs="Times New Roman"/>
                <w:sz w:val="24"/>
                <w:szCs w:val="24"/>
              </w:rPr>
              <w:t>78,0</w:t>
            </w:r>
          </w:p>
        </w:tc>
        <w:tc>
          <w:tcPr>
            <w:tcW w:w="1275" w:type="dxa"/>
            <w:tcBorders>
              <w:top w:val="outset" w:sz="6" w:space="0" w:color="auto"/>
              <w:left w:val="outset" w:sz="6" w:space="0" w:color="auto"/>
              <w:bottom w:val="outset" w:sz="6" w:space="0" w:color="auto"/>
              <w:right w:val="outset" w:sz="6" w:space="0" w:color="auto"/>
            </w:tcBorders>
            <w:hideMark/>
          </w:tcPr>
          <w:p w:rsidR="00A13EB1" w:rsidRPr="00A13EB1" w:rsidRDefault="00A13EB1" w:rsidP="00A13EB1">
            <w:pPr>
              <w:spacing w:after="0" w:line="240" w:lineRule="auto"/>
              <w:jc w:val="right"/>
              <w:rPr>
                <w:rFonts w:eastAsia="Times New Roman" w:cs="Times New Roman"/>
                <w:sz w:val="24"/>
                <w:szCs w:val="24"/>
              </w:rPr>
            </w:pPr>
            <w:r w:rsidRPr="00A13EB1">
              <w:rPr>
                <w:rFonts w:eastAsia="Times New Roman" w:cs="Times New Roman"/>
                <w:sz w:val="24"/>
                <w:szCs w:val="24"/>
              </w:rPr>
              <w:t>106.974</w:t>
            </w:r>
          </w:p>
        </w:tc>
        <w:tc>
          <w:tcPr>
            <w:tcW w:w="990" w:type="dxa"/>
            <w:tcBorders>
              <w:top w:val="outset" w:sz="6" w:space="0" w:color="auto"/>
              <w:left w:val="outset" w:sz="6" w:space="0" w:color="auto"/>
              <w:bottom w:val="outset" w:sz="6" w:space="0" w:color="auto"/>
              <w:right w:val="outset" w:sz="6" w:space="0" w:color="auto"/>
            </w:tcBorders>
            <w:hideMark/>
          </w:tcPr>
          <w:p w:rsidR="00A13EB1" w:rsidRPr="00A13EB1" w:rsidRDefault="00A13EB1" w:rsidP="00A13EB1">
            <w:pPr>
              <w:spacing w:after="0" w:line="240" w:lineRule="auto"/>
              <w:jc w:val="right"/>
              <w:rPr>
                <w:rFonts w:eastAsia="Times New Roman" w:cs="Times New Roman"/>
                <w:sz w:val="24"/>
                <w:szCs w:val="24"/>
              </w:rPr>
            </w:pPr>
            <w:r w:rsidRPr="00A13EB1">
              <w:rPr>
                <w:rFonts w:eastAsia="Times New Roman" w:cs="Times New Roman"/>
                <w:sz w:val="24"/>
                <w:szCs w:val="24"/>
              </w:rPr>
              <w:t>16,1</w:t>
            </w:r>
          </w:p>
        </w:tc>
        <w:tc>
          <w:tcPr>
            <w:tcW w:w="1275" w:type="dxa"/>
            <w:tcBorders>
              <w:top w:val="outset" w:sz="6" w:space="0" w:color="auto"/>
              <w:left w:val="outset" w:sz="6" w:space="0" w:color="auto"/>
              <w:bottom w:val="outset" w:sz="6" w:space="0" w:color="auto"/>
              <w:right w:val="outset" w:sz="6" w:space="0" w:color="auto"/>
            </w:tcBorders>
            <w:hideMark/>
          </w:tcPr>
          <w:p w:rsidR="00A13EB1" w:rsidRPr="00A13EB1" w:rsidRDefault="00A13EB1" w:rsidP="00A13EB1">
            <w:pPr>
              <w:spacing w:after="0" w:line="240" w:lineRule="auto"/>
              <w:jc w:val="right"/>
              <w:rPr>
                <w:rFonts w:eastAsia="Times New Roman" w:cs="Times New Roman"/>
                <w:sz w:val="24"/>
                <w:szCs w:val="24"/>
              </w:rPr>
            </w:pPr>
            <w:r w:rsidRPr="00A13EB1">
              <w:rPr>
                <w:rFonts w:eastAsia="Times New Roman" w:cs="Times New Roman"/>
                <w:sz w:val="24"/>
                <w:szCs w:val="24"/>
              </w:rPr>
              <w:t>99.242</w:t>
            </w:r>
          </w:p>
        </w:tc>
        <w:tc>
          <w:tcPr>
            <w:tcW w:w="990" w:type="dxa"/>
            <w:tcBorders>
              <w:top w:val="outset" w:sz="6" w:space="0" w:color="auto"/>
              <w:left w:val="outset" w:sz="6" w:space="0" w:color="auto"/>
              <w:bottom w:val="outset" w:sz="6" w:space="0" w:color="auto"/>
              <w:right w:val="outset" w:sz="6" w:space="0" w:color="auto"/>
            </w:tcBorders>
            <w:hideMark/>
          </w:tcPr>
          <w:p w:rsidR="00A13EB1" w:rsidRPr="00A13EB1" w:rsidRDefault="00A13EB1" w:rsidP="00A13EB1">
            <w:pPr>
              <w:spacing w:after="0" w:line="240" w:lineRule="auto"/>
              <w:jc w:val="right"/>
              <w:rPr>
                <w:rFonts w:eastAsia="Times New Roman" w:cs="Times New Roman"/>
                <w:sz w:val="24"/>
                <w:szCs w:val="24"/>
              </w:rPr>
            </w:pPr>
            <w:r w:rsidRPr="00A13EB1">
              <w:rPr>
                <w:rFonts w:eastAsia="Times New Roman" w:cs="Times New Roman"/>
                <w:sz w:val="24"/>
                <w:szCs w:val="24"/>
              </w:rPr>
              <w:t>- 7,2</w:t>
            </w:r>
          </w:p>
        </w:tc>
      </w:tr>
    </w:tbl>
    <w:p w:rsidR="00A13EB1" w:rsidRPr="00A13EB1" w:rsidRDefault="00A13EB1" w:rsidP="00A13EB1">
      <w:pPr>
        <w:spacing w:after="0" w:line="240" w:lineRule="auto"/>
        <w:jc w:val="right"/>
        <w:rPr>
          <w:rFonts w:ascii="Arial" w:eastAsia="Times New Roman" w:hAnsi="Arial" w:cs="Arial"/>
          <w:color w:val="494949"/>
          <w:sz w:val="18"/>
          <w:szCs w:val="18"/>
        </w:rPr>
      </w:pPr>
      <w:r w:rsidRPr="00A13EB1">
        <w:rPr>
          <w:rFonts w:ascii="Arial" w:eastAsia="Times New Roman" w:hAnsi="Arial" w:cs="Arial"/>
          <w:i/>
          <w:iCs/>
          <w:color w:val="494949"/>
          <w:sz w:val="18"/>
          <w:szCs w:val="18"/>
        </w:rPr>
        <w:t>Nguồn: Hội đồng hợp tác các quốc gia Vùng vịnh và CIA</w:t>
      </w:r>
    </w:p>
    <w:p w:rsidR="00A13EB1" w:rsidRPr="00A13EB1" w:rsidRDefault="00A13EB1" w:rsidP="00A13EB1">
      <w:pPr>
        <w:spacing w:after="0" w:line="240" w:lineRule="auto"/>
        <w:rPr>
          <w:rFonts w:ascii="Arial" w:eastAsia="Times New Roman" w:hAnsi="Arial" w:cs="Arial"/>
          <w:color w:val="494949"/>
          <w:sz w:val="18"/>
          <w:szCs w:val="18"/>
        </w:rPr>
      </w:pPr>
      <w:r w:rsidRPr="00A13EB1">
        <w:rPr>
          <w:rFonts w:ascii="Arial" w:eastAsia="Times New Roman" w:hAnsi="Arial" w:cs="Arial"/>
          <w:b/>
          <w:bCs/>
          <w:color w:val="494949"/>
          <w:sz w:val="18"/>
          <w:szCs w:val="18"/>
        </w:rPr>
        <w:t> </w:t>
      </w:r>
    </w:p>
    <w:p w:rsidR="00A13EB1" w:rsidRPr="00A13EB1" w:rsidRDefault="00A13EB1" w:rsidP="00A13EB1">
      <w:pPr>
        <w:spacing w:after="0" w:line="240" w:lineRule="auto"/>
        <w:rPr>
          <w:rFonts w:ascii="Arial" w:eastAsia="Times New Roman" w:hAnsi="Arial" w:cs="Arial"/>
          <w:color w:val="494949"/>
          <w:sz w:val="18"/>
          <w:szCs w:val="18"/>
        </w:rPr>
      </w:pPr>
      <w:r w:rsidRPr="00A13EB1">
        <w:rPr>
          <w:rFonts w:ascii="Arial" w:eastAsia="Times New Roman" w:hAnsi="Arial" w:cs="Arial"/>
          <w:b/>
          <w:bCs/>
          <w:color w:val="494949"/>
          <w:sz w:val="18"/>
          <w:szCs w:val="18"/>
        </w:rPr>
        <w:t>            Xuất khẩu</w:t>
      </w:r>
    </w:p>
    <w:p w:rsidR="00A13EB1" w:rsidRPr="00A13EB1" w:rsidRDefault="00A13EB1" w:rsidP="00A13EB1">
      <w:pPr>
        <w:spacing w:after="0" w:line="240" w:lineRule="auto"/>
        <w:rPr>
          <w:rFonts w:ascii="Arial" w:eastAsia="Times New Roman" w:hAnsi="Arial" w:cs="Arial"/>
          <w:color w:val="494949"/>
          <w:sz w:val="18"/>
          <w:szCs w:val="18"/>
        </w:rPr>
      </w:pPr>
      <w:r w:rsidRPr="00A13EB1">
        <w:rPr>
          <w:rFonts w:ascii="Arial" w:eastAsia="Times New Roman" w:hAnsi="Arial" w:cs="Arial"/>
          <w:color w:val="494949"/>
          <w:sz w:val="18"/>
          <w:szCs w:val="18"/>
        </w:rPr>
        <w:t>            Quy mô xuất khẩu của Qatar luôn đứng thứ ba khối GCC trong suốt giai đoạn 2009 – 2013, sau Saudi Arabia và UAE.</w:t>
      </w:r>
    </w:p>
    <w:p w:rsidR="00A13EB1" w:rsidRPr="00A13EB1" w:rsidRDefault="00A13EB1" w:rsidP="00A13EB1">
      <w:pPr>
        <w:spacing w:after="0" w:line="240" w:lineRule="auto"/>
        <w:rPr>
          <w:rFonts w:ascii="Arial" w:eastAsia="Times New Roman" w:hAnsi="Arial" w:cs="Arial"/>
          <w:color w:val="494949"/>
          <w:sz w:val="18"/>
          <w:szCs w:val="18"/>
        </w:rPr>
      </w:pPr>
      <w:r w:rsidRPr="00A13EB1">
        <w:rPr>
          <w:rFonts w:ascii="Arial" w:eastAsia="Times New Roman" w:hAnsi="Arial" w:cs="Arial"/>
          <w:color w:val="494949"/>
          <w:sz w:val="18"/>
          <w:szCs w:val="18"/>
        </w:rPr>
        <w:t>            Theo số liệu của Hội đồng các quốc gia Vùng vịnh và CIA, nếu như kim ngạch xuất khẩu của Qatar năm 2009 đạt 48,007 tỷ USD, đến năm 2013 con số này được nâng lên 138,822 tỷ USD, tăng 189,2% so năm 2009. Cụ thể, so cùng kỳ năm trước, năm 2010 đạt 74,964 tỷ USD, tăng 56,2%; năm 2011 đạt 114,448 tỷ USD, tăng 52,7%; năm 2012 đạt 132,985 tỷ USD, tăng 16,2%; năm 2013 đạt 138,822 tỷ USD, tăng 4,4%.</w:t>
      </w:r>
    </w:p>
    <w:p w:rsidR="00A13EB1" w:rsidRPr="00A13EB1" w:rsidRDefault="00A13EB1" w:rsidP="00A13EB1">
      <w:pPr>
        <w:spacing w:after="0" w:line="240" w:lineRule="auto"/>
        <w:rPr>
          <w:rFonts w:ascii="Arial" w:eastAsia="Times New Roman" w:hAnsi="Arial" w:cs="Arial"/>
          <w:color w:val="494949"/>
          <w:sz w:val="18"/>
          <w:szCs w:val="18"/>
        </w:rPr>
      </w:pPr>
      <w:r w:rsidRPr="00A13EB1">
        <w:rPr>
          <w:rFonts w:ascii="Arial" w:eastAsia="Times New Roman" w:hAnsi="Arial" w:cs="Arial"/>
          <w:color w:val="494949"/>
          <w:sz w:val="18"/>
          <w:szCs w:val="18"/>
        </w:rPr>
        <w:t>            Như vậy, giống như UAE, Qatar duy trì được sự tăng trưởng xuất khẩu trong suốt giai đoạn này, trong đó có những năm đạt mức tăng rất cao. Cụ thể, năm 2010 đạt mức tăng trưởng cao nhất, tiếp đến là năm 2011, 2012 và 2013. Tuy nhiên, điều dễ nhận thấy là mức tăng trưởng đã giảm dần hàng năm trong giai đoạn 2009 -2013.</w:t>
      </w:r>
    </w:p>
    <w:p w:rsidR="00A13EB1" w:rsidRPr="00A13EB1" w:rsidRDefault="00A13EB1" w:rsidP="00A13EB1">
      <w:pPr>
        <w:spacing w:after="0" w:line="240" w:lineRule="auto"/>
        <w:rPr>
          <w:rFonts w:ascii="Arial" w:eastAsia="Times New Roman" w:hAnsi="Arial" w:cs="Arial"/>
          <w:color w:val="494949"/>
          <w:sz w:val="18"/>
          <w:szCs w:val="18"/>
        </w:rPr>
      </w:pPr>
      <w:r w:rsidRPr="00A13EB1">
        <w:rPr>
          <w:rFonts w:ascii="Arial" w:eastAsia="Times New Roman" w:hAnsi="Arial" w:cs="Arial"/>
          <w:color w:val="494949"/>
          <w:sz w:val="18"/>
          <w:szCs w:val="18"/>
        </w:rPr>
        <w:t>            Cơ cấu xuất khẩu của Qatar tập trung chủ yếu vào các mặt hàng như gas, dầu mỏ và các sản phẩm làm từ dầu mỏ, hóa chất và các sản phẩm liên quan, chất dẻo, phân bón, sắt thép…</w:t>
      </w:r>
    </w:p>
    <w:p w:rsidR="00A13EB1" w:rsidRPr="00A13EB1" w:rsidRDefault="00A13EB1" w:rsidP="00A13EB1">
      <w:pPr>
        <w:spacing w:after="0" w:line="240" w:lineRule="auto"/>
        <w:rPr>
          <w:rFonts w:ascii="Arial" w:eastAsia="Times New Roman" w:hAnsi="Arial" w:cs="Arial"/>
          <w:color w:val="494949"/>
          <w:sz w:val="18"/>
          <w:szCs w:val="18"/>
        </w:rPr>
      </w:pPr>
      <w:r w:rsidRPr="00A13EB1">
        <w:rPr>
          <w:rFonts w:ascii="Arial" w:eastAsia="Times New Roman" w:hAnsi="Arial" w:cs="Arial"/>
          <w:color w:val="494949"/>
          <w:sz w:val="18"/>
          <w:szCs w:val="18"/>
        </w:rPr>
        <w:t>            Theo số liệu của cơ quan Thống kê Qatar, tính riêng năm 2011, so cùng kỳ năm trước, các nhóm hàng thuộc phần 3 theo phân loại chuẩn thương mại quốc tế của Liên Hợp Quốc - SITC-R3 (nhiên liệu khoáng, dầu nhờn và nguyên liệu liên quan) có kim ngạch xuất khẩu cao nhất với 104,9 tỷ USD, tăng 55,4%, chiếm tới 72,6% tổng kim ngạch xuất khẩu. Trong đó, gas đạt 71,1 tỷ USD, còn lại là dầu lửa, các sản phẩm dầu lửa và nguyên liệu liên quan; tiếp đến là các nhóm hàng thuộc phần 5 của SITC-R3 (hóa chất và các sản phẩm liên quan) đạt 5,4 tỷ USD, tăng 46,3%. Trong đó, nhóm hàng chất dẻo đạt 2,4 tỷ USD, hóa chất hữu cơ đạt 1,3 tỷ USD, phân bón đạt 1,2 tỷ USD…; các nhóm hàng thuộc phần 6 của SITC-R3 (các sản phẩm chế tạo được phân loại chủ yếu từ nguyên liệu) đạt 1,95 tỷ USD, tăng 42%. Trong đó, kim loại không chứa sắt đạt 1,07 tỷ USD, sắt thép đạt 800 triệu USD…; các nhóm hàng thuộc phần 2 của SITC-R (nguyên liệu chưa tinh tế) đạt 400 triệu USD, tăng 95%. Trong đó, nhóm hàng phân bón chưa tinh chế đạt, than đá, đá quý đạt 382,7 triệu USD…</w:t>
      </w:r>
    </w:p>
    <w:p w:rsidR="00A13EB1" w:rsidRPr="00A13EB1" w:rsidRDefault="00A13EB1" w:rsidP="00A13EB1">
      <w:pPr>
        <w:spacing w:after="0" w:line="240" w:lineRule="auto"/>
        <w:rPr>
          <w:rFonts w:ascii="Arial" w:eastAsia="Times New Roman" w:hAnsi="Arial" w:cs="Arial"/>
          <w:color w:val="494949"/>
          <w:sz w:val="18"/>
          <w:szCs w:val="18"/>
        </w:rPr>
      </w:pPr>
      <w:r w:rsidRPr="00A13EB1">
        <w:rPr>
          <w:rFonts w:ascii="Arial" w:eastAsia="Times New Roman" w:hAnsi="Arial" w:cs="Arial"/>
          <w:color w:val="494949"/>
          <w:sz w:val="18"/>
          <w:szCs w:val="18"/>
        </w:rPr>
        <w:t>            Hoạt động tái xuất khẩu của Qatar diễn ra trên quy mô nhỏ, chỉ chiếm khoảng 6,9% tổng kim ngạch nhập khẩu của quốc gia này.</w:t>
      </w:r>
    </w:p>
    <w:p w:rsidR="00A13EB1" w:rsidRPr="00A13EB1" w:rsidRDefault="00A13EB1" w:rsidP="00A13EB1">
      <w:pPr>
        <w:spacing w:after="0" w:line="240" w:lineRule="auto"/>
        <w:rPr>
          <w:rFonts w:ascii="Arial" w:eastAsia="Times New Roman" w:hAnsi="Arial" w:cs="Arial"/>
          <w:color w:val="494949"/>
          <w:sz w:val="18"/>
          <w:szCs w:val="18"/>
        </w:rPr>
      </w:pPr>
      <w:r w:rsidRPr="00A13EB1">
        <w:rPr>
          <w:rFonts w:ascii="Arial" w:eastAsia="Times New Roman" w:hAnsi="Arial" w:cs="Arial"/>
          <w:color w:val="494949"/>
          <w:sz w:val="18"/>
          <w:szCs w:val="18"/>
        </w:rPr>
        <w:t>            Thị trường xuất khẩu của Qatar không có nhiều thay đổi trong giai đoạn này khi tập trung chủ yếu vào khu vực Châu Á và Châu Âu. Theo cơ quan Thống kê Qatar, tính riêng năm 2011, Nhật bản là nước xuất khẩu lớn nhất của Qatar với 26,4% tổng kim ngạch xuất khẩu; tiếp đến là Hàn Quốc chiếm 17,9%; Ấn Độ chiếm 9,6%; Singapore chiếm 7,2%; Anh chiếm 7%; Trung Quốc chiếm 4%; Tây Ban Nha chiếm 3,8%; UAE chiếm 3,5%; Đài Loan chiếm 3,3%; Thái Lan chiếm 2,1%...</w:t>
      </w:r>
    </w:p>
    <w:p w:rsidR="00A13EB1" w:rsidRPr="00A13EB1" w:rsidRDefault="00A13EB1" w:rsidP="00A13EB1">
      <w:pPr>
        <w:spacing w:after="0" w:line="240" w:lineRule="auto"/>
        <w:rPr>
          <w:rFonts w:ascii="Arial" w:eastAsia="Times New Roman" w:hAnsi="Arial" w:cs="Arial"/>
          <w:color w:val="494949"/>
          <w:sz w:val="18"/>
          <w:szCs w:val="18"/>
        </w:rPr>
      </w:pPr>
      <w:r w:rsidRPr="00A13EB1">
        <w:rPr>
          <w:rFonts w:ascii="Arial" w:eastAsia="Times New Roman" w:hAnsi="Arial" w:cs="Arial"/>
          <w:color w:val="494949"/>
          <w:sz w:val="18"/>
          <w:szCs w:val="18"/>
        </w:rPr>
        <w:t>            </w:t>
      </w:r>
      <w:r w:rsidRPr="00A13EB1">
        <w:rPr>
          <w:rFonts w:ascii="Arial" w:eastAsia="Times New Roman" w:hAnsi="Arial" w:cs="Arial"/>
          <w:b/>
          <w:bCs/>
          <w:color w:val="494949"/>
          <w:sz w:val="18"/>
          <w:szCs w:val="18"/>
        </w:rPr>
        <w:t>Nhập khẩu</w:t>
      </w:r>
    </w:p>
    <w:p w:rsidR="00A13EB1" w:rsidRPr="00A13EB1" w:rsidRDefault="00A13EB1" w:rsidP="00A13EB1">
      <w:pPr>
        <w:spacing w:after="0" w:line="240" w:lineRule="auto"/>
        <w:rPr>
          <w:rFonts w:ascii="Arial" w:eastAsia="Times New Roman" w:hAnsi="Arial" w:cs="Arial"/>
          <w:color w:val="494949"/>
          <w:sz w:val="18"/>
          <w:szCs w:val="18"/>
        </w:rPr>
      </w:pPr>
      <w:r w:rsidRPr="00A13EB1">
        <w:rPr>
          <w:rFonts w:ascii="Arial" w:eastAsia="Times New Roman" w:hAnsi="Arial" w:cs="Arial"/>
          <w:color w:val="494949"/>
          <w:sz w:val="18"/>
          <w:szCs w:val="18"/>
        </w:rPr>
        <w:t>            Quy mô nhập khẩu của Qatar không lớn như UAE và Saudi Arabia, hàng năm khoảng trên dưới 30 tỷ USD. Vị trí xếp hạng nhập khẩu trong khối GCC không ổn định trong giai đoạn 2009 – 2013. Cụ thể, năm 2009, 2010 và 2013 xếp ở vị trí thứ 3 và năm 2011, 2012 xếp ở vị trí thứ 5 trong khối GCC.</w:t>
      </w:r>
    </w:p>
    <w:p w:rsidR="00A13EB1" w:rsidRPr="00A13EB1" w:rsidRDefault="00A13EB1" w:rsidP="00A13EB1">
      <w:pPr>
        <w:spacing w:after="0" w:line="240" w:lineRule="auto"/>
        <w:rPr>
          <w:rFonts w:ascii="Arial" w:eastAsia="Times New Roman" w:hAnsi="Arial" w:cs="Arial"/>
          <w:color w:val="494949"/>
          <w:sz w:val="18"/>
          <w:szCs w:val="18"/>
        </w:rPr>
      </w:pPr>
      <w:r w:rsidRPr="00A13EB1">
        <w:rPr>
          <w:rFonts w:ascii="Arial" w:eastAsia="Times New Roman" w:hAnsi="Arial" w:cs="Arial"/>
          <w:color w:val="494949"/>
          <w:sz w:val="18"/>
          <w:szCs w:val="18"/>
        </w:rPr>
        <w:t xml:space="preserve">            Số liệu thống kê cho thấy, nếu như kim ngạch nhập khẩu của Qatar năm 2009 đạt 24,854 tỷ USD, đến năm 2013 con số này được nâng lên 39,58 tỷ USD, tăng 59,3% so năm 2009. Cụ thể, so cùng kỳ năm trước, </w:t>
      </w:r>
      <w:r w:rsidRPr="00A13EB1">
        <w:rPr>
          <w:rFonts w:ascii="Arial" w:eastAsia="Times New Roman" w:hAnsi="Arial" w:cs="Arial"/>
          <w:color w:val="494949"/>
          <w:sz w:val="18"/>
          <w:szCs w:val="18"/>
        </w:rPr>
        <w:lastRenderedPageBreak/>
        <w:t>năm 2010 đạt 23,176 tỷ USD, giảm 6,8%; năm 2011 đạt 22,272 tỷ USD, giảm 3,9%; năm 2012 đạt 26,011 tỷ USD, tăng 16,8%; năm 2013 đạt 39,58 tỷ USD, tăng 52,2%.</w:t>
      </w:r>
    </w:p>
    <w:p w:rsidR="00A13EB1" w:rsidRPr="00A13EB1" w:rsidRDefault="00A13EB1" w:rsidP="00A13EB1">
      <w:pPr>
        <w:spacing w:after="0" w:line="240" w:lineRule="auto"/>
        <w:rPr>
          <w:rFonts w:ascii="Arial" w:eastAsia="Times New Roman" w:hAnsi="Arial" w:cs="Arial"/>
          <w:color w:val="494949"/>
          <w:sz w:val="18"/>
          <w:szCs w:val="18"/>
        </w:rPr>
      </w:pPr>
      <w:r w:rsidRPr="00A13EB1">
        <w:rPr>
          <w:rFonts w:ascii="Arial" w:eastAsia="Times New Roman" w:hAnsi="Arial" w:cs="Arial"/>
          <w:color w:val="494949"/>
          <w:sz w:val="18"/>
          <w:szCs w:val="18"/>
        </w:rPr>
        <w:t>            Như vậy, điều đáng chú ý trong giai đoạn này là sự tăng trưởng nhập khẩu của Qatar luôn ở mức bấp bênh khi liên tiếp 2 năm liền (2010 và 2011) giảm do nhu cầu của thị trường, đến năm 2012 và 2013 tăng trở lại, trong đó năm 2013 có tốc độ tăng cao nhất với kim ngạch đạt sấp xỉ 40 tỷ USD. Theo CIA, nhập khẩu của Qatar đứng thứ 60 thế giới trong năm 2013.</w:t>
      </w:r>
    </w:p>
    <w:p w:rsidR="00A13EB1" w:rsidRPr="00A13EB1" w:rsidRDefault="00A13EB1" w:rsidP="00A13EB1">
      <w:pPr>
        <w:spacing w:after="0" w:line="240" w:lineRule="auto"/>
        <w:rPr>
          <w:rFonts w:ascii="Arial" w:eastAsia="Times New Roman" w:hAnsi="Arial" w:cs="Arial"/>
          <w:color w:val="494949"/>
          <w:sz w:val="18"/>
          <w:szCs w:val="18"/>
        </w:rPr>
      </w:pPr>
      <w:r w:rsidRPr="00A13EB1">
        <w:rPr>
          <w:rFonts w:ascii="Arial" w:eastAsia="Times New Roman" w:hAnsi="Arial" w:cs="Arial"/>
          <w:color w:val="494949"/>
          <w:sz w:val="18"/>
          <w:szCs w:val="18"/>
        </w:rPr>
        <w:t>            Cơ cấu nhập khẩu của Qatar tập trung chủ yếu vào các nhóm hàng như máy móc và thiết bị, xe cộ, thực phẩm, hóa chất, sắt thép…Số liệu của cơ quan Thống kê Qatar chỉ ra rằng, tính riêng năm 2011, so cùng kỳ năm trước, Qatar nhập khẩu nhiều nhất là các nhóm hàng thuộc phần 7 của SITC-R3 (máy móc và thiết bị vận tải) với 9,7 tỷ USD, giảm 14%. Trong đó, xe cộ đạt 2,3 tỷ USD, máy móc thiết bị điện đạt 1,8 tỷ USD, máy móc thiết bị công nghiệp chung đạt 1,7 tỷ USD, thiết bị vận tải khác đạt 1,2 tỷ USD…; tiếp đến là các nhóm hàng thuộc phần 6 của SITC-R3 (các sản phẩm chế tạo được phân loại chủ yếu từ nguyên liệu) đạt 3,9 tỷ USD, giảm 15%. Trong đó, các sản phẩm kim loại (ngoại trừ sắt thép) đạt 1,2 tỷ USD, sắt thép đạt 962 triệu USD, khoáng vật không chứa kim loại đạt 687 triệu USD…; các nhóm hàng thuộc phần 8 của SITC-R3 (hàng hóa chế tạo hỗn hợp) đạt 2,6 tỷ USD, tăng 8,7%. Trong đó, đồ nội thất đạt 440 triệu USD, hàng may mặc đạt 393 triệu USD…; các nhóm hàng thuộc phần 0 của SITC-R3 (thực phẩm và động vật sống) đạt 1,9 tỷ USD, tăng 12,9%. Trong đó, ngũ cốc đạt 357 triệu USD, thịt đạt 330 triệu USD, rau quả đạt 330 triệu USD…; các nhóm hàng thuộc phần 5 của SITC-R3 (hóa chất và các sản phẩm liên quan) đạt 1,8 tỷ USD, giảm 1,5%. Trong đó, tinh dầu và nguyên liệu nước hoa đạt 330 triệu USD, dược phẩm đạt 330 triệu USD…; các nhóm hàng thuộc phần 2 của SITC-R3 (nguyên liệu thô, ngoại trừ nhiên liệu) đạt 1,6 tỷ USD, tăng 93,3%. Trong đó, quặng có chứa kim loại và kim loại phế liệu đạt 1,1 tỷ USD, phân bón và khoáng vật thô đạt 357 triệu USD…</w:t>
      </w:r>
    </w:p>
    <w:p w:rsidR="00A13EB1" w:rsidRPr="00A13EB1" w:rsidRDefault="00A13EB1" w:rsidP="00A13EB1">
      <w:pPr>
        <w:spacing w:after="0" w:line="240" w:lineRule="auto"/>
        <w:rPr>
          <w:rFonts w:ascii="Arial" w:eastAsia="Times New Roman" w:hAnsi="Arial" w:cs="Arial"/>
          <w:color w:val="494949"/>
          <w:sz w:val="18"/>
          <w:szCs w:val="18"/>
        </w:rPr>
      </w:pPr>
      <w:r w:rsidRPr="00A13EB1">
        <w:rPr>
          <w:rFonts w:ascii="Arial" w:eastAsia="Times New Roman" w:hAnsi="Arial" w:cs="Arial"/>
          <w:color w:val="494949"/>
          <w:sz w:val="18"/>
          <w:szCs w:val="18"/>
        </w:rPr>
        <w:t>            Thị trường nhập khẩu của Qatar trong giai đoạn này tập trung chủ yếu vào các nước Mỹ, EU và Châu Á. Số liệu của cơ quan Thống kê Qatar cho thấy, tính riêng năm 2011, Mỹ là thị trường mà Qatar nhập khẩu nhiều nhất, chiếm 11,5% tổng kim ngạch nhập khẩu, tiếp đến là Trung Quốc 9,6%, UAE 8,1%, Đức 6,9%, Ý 5,7%, Nhật 5,6%, Saudi Arabia 5,2%, Anh 5%, Pháp 3,4%, Ấn Độ 3,3%...</w:t>
      </w:r>
    </w:p>
    <w:p w:rsidR="00A13EB1" w:rsidRPr="00A13EB1" w:rsidRDefault="00A13EB1" w:rsidP="00A13EB1">
      <w:pPr>
        <w:spacing w:after="0" w:line="240" w:lineRule="auto"/>
        <w:rPr>
          <w:rFonts w:ascii="Arial" w:eastAsia="Times New Roman" w:hAnsi="Arial" w:cs="Arial"/>
          <w:color w:val="494949"/>
          <w:sz w:val="18"/>
          <w:szCs w:val="18"/>
        </w:rPr>
      </w:pPr>
      <w:r w:rsidRPr="00A13EB1">
        <w:rPr>
          <w:rFonts w:ascii="Arial" w:eastAsia="Times New Roman" w:hAnsi="Arial" w:cs="Arial"/>
          <w:color w:val="494949"/>
          <w:sz w:val="18"/>
          <w:szCs w:val="18"/>
        </w:rPr>
        <w:t>            </w:t>
      </w:r>
      <w:r w:rsidRPr="00A13EB1">
        <w:rPr>
          <w:rFonts w:ascii="Arial" w:eastAsia="Times New Roman" w:hAnsi="Arial" w:cs="Arial"/>
          <w:b/>
          <w:bCs/>
          <w:color w:val="494949"/>
          <w:sz w:val="18"/>
          <w:szCs w:val="18"/>
        </w:rPr>
        <w:t>Cán cân Thương mại</w:t>
      </w:r>
    </w:p>
    <w:p w:rsidR="00A13EB1" w:rsidRPr="00A13EB1" w:rsidRDefault="00A13EB1" w:rsidP="00A13EB1">
      <w:pPr>
        <w:spacing w:after="0" w:line="240" w:lineRule="auto"/>
        <w:rPr>
          <w:rFonts w:ascii="Arial" w:eastAsia="Times New Roman" w:hAnsi="Arial" w:cs="Arial"/>
          <w:color w:val="494949"/>
          <w:sz w:val="18"/>
          <w:szCs w:val="18"/>
        </w:rPr>
      </w:pPr>
      <w:r w:rsidRPr="00A13EB1">
        <w:rPr>
          <w:rFonts w:ascii="Arial" w:eastAsia="Times New Roman" w:hAnsi="Arial" w:cs="Arial"/>
          <w:color w:val="494949"/>
          <w:sz w:val="18"/>
          <w:szCs w:val="18"/>
        </w:rPr>
        <w:t>            Mặc dù quy mô ngoại thương của Qatar không lớn như Saudi Arabia và UAE, nhưng mức thặng dư thương mại của nước này trong giai đoạn 2009 – 2013 là khá lớn, đứng thứ hai sau Saudi Arabia (ngoại trừ năm 2013 đứng thứ 3).</w:t>
      </w:r>
    </w:p>
    <w:p w:rsidR="00A13EB1" w:rsidRPr="00A13EB1" w:rsidRDefault="00A13EB1" w:rsidP="00A13EB1">
      <w:pPr>
        <w:spacing w:after="0" w:line="240" w:lineRule="auto"/>
        <w:rPr>
          <w:rFonts w:ascii="Arial" w:eastAsia="Times New Roman" w:hAnsi="Arial" w:cs="Arial"/>
          <w:color w:val="494949"/>
          <w:sz w:val="18"/>
          <w:szCs w:val="18"/>
        </w:rPr>
      </w:pPr>
      <w:r w:rsidRPr="00A13EB1">
        <w:rPr>
          <w:rFonts w:ascii="Arial" w:eastAsia="Times New Roman" w:hAnsi="Arial" w:cs="Arial"/>
          <w:color w:val="494949"/>
          <w:sz w:val="18"/>
          <w:szCs w:val="18"/>
        </w:rPr>
        <w:t>            Cụ thể, theo số liệu của Hội đồng các quốc gia Vùng vịnh và CIA, so cùng kỳ năm trước, mức thặng dư thương mại của Qatar năm 2009 đạt 23,153 tỷ USD; năm 2010 đạt 51,788 tỷ USD, tăng 123,7%; năm 2011 đạt 92,176 tỷ USD, tăng 78%; năm 2012 đạt 106,974 tỷ USD, tăng 16,1%; năm 2013 đạt 99,242 tỷ USD, giảm 7,2%.</w:t>
      </w:r>
    </w:p>
    <w:p w:rsidR="00A13EB1" w:rsidRPr="00A13EB1" w:rsidRDefault="00A13EB1" w:rsidP="00A13EB1">
      <w:pPr>
        <w:spacing w:after="0" w:line="240" w:lineRule="auto"/>
        <w:rPr>
          <w:rFonts w:ascii="Arial" w:eastAsia="Times New Roman" w:hAnsi="Arial" w:cs="Arial"/>
          <w:color w:val="494949"/>
          <w:sz w:val="18"/>
          <w:szCs w:val="18"/>
        </w:rPr>
      </w:pPr>
      <w:r w:rsidRPr="00A13EB1">
        <w:rPr>
          <w:rFonts w:ascii="Arial" w:eastAsia="Times New Roman" w:hAnsi="Arial" w:cs="Arial"/>
          <w:color w:val="494949"/>
          <w:sz w:val="18"/>
          <w:szCs w:val="18"/>
        </w:rPr>
        <w:t>            Như vậy, năm 2012 có mức thặng dư thương mại cao nhất, tiếp đến là năm 2013, 2011, 2010 và 2009. Điều này cho thấy, ngoại thương của Qatar trong giai đoạn này chủ yếu dựa vào xuất khẩu./.</w:t>
      </w:r>
    </w:p>
    <w:p w:rsidR="00A13EB1" w:rsidRPr="00A13EB1" w:rsidRDefault="00A13EB1" w:rsidP="00A13EB1">
      <w:pPr>
        <w:spacing w:line="240" w:lineRule="auto"/>
        <w:jc w:val="right"/>
        <w:rPr>
          <w:rFonts w:ascii="Arial" w:eastAsia="Times New Roman" w:hAnsi="Arial" w:cs="Arial"/>
          <w:color w:val="494949"/>
          <w:sz w:val="18"/>
          <w:szCs w:val="18"/>
        </w:rPr>
      </w:pPr>
      <w:r w:rsidRPr="00A13EB1">
        <w:rPr>
          <w:rFonts w:ascii="Arial" w:eastAsia="Times New Roman" w:hAnsi="Arial" w:cs="Arial"/>
          <w:i/>
          <w:iCs/>
          <w:color w:val="494949"/>
          <w:sz w:val="18"/>
          <w:szCs w:val="18"/>
        </w:rPr>
        <w:t>Trần Ngọc Hà</w:t>
      </w:r>
    </w:p>
    <w:p w:rsidR="009659A7" w:rsidRDefault="009659A7">
      <w:bookmarkStart w:id="0" w:name="_GoBack"/>
      <w:bookmarkEnd w:id="0"/>
    </w:p>
    <w:sectPr w:rsidR="009659A7" w:rsidSect="003740F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EB1"/>
    <w:rsid w:val="003740F2"/>
    <w:rsid w:val="009659A7"/>
    <w:rsid w:val="00A13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C132D1-143C-48C2-A52B-8C685519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3EB1"/>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A13EB1"/>
    <w:rPr>
      <w:b/>
      <w:bCs/>
    </w:rPr>
  </w:style>
  <w:style w:type="character" w:styleId="Emphasis">
    <w:name w:val="Emphasis"/>
    <w:basedOn w:val="DefaultParagraphFont"/>
    <w:uiPriority w:val="20"/>
    <w:qFormat/>
    <w:rsid w:val="00A13E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516510">
      <w:bodyDiv w:val="1"/>
      <w:marLeft w:val="0"/>
      <w:marRight w:val="0"/>
      <w:marTop w:val="0"/>
      <w:marBottom w:val="0"/>
      <w:divBdr>
        <w:top w:val="none" w:sz="0" w:space="0" w:color="auto"/>
        <w:left w:val="none" w:sz="0" w:space="0" w:color="auto"/>
        <w:bottom w:val="none" w:sz="0" w:space="0" w:color="auto"/>
        <w:right w:val="none" w:sz="0" w:space="0" w:color="auto"/>
      </w:divBdr>
      <w:divsChild>
        <w:div w:id="907225412">
          <w:marLeft w:val="0"/>
          <w:marRight w:val="0"/>
          <w:marTop w:val="0"/>
          <w:marBottom w:val="150"/>
          <w:divBdr>
            <w:top w:val="none" w:sz="0" w:space="0" w:color="auto"/>
            <w:left w:val="none" w:sz="0" w:space="0" w:color="auto"/>
            <w:bottom w:val="none" w:sz="0" w:space="0" w:color="auto"/>
            <w:right w:val="none" w:sz="0" w:space="0" w:color="auto"/>
          </w:divBdr>
        </w:div>
        <w:div w:id="182677274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2022-08-08T10:21:00Z</dcterms:created>
  <dcterms:modified xsi:type="dcterms:W3CDTF">2022-08-08T10:21:00Z</dcterms:modified>
</cp:coreProperties>
</file>